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4B" w:rsidRPr="00980F2E" w:rsidRDefault="00BF464B" w:rsidP="00BF464B">
      <w:pPr>
        <w:suppressAutoHyphens/>
        <w:spacing w:after="0" w:line="240" w:lineRule="auto"/>
        <w:ind w:left="2880" w:firstLine="720"/>
        <w:rPr>
          <w:rFonts w:ascii="Times New Roman" w:eastAsia="Times New Roman" w:hAnsi="Times New Roman"/>
          <w:color w:val="000000"/>
          <w:kern w:val="1"/>
          <w:sz w:val="20"/>
          <w:szCs w:val="24"/>
          <w:lang w:val="ru-RU" w:eastAsia="ar-SA"/>
        </w:rPr>
      </w:pPr>
      <w:r>
        <w:rPr>
          <w:rFonts w:ascii="Times New Roman" w:eastAsia="Times New Roman" w:hAnsi="Times New Roman"/>
          <w:noProof/>
          <w:color w:val="000000"/>
          <w:kern w:val="1"/>
          <w:sz w:val="20"/>
          <w:szCs w:val="24"/>
        </w:rPr>
        <w:t xml:space="preserve">  </w:t>
      </w:r>
      <w:r>
        <w:rPr>
          <w:rFonts w:ascii="Times New Roman" w:eastAsia="Times New Roman" w:hAnsi="Times New Roman"/>
          <w:noProof/>
          <w:color w:val="000000"/>
          <w:kern w:val="1"/>
          <w:sz w:val="20"/>
          <w:szCs w:val="24"/>
        </w:rPr>
        <w:drawing>
          <wp:inline distT="0" distB="0" distL="0" distR="0">
            <wp:extent cx="904875" cy="676275"/>
            <wp:effectExtent l="19050" t="0" r="9525" b="0"/>
            <wp:docPr id="1" name="Picture 3" descr="Description: Description: 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_0"/>
                    <pic:cNvPicPr>
                      <a:picLocks noChangeAspect="1" noChangeArrowheads="1"/>
                    </pic:cNvPicPr>
                  </pic:nvPicPr>
                  <pic:blipFill>
                    <a:blip r:embed="rId8">
                      <a:lum bright="-6000" contrast="18000"/>
                    </a:blip>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Pr="00980F2E">
        <w:rPr>
          <w:rFonts w:ascii="Times New Roman" w:eastAsia="Times New Roman" w:hAnsi="Times New Roman"/>
          <w:color w:val="000000"/>
          <w:kern w:val="1"/>
          <w:sz w:val="20"/>
          <w:szCs w:val="24"/>
          <w:lang w:val="ru-RU" w:eastAsia="ar-SA"/>
        </w:rPr>
        <w:tab/>
        <w:t xml:space="preserve"> </w:t>
      </w:r>
    </w:p>
    <w:p w:rsidR="00BF464B" w:rsidRPr="00980F2E" w:rsidRDefault="00BF464B" w:rsidP="00BF464B">
      <w:pPr>
        <w:suppressAutoHyphens/>
        <w:spacing w:after="0" w:line="240" w:lineRule="auto"/>
        <w:ind w:firstLine="480"/>
        <w:rPr>
          <w:rFonts w:ascii="Times New Roman" w:eastAsia="Times New Roman" w:hAnsi="Times New Roman"/>
          <w:color w:val="000000"/>
          <w:kern w:val="1"/>
          <w:sz w:val="20"/>
          <w:szCs w:val="24"/>
          <w:lang w:val="ru-RU" w:eastAsia="ar-SA"/>
        </w:rPr>
      </w:pPr>
      <w:r w:rsidRPr="00980F2E">
        <w:rPr>
          <w:rFonts w:ascii="Times New Roman" w:eastAsia="Times New Roman" w:hAnsi="Times New Roman"/>
          <w:color w:val="000000"/>
          <w:kern w:val="1"/>
          <w:sz w:val="20"/>
          <w:szCs w:val="24"/>
          <w:lang w:val="ru-RU" w:eastAsia="ar-SA"/>
        </w:rPr>
        <w:t xml:space="preserve"> </w:t>
      </w:r>
      <w:r w:rsidRPr="00980F2E">
        <w:rPr>
          <w:rFonts w:ascii="Times New Roman" w:eastAsia="Times New Roman" w:hAnsi="Times New Roman"/>
          <w:color w:val="000000"/>
          <w:kern w:val="1"/>
          <w:sz w:val="20"/>
          <w:szCs w:val="24"/>
          <w:lang w:val="ru-RU" w:eastAsia="ar-SA"/>
        </w:rPr>
        <w:tab/>
      </w:r>
      <w:r w:rsidRPr="00980F2E">
        <w:rPr>
          <w:rFonts w:ascii="Times New Roman" w:eastAsia="Times New Roman" w:hAnsi="Times New Roman"/>
          <w:color w:val="000000"/>
          <w:kern w:val="1"/>
          <w:sz w:val="20"/>
          <w:szCs w:val="24"/>
          <w:lang w:val="ru-RU" w:eastAsia="ar-SA"/>
        </w:rPr>
        <w:tab/>
        <w:t xml:space="preserve">     СПЕЦИЈАЛНА БОЛНИЦА ЗА ПСИХИЈАТРИЈСКЕ БОЛЕСТИ </w:t>
      </w:r>
    </w:p>
    <w:p w:rsidR="00BF464B" w:rsidRPr="00980F2E" w:rsidRDefault="00BF464B" w:rsidP="00BF464B">
      <w:pPr>
        <w:suppressAutoHyphens/>
        <w:spacing w:after="0" w:line="240" w:lineRule="auto"/>
        <w:ind w:left="2880"/>
        <w:rPr>
          <w:rFonts w:ascii="Times New Roman" w:eastAsia="Times New Roman" w:hAnsi="Times New Roman"/>
          <w:color w:val="000000"/>
          <w:kern w:val="1"/>
          <w:sz w:val="20"/>
          <w:szCs w:val="24"/>
          <w:lang w:val="ru-RU" w:eastAsia="ar-SA"/>
        </w:rPr>
      </w:pPr>
      <w:r w:rsidRPr="00980F2E">
        <w:rPr>
          <w:rFonts w:ascii="Times New Roman" w:eastAsia="Times New Roman" w:hAnsi="Times New Roman"/>
          <w:color w:val="000000"/>
          <w:kern w:val="1"/>
          <w:sz w:val="20"/>
          <w:szCs w:val="24"/>
          <w:lang w:val="ru-RU" w:eastAsia="ar-SA"/>
        </w:rPr>
        <w:t xml:space="preserve">       "ГОРЊА ТОПОНИЦА"</w:t>
      </w:r>
    </w:p>
    <w:p w:rsidR="00BF464B" w:rsidRPr="00980F2E" w:rsidRDefault="00BF464B" w:rsidP="00BF464B">
      <w:pPr>
        <w:suppressAutoHyphens/>
        <w:spacing w:after="0" w:line="240" w:lineRule="auto"/>
        <w:ind w:left="360"/>
        <w:rPr>
          <w:rFonts w:ascii="Times New Roman" w:eastAsia="Times New Roman" w:hAnsi="Times New Roman"/>
          <w:color w:val="000000"/>
          <w:kern w:val="1"/>
          <w:sz w:val="20"/>
          <w:szCs w:val="24"/>
          <w:lang w:val="sr-Cyrl-CS" w:eastAsia="ar-SA"/>
        </w:rPr>
      </w:pPr>
      <w:r w:rsidRPr="00980F2E">
        <w:rPr>
          <w:rFonts w:ascii="Times New Roman" w:eastAsia="Times New Roman" w:hAnsi="Times New Roman"/>
          <w:color w:val="000000"/>
          <w:kern w:val="1"/>
          <w:sz w:val="20"/>
          <w:szCs w:val="24"/>
          <w:lang w:val="sr-Latn-CS" w:eastAsia="ar-SA"/>
        </w:rPr>
        <w:tab/>
      </w:r>
      <w:r w:rsidRPr="00980F2E">
        <w:rPr>
          <w:rFonts w:ascii="Times New Roman" w:eastAsia="Times New Roman" w:hAnsi="Times New Roman"/>
          <w:color w:val="000000"/>
          <w:kern w:val="1"/>
          <w:sz w:val="20"/>
          <w:szCs w:val="24"/>
          <w:lang w:val="sr-Latn-CS" w:eastAsia="ar-SA"/>
        </w:rPr>
        <w:tab/>
      </w:r>
      <w:r w:rsidRPr="00980F2E">
        <w:rPr>
          <w:rFonts w:ascii="Times New Roman" w:eastAsia="Times New Roman" w:hAnsi="Times New Roman"/>
          <w:color w:val="000000"/>
          <w:kern w:val="1"/>
          <w:sz w:val="20"/>
          <w:szCs w:val="24"/>
          <w:lang w:val="sr-Latn-CS" w:eastAsia="ar-SA"/>
        </w:rPr>
        <w:tab/>
      </w:r>
      <w:r w:rsidRPr="00980F2E">
        <w:rPr>
          <w:rFonts w:ascii="Times New Roman" w:eastAsia="Times New Roman" w:hAnsi="Times New Roman"/>
          <w:color w:val="000000"/>
          <w:kern w:val="1"/>
          <w:sz w:val="20"/>
          <w:szCs w:val="24"/>
          <w:lang w:val="sr-Cyrl-CS" w:eastAsia="ar-SA"/>
        </w:rPr>
        <w:t xml:space="preserve">                 </w:t>
      </w:r>
      <w:r w:rsidRPr="00980F2E">
        <w:rPr>
          <w:rFonts w:ascii="Times New Roman" w:eastAsia="Times New Roman" w:hAnsi="Times New Roman"/>
          <w:color w:val="000000"/>
          <w:kern w:val="1"/>
          <w:sz w:val="20"/>
          <w:szCs w:val="24"/>
          <w:lang w:val="sr-Latn-CS" w:eastAsia="ar-SA"/>
        </w:rPr>
        <w:t>Ул. Стевана Синђелића број 39.</w:t>
      </w:r>
    </w:p>
    <w:p w:rsidR="00BF464B" w:rsidRPr="00980F2E" w:rsidRDefault="00BF464B" w:rsidP="00BF464B">
      <w:pPr>
        <w:suppressAutoHyphens/>
        <w:spacing w:after="0" w:line="240" w:lineRule="auto"/>
        <w:ind w:left="360"/>
        <w:rPr>
          <w:rFonts w:ascii="Times New Roman" w:eastAsia="Times New Roman" w:hAnsi="Times New Roman"/>
          <w:color w:val="000000"/>
          <w:kern w:val="1"/>
          <w:sz w:val="20"/>
          <w:szCs w:val="24"/>
          <w:lang w:val="sr-Latn-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0"/>
          <w:szCs w:val="24"/>
          <w:lang w:val="sr-Cyrl-CS" w:eastAsia="ar-SA"/>
        </w:rPr>
        <w:t xml:space="preserve">   </w:t>
      </w:r>
      <w:r w:rsidRPr="00980F2E">
        <w:rPr>
          <w:rFonts w:ascii="Times New Roman" w:eastAsia="Times New Roman" w:hAnsi="Times New Roman"/>
          <w:color w:val="000000"/>
          <w:kern w:val="1"/>
          <w:sz w:val="20"/>
          <w:szCs w:val="24"/>
          <w:lang w:val="sr-Latn-CS" w:eastAsia="ar-SA"/>
        </w:rPr>
        <w:t xml:space="preserve"> </w:t>
      </w:r>
      <w:r w:rsidRPr="00980F2E">
        <w:rPr>
          <w:rFonts w:ascii="Times New Roman" w:eastAsia="Times New Roman" w:hAnsi="Times New Roman"/>
          <w:color w:val="000000"/>
          <w:kern w:val="1"/>
          <w:sz w:val="20"/>
          <w:szCs w:val="24"/>
          <w:lang w:val="sr-Cyrl-CS" w:eastAsia="ar-SA"/>
        </w:rPr>
        <w:t xml:space="preserve"> </w:t>
      </w:r>
      <w:r w:rsidRPr="00980F2E">
        <w:rPr>
          <w:rFonts w:ascii="Times New Roman" w:eastAsia="Times New Roman" w:hAnsi="Times New Roman"/>
          <w:color w:val="000000"/>
          <w:kern w:val="1"/>
          <w:sz w:val="20"/>
          <w:szCs w:val="24"/>
          <w:lang w:val="sr-Latn-CS" w:eastAsia="ar-SA"/>
        </w:rPr>
        <w:t xml:space="preserve">                     </w:t>
      </w:r>
      <w:r w:rsidRPr="00980F2E">
        <w:rPr>
          <w:rFonts w:ascii="Times New Roman" w:eastAsia="Times New Roman" w:hAnsi="Times New Roman"/>
          <w:color w:val="000000"/>
          <w:kern w:val="1"/>
          <w:sz w:val="20"/>
          <w:szCs w:val="24"/>
          <w:lang w:val="sr-Cyrl-CS" w:eastAsia="ar-SA"/>
        </w:rPr>
        <w:t>Матични број</w:t>
      </w:r>
      <w:r w:rsidRPr="00980F2E">
        <w:rPr>
          <w:rFonts w:ascii="Times New Roman" w:eastAsia="Times New Roman" w:hAnsi="Times New Roman"/>
          <w:color w:val="000000"/>
          <w:kern w:val="1"/>
          <w:sz w:val="20"/>
          <w:szCs w:val="24"/>
          <w:lang w:val="sr-Latn-CS" w:eastAsia="ar-SA"/>
        </w:rPr>
        <w:t xml:space="preserve"> 07185367  </w:t>
      </w:r>
      <w:r w:rsidRPr="00980F2E">
        <w:rPr>
          <w:rFonts w:ascii="Times New Roman" w:eastAsia="Times New Roman" w:hAnsi="Times New Roman"/>
          <w:color w:val="000000"/>
          <w:kern w:val="1"/>
          <w:sz w:val="20"/>
          <w:szCs w:val="24"/>
          <w:lang w:val="sr-Cyrl-CS" w:eastAsia="ar-SA"/>
        </w:rPr>
        <w:t>ПИБ:</w:t>
      </w:r>
      <w:r w:rsidRPr="00980F2E">
        <w:rPr>
          <w:rFonts w:ascii="Times New Roman" w:eastAsia="Times New Roman" w:hAnsi="Times New Roman"/>
          <w:color w:val="000000"/>
          <w:kern w:val="1"/>
          <w:sz w:val="20"/>
          <w:szCs w:val="24"/>
          <w:lang w:val="sr-Latn-CS" w:eastAsia="ar-SA"/>
        </w:rPr>
        <w:t xml:space="preserve"> 100619187 </w:t>
      </w:r>
      <w:r w:rsidRPr="00980F2E">
        <w:rPr>
          <w:rFonts w:ascii="Times New Roman" w:eastAsia="Times New Roman" w:hAnsi="Times New Roman"/>
          <w:color w:val="000000"/>
          <w:kern w:val="1"/>
          <w:sz w:val="20"/>
          <w:szCs w:val="24"/>
          <w:lang w:val="sr-Cyrl-CS" w:eastAsia="ar-SA"/>
        </w:rPr>
        <w:t xml:space="preserve">   Број текућег рачуна: </w:t>
      </w:r>
      <w:r w:rsidRPr="00980F2E">
        <w:rPr>
          <w:rFonts w:ascii="Times New Roman" w:eastAsia="Times New Roman" w:hAnsi="Times New Roman"/>
          <w:color w:val="000000"/>
          <w:kern w:val="1"/>
          <w:sz w:val="20"/>
          <w:szCs w:val="20"/>
          <w:lang w:val="sr-Cyrl-CS" w:eastAsia="ar-SA"/>
        </w:rPr>
        <w:t>840-578661-57</w:t>
      </w:r>
      <w:r w:rsidRPr="00980F2E">
        <w:rPr>
          <w:rFonts w:ascii="Times New Roman" w:eastAsia="Times New Roman" w:hAnsi="Times New Roman"/>
          <w:color w:val="000000"/>
          <w:kern w:val="1"/>
          <w:sz w:val="24"/>
          <w:szCs w:val="24"/>
          <w:lang w:val="sr-Cyrl-CS" w:eastAsia="ar-SA"/>
        </w:rPr>
        <w:t xml:space="preserve"> </w:t>
      </w:r>
    </w:p>
    <w:p w:rsidR="00BF464B" w:rsidRPr="00980F2E" w:rsidRDefault="00BF464B" w:rsidP="00BF464B">
      <w:pPr>
        <w:shd w:val="clear" w:color="auto" w:fill="F3F3F3"/>
        <w:suppressAutoHyphens/>
        <w:spacing w:after="0" w:line="240" w:lineRule="auto"/>
        <w:ind w:left="540"/>
        <w:jc w:val="both"/>
        <w:rPr>
          <w:rFonts w:ascii="Times New Roman" w:eastAsia="Times New Roman" w:hAnsi="Times New Roman"/>
          <w:i/>
          <w:color w:val="000000"/>
          <w:kern w:val="1"/>
          <w:sz w:val="20"/>
          <w:szCs w:val="24"/>
          <w:lang w:val="sr-Cyrl-CS" w:eastAsia="ar-SA"/>
        </w:rPr>
      </w:pPr>
    </w:p>
    <w:p w:rsidR="00BF464B" w:rsidRPr="00980F2E" w:rsidRDefault="00BF464B" w:rsidP="00BF464B">
      <w:pPr>
        <w:tabs>
          <w:tab w:val="left" w:pos="8505"/>
        </w:tabs>
        <w:suppressAutoHyphens/>
        <w:spacing w:after="0" w:line="240" w:lineRule="auto"/>
        <w:ind w:right="1565"/>
        <w:rPr>
          <w:rFonts w:ascii="Times New Roman" w:eastAsia="Times New Roman" w:hAnsi="Times New Roman"/>
          <w:color w:val="000000"/>
          <w:kern w:val="1"/>
          <w:sz w:val="20"/>
          <w:szCs w:val="24"/>
          <w:lang w:val="sr-Latn-CS" w:eastAsia="ar-SA"/>
        </w:rPr>
      </w:pPr>
    </w:p>
    <w:p w:rsidR="00BF464B" w:rsidRPr="00980F2E" w:rsidRDefault="00BF464B" w:rsidP="00BF464B">
      <w:pPr>
        <w:suppressAutoHyphens/>
        <w:spacing w:after="0" w:line="240" w:lineRule="auto"/>
        <w:ind w:firstLine="720"/>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8C75CE" w:rsidRDefault="00BF464B" w:rsidP="00BF464B">
      <w:pPr>
        <w:suppressAutoHyphens/>
        <w:spacing w:after="0" w:line="240" w:lineRule="auto"/>
        <w:ind w:left="720" w:firstLine="720"/>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val="sr-Latn-CS" w:eastAsia="ar-SA"/>
        </w:rPr>
        <w:t xml:space="preserve"> </w:t>
      </w:r>
      <w:r w:rsidRPr="00980F2E">
        <w:rPr>
          <w:rFonts w:ascii="Times New Roman" w:eastAsia="Times New Roman" w:hAnsi="Times New Roman"/>
          <w:color w:val="000000"/>
          <w:kern w:val="1"/>
          <w:sz w:val="24"/>
          <w:szCs w:val="24"/>
          <w:lang w:val="sr-Cyrl-CS" w:eastAsia="ar-SA"/>
        </w:rPr>
        <w:t>Бр.</w:t>
      </w:r>
      <w:r>
        <w:rPr>
          <w:rFonts w:ascii="Times New Roman" w:eastAsia="Times New Roman" w:hAnsi="Times New Roman"/>
          <w:color w:val="000000"/>
          <w:kern w:val="1"/>
          <w:sz w:val="24"/>
          <w:szCs w:val="24"/>
          <w:lang w:eastAsia="ar-SA"/>
        </w:rPr>
        <w:t>03-I/8-268</w:t>
      </w:r>
    </w:p>
    <w:p w:rsidR="00BF464B" w:rsidRPr="00980F2E" w:rsidRDefault="00BF464B" w:rsidP="00BF464B">
      <w:pPr>
        <w:suppressAutoHyphens/>
        <w:spacing w:after="0" w:line="240" w:lineRule="auto"/>
        <w:ind w:firstLine="720"/>
        <w:rPr>
          <w:rFonts w:ascii="Times New Roman" w:eastAsia="Times New Roman" w:hAnsi="Times New Roman"/>
          <w:color w:val="000000"/>
          <w:kern w:val="1"/>
          <w:sz w:val="24"/>
          <w:szCs w:val="24"/>
          <w:lang w:val="sr-Latn-CS" w:eastAsia="ar-SA"/>
        </w:rPr>
      </w:pPr>
      <w:r>
        <w:rPr>
          <w:rFonts w:ascii="Times New Roman" w:eastAsia="Times New Roman" w:hAnsi="Times New Roman"/>
          <w:color w:val="000000"/>
          <w:kern w:val="1"/>
          <w:sz w:val="24"/>
          <w:szCs w:val="24"/>
          <w:lang w:val="sr-Latn-CS" w:eastAsia="ar-SA"/>
        </w:rPr>
        <w:t xml:space="preserve"> </w:t>
      </w:r>
      <w:r>
        <w:rPr>
          <w:rFonts w:ascii="Times New Roman" w:eastAsia="Times New Roman" w:hAnsi="Times New Roman"/>
          <w:color w:val="000000"/>
          <w:kern w:val="1"/>
          <w:sz w:val="24"/>
          <w:szCs w:val="24"/>
          <w:lang w:val="sr-Cyrl-CS" w:eastAsia="ar-SA"/>
        </w:rPr>
        <w:tab/>
      </w:r>
      <w:r w:rsidRPr="00980F2E">
        <w:rPr>
          <w:rFonts w:ascii="Times New Roman" w:eastAsia="Times New Roman" w:hAnsi="Times New Roman"/>
          <w:color w:val="000000"/>
          <w:kern w:val="1"/>
          <w:sz w:val="24"/>
          <w:szCs w:val="24"/>
          <w:lang w:val="sr-Cyrl-CS" w:eastAsia="ar-SA"/>
        </w:rPr>
        <w:t>Датум</w:t>
      </w:r>
      <w:r w:rsidRPr="00980F2E">
        <w:rPr>
          <w:rFonts w:ascii="Times New Roman" w:eastAsia="Times New Roman" w:hAnsi="Times New Roman"/>
          <w:color w:val="000000"/>
          <w:kern w:val="1"/>
          <w:sz w:val="24"/>
          <w:szCs w:val="24"/>
          <w:lang w:val="sr-Latn-CS" w:eastAsia="ar-SA"/>
        </w:rPr>
        <w:t xml:space="preserve"> </w:t>
      </w:r>
      <w:r>
        <w:rPr>
          <w:rFonts w:ascii="Times New Roman" w:eastAsia="Times New Roman" w:hAnsi="Times New Roman"/>
          <w:color w:val="000000"/>
          <w:kern w:val="1"/>
          <w:sz w:val="24"/>
          <w:szCs w:val="24"/>
          <w:lang w:eastAsia="ar-SA"/>
        </w:rPr>
        <w:t>26.03.2018.</w:t>
      </w:r>
      <w:r>
        <w:rPr>
          <w:rFonts w:ascii="Times New Roman" w:eastAsia="Times New Roman" w:hAnsi="Times New Roman"/>
          <w:color w:val="000000"/>
          <w:kern w:val="1"/>
          <w:sz w:val="24"/>
          <w:szCs w:val="24"/>
          <w:lang w:val="sr-Latn-CS" w:eastAsia="ar-SA"/>
        </w:rPr>
        <w:t xml:space="preserve"> </w:t>
      </w:r>
      <w:r w:rsidRPr="00980F2E">
        <w:rPr>
          <w:rFonts w:ascii="Times New Roman" w:eastAsia="Times New Roman" w:hAnsi="Times New Roman"/>
          <w:color w:val="000000"/>
          <w:kern w:val="1"/>
          <w:sz w:val="24"/>
          <w:szCs w:val="24"/>
          <w:lang w:val="sr-Cyrl-CS" w:eastAsia="ar-SA"/>
        </w:rPr>
        <w:t>године</w:t>
      </w:r>
    </w:p>
    <w:p w:rsidR="00BF464B" w:rsidRPr="00224095" w:rsidRDefault="00BF464B" w:rsidP="00BF464B">
      <w:pPr>
        <w:suppressAutoHyphens/>
        <w:spacing w:after="0" w:line="240" w:lineRule="auto"/>
        <w:ind w:firstLine="720"/>
        <w:rPr>
          <w:rFonts w:ascii="Times New Roman" w:eastAsia="Times New Roman" w:hAnsi="Times New Roman"/>
          <w:color w:val="000000"/>
          <w:kern w:val="1"/>
          <w:sz w:val="24"/>
          <w:szCs w:val="24"/>
          <w:lang w:val="sr-Latn-CS" w:eastAsia="ar-SA"/>
        </w:rPr>
      </w:pPr>
      <w:r>
        <w:rPr>
          <w:rFonts w:ascii="Times New Roman" w:eastAsia="Times New Roman" w:hAnsi="Times New Roman"/>
          <w:color w:val="000000"/>
          <w:kern w:val="1"/>
          <w:sz w:val="24"/>
          <w:szCs w:val="24"/>
          <w:lang w:val="sr-Latn-CS" w:eastAsia="ar-SA"/>
        </w:rPr>
        <w:tab/>
      </w:r>
    </w:p>
    <w:p w:rsidR="00BF464B" w:rsidRPr="00980F2E" w:rsidRDefault="00BF464B" w:rsidP="00BF464B">
      <w:pPr>
        <w:suppressAutoHyphens/>
        <w:spacing w:after="0" w:line="240" w:lineRule="auto"/>
        <w:ind w:firstLine="720"/>
        <w:rPr>
          <w:rFonts w:ascii="Times New Roman" w:eastAsia="Times New Roman" w:hAnsi="Times New Roman"/>
          <w:b/>
          <w:color w:val="000000"/>
          <w:kern w:val="1"/>
          <w:sz w:val="28"/>
          <w:szCs w:val="28"/>
          <w:lang w:val="sr-Latn-CS" w:eastAsia="ar-SA"/>
        </w:rPr>
      </w:pPr>
    </w:p>
    <w:p w:rsidR="00BF464B" w:rsidRPr="00980F2E" w:rsidRDefault="00BF464B" w:rsidP="00BF464B">
      <w:pPr>
        <w:suppressAutoHyphens/>
        <w:spacing w:after="0" w:line="240" w:lineRule="auto"/>
        <w:ind w:firstLine="720"/>
        <w:rPr>
          <w:rFonts w:ascii="Times New Roman" w:eastAsia="Times New Roman" w:hAnsi="Times New Roman"/>
          <w:b/>
          <w:color w:val="000000"/>
          <w:kern w:val="1"/>
          <w:sz w:val="28"/>
          <w:szCs w:val="28"/>
          <w:lang w:val="sr-Latn-CS" w:eastAsia="ar-SA"/>
        </w:rPr>
      </w:pPr>
    </w:p>
    <w:p w:rsidR="00BF464B" w:rsidRPr="00980F2E" w:rsidRDefault="00BF464B" w:rsidP="00BF464B">
      <w:pPr>
        <w:suppressAutoHyphens/>
        <w:spacing w:after="0" w:line="240" w:lineRule="auto"/>
        <w:rPr>
          <w:rFonts w:ascii="Times New Roman" w:eastAsia="Times New Roman" w:hAnsi="Times New Roman"/>
          <w:b/>
          <w:color w:val="000000"/>
          <w:kern w:val="1"/>
          <w:sz w:val="28"/>
          <w:szCs w:val="28"/>
          <w:lang w:eastAsia="ar-SA"/>
        </w:rPr>
      </w:pPr>
    </w:p>
    <w:p w:rsidR="00BF464B" w:rsidRPr="00980F2E" w:rsidRDefault="00BF464B" w:rsidP="00BF464B">
      <w:pPr>
        <w:suppressAutoHyphens/>
        <w:spacing w:after="0" w:line="240" w:lineRule="auto"/>
        <w:ind w:firstLine="720"/>
        <w:rPr>
          <w:rFonts w:ascii="Times New Roman" w:eastAsia="Times New Roman" w:hAnsi="Times New Roman"/>
          <w:b/>
          <w:color w:val="000000"/>
          <w:kern w:val="1"/>
          <w:sz w:val="28"/>
          <w:szCs w:val="28"/>
          <w:lang w:val="ru-RU" w:eastAsia="ar-SA"/>
        </w:rPr>
      </w:pPr>
      <w:r w:rsidRPr="00980F2E">
        <w:rPr>
          <w:rFonts w:ascii="Times New Roman" w:eastAsia="Times New Roman" w:hAnsi="Times New Roman"/>
          <w:b/>
          <w:color w:val="000000"/>
          <w:kern w:val="1"/>
          <w:sz w:val="28"/>
          <w:szCs w:val="28"/>
          <w:lang w:val="sr-Cyrl-CS" w:eastAsia="ar-SA"/>
        </w:rPr>
        <w:t xml:space="preserve">               </w:t>
      </w:r>
      <w:r>
        <w:rPr>
          <w:rFonts w:ascii="Times New Roman" w:eastAsia="Times New Roman" w:hAnsi="Times New Roman"/>
          <w:b/>
          <w:color w:val="000000"/>
          <w:kern w:val="1"/>
          <w:sz w:val="28"/>
          <w:szCs w:val="28"/>
          <w:lang w:val="sr-Cyrl-CS" w:eastAsia="ar-SA"/>
        </w:rPr>
        <w:t xml:space="preserve">         </w:t>
      </w:r>
      <w:r w:rsidRPr="00980F2E">
        <w:rPr>
          <w:rFonts w:ascii="Times New Roman" w:eastAsia="Times New Roman" w:hAnsi="Times New Roman"/>
          <w:b/>
          <w:color w:val="000000"/>
          <w:kern w:val="1"/>
          <w:sz w:val="28"/>
          <w:szCs w:val="28"/>
          <w:lang w:val="sr-Cyrl-CS" w:eastAsia="ar-SA"/>
        </w:rPr>
        <w:t xml:space="preserve">    </w:t>
      </w:r>
      <w:r>
        <w:rPr>
          <w:rFonts w:ascii="Times New Roman" w:eastAsia="Times New Roman" w:hAnsi="Times New Roman"/>
          <w:b/>
          <w:color w:val="000000"/>
          <w:kern w:val="1"/>
          <w:sz w:val="28"/>
          <w:szCs w:val="28"/>
          <w:lang w:eastAsia="ar-SA"/>
        </w:rPr>
        <w:t xml:space="preserve">   </w:t>
      </w:r>
      <w:r w:rsidRPr="00980F2E">
        <w:rPr>
          <w:rFonts w:ascii="Times New Roman" w:eastAsia="Times New Roman" w:hAnsi="Times New Roman"/>
          <w:b/>
          <w:color w:val="000000"/>
          <w:kern w:val="1"/>
          <w:sz w:val="28"/>
          <w:szCs w:val="28"/>
          <w:lang w:val="ru-RU" w:eastAsia="ar-SA"/>
        </w:rPr>
        <w:t>КОНКУРСНА ДОКУМЕНТАЦИЈА</w:t>
      </w:r>
    </w:p>
    <w:p w:rsidR="00BF464B" w:rsidRPr="00980F2E" w:rsidRDefault="00BF464B" w:rsidP="00BF464B">
      <w:pPr>
        <w:suppressAutoHyphens/>
        <w:spacing w:after="0" w:line="240" w:lineRule="auto"/>
        <w:ind w:firstLine="720"/>
        <w:rPr>
          <w:rFonts w:ascii="Times New Roman" w:eastAsia="Times New Roman" w:hAnsi="Times New Roman"/>
          <w:b/>
          <w:color w:val="000000"/>
          <w:kern w:val="1"/>
          <w:sz w:val="28"/>
          <w:szCs w:val="28"/>
          <w:lang w:val="ru-RU" w:eastAsia="ar-SA"/>
        </w:rPr>
      </w:pPr>
      <w:r w:rsidRPr="00980F2E">
        <w:rPr>
          <w:rFonts w:ascii="Times New Roman" w:eastAsia="Times New Roman" w:hAnsi="Times New Roman"/>
          <w:b/>
          <w:color w:val="000000"/>
          <w:kern w:val="1"/>
          <w:sz w:val="28"/>
          <w:szCs w:val="28"/>
          <w:lang w:val="ru-RU" w:eastAsia="ar-SA"/>
        </w:rPr>
        <w:t xml:space="preserve">    </w:t>
      </w:r>
      <w:r>
        <w:rPr>
          <w:rFonts w:ascii="Times New Roman" w:eastAsia="Times New Roman" w:hAnsi="Times New Roman"/>
          <w:b/>
          <w:color w:val="000000"/>
          <w:kern w:val="1"/>
          <w:sz w:val="28"/>
          <w:szCs w:val="28"/>
          <w:lang w:val="ru-RU" w:eastAsia="ar-SA"/>
        </w:rPr>
        <w:t xml:space="preserve">      </w:t>
      </w:r>
      <w:r w:rsidRPr="00980F2E">
        <w:rPr>
          <w:rFonts w:ascii="Times New Roman" w:eastAsia="Times New Roman" w:hAnsi="Times New Roman"/>
          <w:b/>
          <w:color w:val="000000"/>
          <w:kern w:val="1"/>
          <w:sz w:val="28"/>
          <w:szCs w:val="28"/>
          <w:lang w:val="ru-RU" w:eastAsia="ar-SA"/>
        </w:rPr>
        <w:t xml:space="preserve">  </w:t>
      </w:r>
      <w:r>
        <w:rPr>
          <w:rFonts w:ascii="Times New Roman" w:eastAsia="Times New Roman" w:hAnsi="Times New Roman"/>
          <w:b/>
          <w:color w:val="000000"/>
          <w:kern w:val="1"/>
          <w:sz w:val="28"/>
          <w:szCs w:val="28"/>
          <w:lang w:eastAsia="ar-SA"/>
        </w:rPr>
        <w:t xml:space="preserve">     </w:t>
      </w:r>
      <w:r w:rsidRPr="00980F2E">
        <w:rPr>
          <w:rFonts w:ascii="Times New Roman" w:eastAsia="Times New Roman" w:hAnsi="Times New Roman"/>
          <w:b/>
          <w:color w:val="000000"/>
          <w:kern w:val="1"/>
          <w:sz w:val="28"/>
          <w:szCs w:val="28"/>
          <w:lang w:val="ru-RU" w:eastAsia="ar-SA"/>
        </w:rPr>
        <w:t xml:space="preserve">    за јавну набавку радова у отвореном поступку</w:t>
      </w:r>
    </w:p>
    <w:p w:rsidR="00BF464B" w:rsidRPr="00980F2E" w:rsidRDefault="00BF464B" w:rsidP="00BF464B">
      <w:pPr>
        <w:suppressAutoHyphens/>
        <w:spacing w:after="0" w:line="240" w:lineRule="auto"/>
        <w:ind w:firstLine="720"/>
        <w:jc w:val="center"/>
        <w:rPr>
          <w:rFonts w:ascii="Times New Roman" w:eastAsia="Times New Roman" w:hAnsi="Times New Roman"/>
          <w:color w:val="000000"/>
          <w:kern w:val="1"/>
          <w:sz w:val="28"/>
          <w:szCs w:val="28"/>
          <w:lang w:val="ru-RU" w:eastAsia="ar-SA"/>
        </w:rPr>
      </w:pPr>
    </w:p>
    <w:p w:rsidR="00BF464B" w:rsidRPr="00980F2E" w:rsidRDefault="00BF464B" w:rsidP="00BF464B">
      <w:pPr>
        <w:suppressAutoHyphens/>
        <w:spacing w:after="0" w:line="240" w:lineRule="auto"/>
        <w:ind w:firstLine="720"/>
        <w:jc w:val="center"/>
        <w:rPr>
          <w:rFonts w:ascii="Times New Roman" w:eastAsia="Times New Roman" w:hAnsi="Times New Roman"/>
          <w:color w:val="000000"/>
          <w:kern w:val="1"/>
          <w:sz w:val="28"/>
          <w:szCs w:val="28"/>
          <w:lang w:val="ru-RU" w:eastAsia="ar-SA"/>
        </w:rPr>
      </w:pPr>
    </w:p>
    <w:p w:rsidR="00BF464B" w:rsidRPr="00980F2E" w:rsidRDefault="00BF464B" w:rsidP="00BF464B">
      <w:pPr>
        <w:suppressAutoHyphens/>
        <w:spacing w:after="0" w:line="240" w:lineRule="auto"/>
        <w:ind w:firstLine="720"/>
        <w:jc w:val="center"/>
        <w:rPr>
          <w:rFonts w:ascii="Times New Roman" w:eastAsia="Times New Roman" w:hAnsi="Times New Roman"/>
          <w:color w:val="000000"/>
          <w:kern w:val="1"/>
          <w:sz w:val="28"/>
          <w:szCs w:val="28"/>
          <w:lang w:val="ru-RU" w:eastAsia="ar-SA"/>
        </w:rPr>
      </w:pPr>
    </w:p>
    <w:p w:rsidR="00BF464B" w:rsidRPr="00980F2E" w:rsidRDefault="00BF464B" w:rsidP="00BF464B">
      <w:pPr>
        <w:tabs>
          <w:tab w:val="left" w:pos="5805"/>
        </w:tabs>
        <w:suppressAutoHyphens/>
        <w:spacing w:after="0" w:line="240" w:lineRule="auto"/>
        <w:ind w:firstLine="720"/>
        <w:jc w:val="center"/>
        <w:rPr>
          <w:rFonts w:ascii="Times New Roman" w:eastAsia="Times New Roman" w:hAnsi="Times New Roman"/>
          <w:color w:val="000000"/>
          <w:kern w:val="1"/>
          <w:sz w:val="28"/>
          <w:szCs w:val="28"/>
          <w:lang w:val="ru-RU" w:eastAsia="ar-SA"/>
        </w:rPr>
      </w:pPr>
    </w:p>
    <w:p w:rsidR="00BF464B" w:rsidRPr="00D22601" w:rsidRDefault="00BF464B" w:rsidP="00BF464B">
      <w:pPr>
        <w:suppressAutoHyphens/>
        <w:ind w:firstLine="720"/>
        <w:jc w:val="center"/>
        <w:rPr>
          <w:rFonts w:ascii="Times New Roman" w:hAnsi="Times New Roman"/>
          <w:b/>
          <w:sz w:val="28"/>
          <w:szCs w:val="28"/>
        </w:rPr>
      </w:pPr>
      <w:r w:rsidRPr="00D22601">
        <w:rPr>
          <w:rFonts w:ascii="Times New Roman" w:hAnsi="Times New Roman"/>
          <w:b/>
          <w:sz w:val="28"/>
          <w:szCs w:val="28"/>
        </w:rPr>
        <w:t>Санација кровног покривача на згради „Магацина“</w:t>
      </w:r>
    </w:p>
    <w:p w:rsidR="00BF464B" w:rsidRPr="00D22601" w:rsidRDefault="00BF464B" w:rsidP="00BF464B">
      <w:pPr>
        <w:suppressAutoHyphens/>
        <w:ind w:firstLine="720"/>
        <w:jc w:val="center"/>
        <w:rPr>
          <w:rFonts w:ascii="Times New Roman" w:hAnsi="Times New Roman"/>
          <w:iCs/>
          <w:color w:val="000000"/>
          <w:kern w:val="1"/>
          <w:sz w:val="28"/>
          <w:szCs w:val="28"/>
          <w:lang w:val="sr-Latn-CS" w:eastAsia="ar-SA"/>
        </w:rPr>
      </w:pPr>
      <w:r w:rsidRPr="00D22601">
        <w:rPr>
          <w:rFonts w:ascii="Times New Roman" w:hAnsi="Times New Roman"/>
          <w:sz w:val="28"/>
          <w:szCs w:val="28"/>
          <w:lang w:val="sr-Cyrl-CS"/>
        </w:rPr>
        <w:t xml:space="preserve">редни број јавне набавке </w:t>
      </w:r>
      <w:r w:rsidRPr="00D22601">
        <w:rPr>
          <w:rFonts w:ascii="Times New Roman" w:hAnsi="Times New Roman"/>
          <w:sz w:val="28"/>
          <w:szCs w:val="28"/>
          <w:lang w:val="sr-Latn-CS"/>
        </w:rPr>
        <w:t>14/2018</w:t>
      </w:r>
    </w:p>
    <w:p w:rsidR="00BF464B" w:rsidRPr="00F13163" w:rsidRDefault="00BF464B" w:rsidP="00BF464B">
      <w:pPr>
        <w:pStyle w:val="Caption"/>
        <w:jc w:val="center"/>
        <w:rPr>
          <w:rStyle w:val="Emphasis"/>
          <w:rFonts w:ascii="Times New Roman" w:hAnsi="Times New Roman" w:cs="Times New Roman"/>
          <w:b/>
          <w:sz w:val="28"/>
          <w:szCs w:val="28"/>
        </w:rPr>
      </w:pPr>
    </w:p>
    <w:p w:rsidR="00BF464B" w:rsidRPr="00980F2E" w:rsidRDefault="00BF464B" w:rsidP="00BF464B">
      <w:pPr>
        <w:suppressAutoHyphens/>
        <w:spacing w:after="0" w:line="240" w:lineRule="auto"/>
        <w:ind w:firstLine="720"/>
        <w:jc w:val="center"/>
        <w:rPr>
          <w:rFonts w:ascii="Times New Roman" w:eastAsia="Times New Roman" w:hAnsi="Times New Roman"/>
          <w:color w:val="000000"/>
          <w:kern w:val="1"/>
          <w:sz w:val="20"/>
          <w:szCs w:val="24"/>
          <w:lang w:val="ru-RU"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ru-RU"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Latn-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Latn-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Latn-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0"/>
          <w:szCs w:val="20"/>
          <w:u w:val="single"/>
          <w:lang w:val="sr-Latn-CS" w:eastAsia="ar-SA"/>
        </w:rPr>
      </w:pPr>
      <w:r w:rsidRPr="00980F2E">
        <w:rPr>
          <w:rFonts w:ascii="Times New Roman" w:eastAsia="Times New Roman" w:hAnsi="Times New Roman"/>
          <w:color w:val="000000"/>
          <w:kern w:val="1"/>
          <w:sz w:val="24"/>
          <w:szCs w:val="24"/>
          <w:lang w:val="ru-RU" w:eastAsia="ar-SA"/>
        </w:rPr>
        <w:t xml:space="preserve">                 </w:t>
      </w:r>
    </w:p>
    <w:p w:rsidR="00BF464B" w:rsidRDefault="00BF464B" w:rsidP="00BF464B">
      <w:pPr>
        <w:suppressAutoHyphens/>
        <w:spacing w:after="0" w:line="240" w:lineRule="auto"/>
        <w:ind w:firstLine="708"/>
        <w:jc w:val="both"/>
        <w:rPr>
          <w:rFonts w:ascii="Times New Roman" w:eastAsia="TimesNewRomanPSMT" w:hAnsi="Times New Roman"/>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NewRomanPSMT" w:hAnsi="Times New Roman"/>
          <w:color w:val="000000"/>
          <w:kern w:val="1"/>
          <w:sz w:val="24"/>
          <w:szCs w:val="24"/>
          <w:lang w:val="sr-Cyrl-CS" w:eastAsia="ar-SA"/>
        </w:rPr>
      </w:pPr>
    </w:p>
    <w:p w:rsidR="00BF464B" w:rsidRDefault="00BF464B" w:rsidP="00BF464B">
      <w:pPr>
        <w:suppressAutoHyphens/>
        <w:spacing w:after="0" w:line="240" w:lineRule="auto"/>
        <w:jc w:val="center"/>
        <w:rPr>
          <w:rFonts w:ascii="Times New Roman" w:eastAsia="TimesNewRomanPSMT" w:hAnsi="Times New Roman"/>
          <w:color w:val="000000"/>
          <w:kern w:val="1"/>
          <w:sz w:val="24"/>
          <w:szCs w:val="24"/>
          <w:lang w:val="sr-Cyrl-CS" w:eastAsia="ar-SA"/>
        </w:rPr>
      </w:pPr>
      <w:r>
        <w:rPr>
          <w:rFonts w:ascii="Times New Roman" w:eastAsia="TimesNewRomanPSMT" w:hAnsi="Times New Roman"/>
          <w:color w:val="000000"/>
          <w:kern w:val="1"/>
          <w:sz w:val="24"/>
          <w:szCs w:val="24"/>
          <w:lang w:val="sr-Cyrl-CS" w:eastAsia="ar-SA"/>
        </w:rPr>
        <w:t>Март 2018. године</w:t>
      </w:r>
    </w:p>
    <w:p w:rsidR="00BF464B" w:rsidRDefault="00BF464B" w:rsidP="00BF464B">
      <w:pPr>
        <w:suppressAutoHyphens/>
        <w:spacing w:after="0" w:line="240" w:lineRule="auto"/>
        <w:jc w:val="both"/>
        <w:rPr>
          <w:rFonts w:ascii="Times New Roman" w:eastAsia="TimesNewRomanPSMT" w:hAnsi="Times New Roman"/>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NewRomanPSMT" w:hAnsi="Times New Roman"/>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NewRomanPSMT" w:hAnsi="Times New Roman"/>
          <w:color w:val="000000"/>
          <w:kern w:val="1"/>
          <w:sz w:val="24"/>
          <w:szCs w:val="24"/>
          <w:lang w:val="sr-Cyrl-CS" w:eastAsia="ar-SA"/>
        </w:rPr>
      </w:pPr>
    </w:p>
    <w:p w:rsidR="00BF464B" w:rsidRPr="002511DE" w:rsidRDefault="00BF464B" w:rsidP="00BF464B">
      <w:pPr>
        <w:suppressAutoHyphens/>
        <w:spacing w:after="0" w:line="240" w:lineRule="auto"/>
        <w:ind w:firstLine="708"/>
        <w:jc w:val="both"/>
        <w:rPr>
          <w:rFonts w:ascii="Times New Roman" w:eastAsia="TimesNewRomanPSMT" w:hAnsi="Times New Roman"/>
          <w:color w:val="000000"/>
          <w:kern w:val="1"/>
          <w:sz w:val="24"/>
          <w:szCs w:val="24"/>
          <w:lang w:val="sr-Cyrl-CS" w:eastAsia="ar-SA"/>
        </w:rPr>
      </w:pPr>
      <w:r w:rsidRPr="00980F2E">
        <w:rPr>
          <w:rFonts w:ascii="Times New Roman" w:eastAsia="TimesNewRomanPSMT" w:hAnsi="Times New Roman"/>
          <w:color w:val="000000"/>
          <w:kern w:val="1"/>
          <w:sz w:val="24"/>
          <w:szCs w:val="24"/>
          <w:lang w:eastAsia="ar-SA"/>
        </w:rPr>
        <w:t>На основу чл. 3</w:t>
      </w:r>
      <w:r w:rsidRPr="00980F2E">
        <w:rPr>
          <w:rFonts w:ascii="Times New Roman" w:eastAsia="TimesNewRomanPSMT" w:hAnsi="Times New Roman"/>
          <w:color w:val="000000"/>
          <w:kern w:val="1"/>
          <w:sz w:val="24"/>
          <w:szCs w:val="24"/>
          <w:lang w:val="sr-Cyrl-CS" w:eastAsia="ar-SA"/>
        </w:rPr>
        <w:t>2</w:t>
      </w:r>
      <w:r w:rsidRPr="00980F2E">
        <w:rPr>
          <w:rFonts w:ascii="Times New Roman" w:eastAsia="TimesNewRomanPSMT" w:hAnsi="Times New Roman"/>
          <w:color w:val="000000"/>
          <w:kern w:val="1"/>
          <w:sz w:val="24"/>
          <w:szCs w:val="24"/>
          <w:lang w:eastAsia="ar-SA"/>
        </w:rPr>
        <w:t>. и 61. Закона о јавним набавкама („Сл. гласник РС” бр. 124/2012,</w:t>
      </w:r>
      <w:r w:rsidRPr="00980F2E">
        <w:rPr>
          <w:rFonts w:ascii="Times New Roman" w:eastAsia="TimesNewRomanPSMT" w:hAnsi="Times New Roman"/>
          <w:color w:val="000000"/>
          <w:kern w:val="1"/>
          <w:sz w:val="24"/>
          <w:szCs w:val="24"/>
          <w:lang w:val="sr-Cyrl-CS" w:eastAsia="ar-SA"/>
        </w:rPr>
        <w:t xml:space="preserve"> 14/2015 и 68/2015</w:t>
      </w:r>
      <w:r w:rsidRPr="00980F2E">
        <w:rPr>
          <w:rFonts w:ascii="Times New Roman" w:eastAsia="TimesNewRomanPSMT" w:hAnsi="Times New Roman"/>
          <w:color w:val="000000"/>
          <w:kern w:val="1"/>
          <w:sz w:val="24"/>
          <w:szCs w:val="24"/>
          <w:lang w:eastAsia="ar-SA"/>
        </w:rPr>
        <w:t xml:space="preserve"> у даљем тексту: Закон), чл. </w:t>
      </w:r>
      <w:r w:rsidRPr="00980F2E">
        <w:rPr>
          <w:rFonts w:ascii="Times New Roman" w:eastAsia="TimesNewRomanPSMT" w:hAnsi="Times New Roman"/>
          <w:color w:val="000000"/>
          <w:kern w:val="1"/>
          <w:sz w:val="24"/>
          <w:szCs w:val="24"/>
          <w:lang w:val="sr-Cyrl-CS" w:eastAsia="ar-SA"/>
        </w:rPr>
        <w:t>2</w:t>
      </w:r>
      <w:r w:rsidRPr="00980F2E">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0F2E">
        <w:rPr>
          <w:rFonts w:ascii="Times New Roman" w:eastAsia="Times New Roman" w:hAnsi="Times New Roman"/>
          <w:color w:val="000000"/>
          <w:kern w:val="1"/>
          <w:sz w:val="24"/>
          <w:szCs w:val="24"/>
          <w:lang w:eastAsia="ar-SA"/>
        </w:rPr>
        <w:t xml:space="preserve">Одлуке о покретању поступка јавне набавке број </w:t>
      </w:r>
      <w:r>
        <w:rPr>
          <w:rFonts w:ascii="Times New Roman" w:eastAsia="Times New Roman" w:hAnsi="Times New Roman"/>
          <w:color w:val="000000"/>
          <w:kern w:val="1"/>
          <w:sz w:val="24"/>
          <w:szCs w:val="24"/>
          <w:lang w:eastAsia="ar-SA"/>
        </w:rPr>
        <w:t xml:space="preserve">03-I/8-264 </w:t>
      </w:r>
      <w:r w:rsidRPr="00980F2E">
        <w:rPr>
          <w:rFonts w:ascii="Times New Roman" w:eastAsia="Times New Roman" w:hAnsi="Times New Roman"/>
          <w:color w:val="000000"/>
          <w:kern w:val="1"/>
          <w:sz w:val="24"/>
          <w:szCs w:val="24"/>
          <w:lang w:val="sr-Cyrl-CS" w:eastAsia="ar-SA"/>
        </w:rPr>
        <w:t>од</w:t>
      </w:r>
      <w:r w:rsidRPr="00980F2E">
        <w:rPr>
          <w:rFonts w:ascii="Times New Roman" w:eastAsia="Times New Roman" w:hAnsi="Times New Roman"/>
          <w:color w:val="000000"/>
          <w:kern w:val="1"/>
          <w:sz w:val="24"/>
          <w:szCs w:val="24"/>
          <w:lang w:val="sr-Latn-CS" w:eastAsia="ar-SA"/>
        </w:rPr>
        <w:t xml:space="preserve"> </w:t>
      </w:r>
      <w:r>
        <w:rPr>
          <w:rFonts w:ascii="Times New Roman" w:eastAsia="Times New Roman" w:hAnsi="Times New Roman"/>
          <w:color w:val="000000"/>
          <w:kern w:val="1"/>
          <w:sz w:val="24"/>
          <w:szCs w:val="24"/>
          <w:lang w:eastAsia="ar-SA"/>
        </w:rPr>
        <w:t xml:space="preserve">26.03.2018. </w:t>
      </w:r>
      <w:r w:rsidRPr="00980F2E">
        <w:rPr>
          <w:rFonts w:ascii="Times New Roman" w:eastAsia="Times New Roman" w:hAnsi="Times New Roman"/>
          <w:color w:val="000000"/>
          <w:kern w:val="1"/>
          <w:sz w:val="24"/>
          <w:szCs w:val="24"/>
          <w:lang w:val="sr-Cyrl-CS" w:eastAsia="ar-SA"/>
        </w:rPr>
        <w:t xml:space="preserve">године </w:t>
      </w:r>
      <w:r>
        <w:rPr>
          <w:rFonts w:ascii="Times New Roman" w:eastAsia="Times New Roman" w:hAnsi="Times New Roman"/>
          <w:color w:val="000000"/>
          <w:kern w:val="1"/>
          <w:sz w:val="24"/>
          <w:szCs w:val="24"/>
          <w:lang w:eastAsia="ar-SA"/>
        </w:rPr>
        <w:t xml:space="preserve">и Решења о образовању </w:t>
      </w:r>
      <w:r>
        <w:rPr>
          <w:rFonts w:ascii="Times New Roman" w:eastAsia="Times New Roman" w:hAnsi="Times New Roman"/>
          <w:color w:val="000000"/>
          <w:kern w:val="1"/>
          <w:sz w:val="24"/>
          <w:szCs w:val="24"/>
          <w:lang w:val="sr-Cyrl-CS" w:eastAsia="ar-SA"/>
        </w:rPr>
        <w:t>К</w:t>
      </w:r>
      <w:r w:rsidRPr="00980F2E">
        <w:rPr>
          <w:rFonts w:ascii="Times New Roman" w:eastAsia="Times New Roman" w:hAnsi="Times New Roman"/>
          <w:color w:val="000000"/>
          <w:kern w:val="1"/>
          <w:sz w:val="24"/>
          <w:szCs w:val="24"/>
          <w:lang w:eastAsia="ar-SA"/>
        </w:rPr>
        <w:t>омисије за јавну набавку</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eastAsia="ar-SA"/>
        </w:rPr>
        <w:t xml:space="preserve">број </w:t>
      </w:r>
      <w:r>
        <w:rPr>
          <w:rFonts w:ascii="Times New Roman" w:eastAsia="Times New Roman" w:hAnsi="Times New Roman"/>
          <w:color w:val="000000"/>
          <w:kern w:val="1"/>
          <w:sz w:val="24"/>
          <w:szCs w:val="24"/>
          <w:lang w:eastAsia="ar-SA"/>
        </w:rPr>
        <w:t>03-I/8-265</w:t>
      </w:r>
      <w:r w:rsidRPr="00980F2E">
        <w:rPr>
          <w:rFonts w:ascii="Times New Roman" w:eastAsia="Times New Roman" w:hAnsi="Times New Roman"/>
          <w:color w:val="000000"/>
          <w:kern w:val="1"/>
          <w:sz w:val="24"/>
          <w:szCs w:val="24"/>
          <w:lang w:val="sr-Cyrl-CS" w:eastAsia="ar-SA"/>
        </w:rPr>
        <w:t xml:space="preserve"> од</w:t>
      </w:r>
      <w:r w:rsidRPr="00980F2E">
        <w:rPr>
          <w:rFonts w:ascii="Times New Roman" w:eastAsia="Times New Roman" w:hAnsi="Times New Roman"/>
          <w:color w:val="000000"/>
          <w:kern w:val="1"/>
          <w:sz w:val="24"/>
          <w:szCs w:val="24"/>
          <w:lang w:val="sr-Latn-CS" w:eastAsia="ar-SA"/>
        </w:rPr>
        <w:t xml:space="preserve"> </w:t>
      </w:r>
      <w:r>
        <w:rPr>
          <w:rFonts w:ascii="Times New Roman" w:eastAsia="Times New Roman" w:hAnsi="Times New Roman"/>
          <w:color w:val="000000"/>
          <w:kern w:val="1"/>
          <w:sz w:val="24"/>
          <w:szCs w:val="24"/>
          <w:lang w:eastAsia="ar-SA"/>
        </w:rPr>
        <w:t>26.03.2018.</w:t>
      </w:r>
      <w:r>
        <w:rPr>
          <w:rFonts w:ascii="Times New Roman" w:eastAsia="Times New Roman" w:hAnsi="Times New Roman"/>
          <w:color w:val="000000"/>
          <w:kern w:val="1"/>
          <w:sz w:val="24"/>
          <w:szCs w:val="24"/>
          <w:lang w:val="sr-Cyrl-CS" w:eastAsia="ar-SA"/>
        </w:rPr>
        <w:t xml:space="preserve"> </w:t>
      </w:r>
      <w:r>
        <w:rPr>
          <w:rFonts w:ascii="Times New Roman" w:eastAsia="Times New Roman" w:hAnsi="Times New Roman"/>
          <w:color w:val="000000"/>
          <w:kern w:val="1"/>
          <w:sz w:val="24"/>
          <w:szCs w:val="24"/>
          <w:lang w:eastAsia="ar-SA"/>
        </w:rPr>
        <w:t xml:space="preserve"> </w:t>
      </w:r>
      <w:r>
        <w:rPr>
          <w:rFonts w:ascii="Times New Roman" w:eastAsia="Times New Roman" w:hAnsi="Times New Roman"/>
          <w:color w:val="000000"/>
          <w:kern w:val="1"/>
          <w:sz w:val="24"/>
          <w:szCs w:val="24"/>
          <w:lang w:val="sr-Cyrl-CS" w:eastAsia="ar-SA"/>
        </w:rPr>
        <w:t xml:space="preserve">припремљена </w:t>
      </w:r>
      <w:r w:rsidRPr="00980F2E">
        <w:rPr>
          <w:rFonts w:ascii="Times New Roman" w:eastAsia="Times New Roman" w:hAnsi="Times New Roman"/>
          <w:color w:val="000000"/>
          <w:kern w:val="1"/>
          <w:sz w:val="24"/>
          <w:szCs w:val="24"/>
          <w:lang w:eastAsia="ar-SA"/>
        </w:rPr>
        <w:t>је:</w:t>
      </w:r>
    </w:p>
    <w:p w:rsidR="00BF464B" w:rsidRPr="00980F2E" w:rsidRDefault="00BF464B" w:rsidP="00BF464B">
      <w:pPr>
        <w:suppressAutoHyphens/>
        <w:spacing w:after="0" w:line="240" w:lineRule="auto"/>
        <w:ind w:firstLine="720"/>
        <w:jc w:val="both"/>
        <w:rPr>
          <w:rFonts w:ascii="Times New Roman" w:eastAsia="TimesNewRomanPSMT" w:hAnsi="Times New Roman"/>
          <w:color w:val="000000"/>
          <w:kern w:val="1"/>
          <w:sz w:val="24"/>
          <w:szCs w:val="24"/>
          <w:lang w:eastAsia="ar-SA"/>
        </w:rPr>
      </w:pPr>
    </w:p>
    <w:p w:rsidR="00BF464B" w:rsidRPr="00980F2E" w:rsidRDefault="00BF464B" w:rsidP="00BF464B">
      <w:pPr>
        <w:suppressAutoHyphens/>
        <w:spacing w:after="0" w:line="240" w:lineRule="auto"/>
        <w:jc w:val="center"/>
        <w:rPr>
          <w:rFonts w:ascii="Times New Roman" w:eastAsia="TimesNewRomanPS-BoldMT" w:hAnsi="Times New Roman"/>
          <w:b/>
          <w:bCs/>
          <w:color w:val="000000"/>
          <w:kern w:val="1"/>
          <w:sz w:val="24"/>
          <w:szCs w:val="24"/>
          <w:lang w:val="ru-RU" w:eastAsia="ar-SA"/>
        </w:rPr>
      </w:pPr>
      <w:r w:rsidRPr="00980F2E">
        <w:rPr>
          <w:rFonts w:ascii="Times New Roman" w:eastAsia="TimesNewRomanPS-BoldMT" w:hAnsi="Times New Roman"/>
          <w:b/>
          <w:bCs/>
          <w:color w:val="000000"/>
          <w:kern w:val="1"/>
          <w:sz w:val="24"/>
          <w:szCs w:val="24"/>
          <w:lang w:eastAsia="ar-SA"/>
        </w:rPr>
        <w:t>КОНКУРСНА ДОКУМЕНТАЦИЈА</w:t>
      </w:r>
    </w:p>
    <w:p w:rsidR="00BF464B" w:rsidRDefault="00BF464B" w:rsidP="00BF464B">
      <w:pPr>
        <w:suppressAutoHyphens/>
        <w:ind w:firstLine="720"/>
        <w:jc w:val="both"/>
        <w:rPr>
          <w:rFonts w:ascii="Times New Roman" w:eastAsia="TimesNewRomanPS-BoldMT" w:hAnsi="Times New Roman"/>
          <w:b/>
          <w:bCs/>
          <w:color w:val="000000"/>
          <w:kern w:val="1"/>
          <w:sz w:val="24"/>
          <w:szCs w:val="24"/>
          <w:lang w:eastAsia="ar-SA"/>
        </w:rPr>
      </w:pPr>
    </w:p>
    <w:p w:rsidR="00BF464B" w:rsidRPr="00D22601" w:rsidRDefault="00BF464B" w:rsidP="00BF464B">
      <w:pPr>
        <w:suppressAutoHyphens/>
        <w:ind w:firstLine="720"/>
        <w:jc w:val="both"/>
        <w:rPr>
          <w:rFonts w:ascii="Times New Roman" w:hAnsi="Times New Roman"/>
          <w:iCs/>
          <w:color w:val="000000"/>
          <w:kern w:val="1"/>
          <w:lang w:val="sr-Latn-CS" w:eastAsia="ar-SA"/>
        </w:rPr>
      </w:pPr>
      <w:r>
        <w:rPr>
          <w:rFonts w:ascii="Times New Roman" w:eastAsia="TimesNewRomanPS-BoldMT" w:hAnsi="Times New Roman"/>
          <w:bCs/>
          <w:color w:val="000000"/>
          <w:kern w:val="1"/>
          <w:sz w:val="24"/>
          <w:szCs w:val="24"/>
          <w:lang w:val="sr-Cyrl-CS" w:eastAsia="ar-SA"/>
        </w:rPr>
        <w:t>У</w:t>
      </w:r>
      <w:r w:rsidRPr="00D01CF8">
        <w:rPr>
          <w:rFonts w:ascii="Times New Roman" w:eastAsia="TimesNewRomanPS-BoldMT" w:hAnsi="Times New Roman"/>
          <w:bCs/>
          <w:color w:val="000000"/>
          <w:kern w:val="1"/>
          <w:sz w:val="24"/>
          <w:szCs w:val="24"/>
          <w:lang w:val="sr-Cyrl-CS" w:eastAsia="ar-SA"/>
        </w:rPr>
        <w:t xml:space="preserve"> отвореном поступку за </w:t>
      </w:r>
      <w:r w:rsidRPr="00D01CF8">
        <w:rPr>
          <w:rFonts w:ascii="Times New Roman" w:eastAsia="TimesNewRomanPS-BoldMT" w:hAnsi="Times New Roman"/>
          <w:bCs/>
          <w:color w:val="000000"/>
          <w:kern w:val="1"/>
          <w:sz w:val="24"/>
          <w:szCs w:val="24"/>
          <w:lang w:eastAsia="ar-SA"/>
        </w:rPr>
        <w:t xml:space="preserve">јавну набавку </w:t>
      </w:r>
      <w:r w:rsidRPr="00D01CF8">
        <w:rPr>
          <w:rFonts w:ascii="Times New Roman" w:eastAsia="TimesNewRomanPS-BoldMT" w:hAnsi="Times New Roman"/>
          <w:bCs/>
          <w:color w:val="000000"/>
          <w:kern w:val="1"/>
          <w:sz w:val="24"/>
          <w:szCs w:val="24"/>
          <w:lang w:val="sr-Cyrl-CS" w:eastAsia="ar-SA"/>
        </w:rPr>
        <w:t>радова</w:t>
      </w:r>
      <w:r>
        <w:rPr>
          <w:rFonts w:ascii="Times New Roman" w:eastAsia="TimesNewRomanPS-BoldMT" w:hAnsi="Times New Roman"/>
          <w:b/>
          <w:bCs/>
          <w:color w:val="000000"/>
          <w:kern w:val="1"/>
          <w:sz w:val="24"/>
          <w:szCs w:val="24"/>
          <w:lang w:eastAsia="ar-SA"/>
        </w:rPr>
        <w:t xml:space="preserve"> </w:t>
      </w:r>
      <w:r>
        <w:rPr>
          <w:rFonts w:ascii="Times New Roman" w:eastAsia="TimesNewRomanPS-BoldMT" w:hAnsi="Times New Roman"/>
          <w:b/>
          <w:bCs/>
          <w:color w:val="000000"/>
          <w:kern w:val="1"/>
          <w:sz w:val="24"/>
          <w:szCs w:val="24"/>
          <w:lang w:val="sr-Cyrl-CS" w:eastAsia="ar-SA"/>
        </w:rPr>
        <w:t xml:space="preserve">– </w:t>
      </w:r>
      <w:r w:rsidRPr="00E31EBE">
        <w:rPr>
          <w:rFonts w:ascii="Times New Roman" w:hAnsi="Times New Roman"/>
          <w:b/>
        </w:rPr>
        <w:t>Санација кровног покривача на згради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 xml:space="preserve">, </w:t>
      </w:r>
      <w:r w:rsidRPr="00980F2E">
        <w:rPr>
          <w:rFonts w:ascii="Times New Roman" w:eastAsia="Times New Roman" w:hAnsi="Times New Roman"/>
          <w:color w:val="000000"/>
          <w:kern w:val="1"/>
          <w:sz w:val="24"/>
          <w:szCs w:val="24"/>
          <w:lang w:val="sr-Cyrl-CS" w:eastAsia="ar-SA"/>
        </w:rPr>
        <w:t xml:space="preserve"> за потребе </w:t>
      </w:r>
      <w:r w:rsidRPr="00980F2E">
        <w:rPr>
          <w:rFonts w:ascii="Times New Roman" w:eastAsia="Times New Roman" w:hAnsi="Times New Roman"/>
          <w:color w:val="000000"/>
          <w:kern w:val="1"/>
          <w:sz w:val="24"/>
          <w:szCs w:val="24"/>
          <w:lang w:val="sv-SE" w:eastAsia="ar-SA"/>
        </w:rPr>
        <w:t>Специјалн</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kern w:val="1"/>
          <w:sz w:val="24"/>
          <w:szCs w:val="24"/>
          <w:lang w:val="sv-SE" w:eastAsia="ar-SA"/>
        </w:rPr>
        <w:t xml:space="preserve"> болниц</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kern w:val="1"/>
          <w:sz w:val="24"/>
          <w:szCs w:val="24"/>
          <w:lang w:val="sv-SE" w:eastAsia="ar-SA"/>
        </w:rPr>
        <w:t xml:space="preserve"> за психијатријске болести ''Горња Топоница'' у Горњој</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sv-SE" w:eastAsia="ar-SA"/>
        </w:rPr>
        <w:t>Топоници, Ниш</w:t>
      </w:r>
      <w:r w:rsidRPr="00980F2E">
        <w:rPr>
          <w:rFonts w:ascii="Times New Roman" w:eastAsia="Times New Roman" w:hAnsi="Times New Roman"/>
          <w:color w:val="000000"/>
          <w:kern w:val="1"/>
          <w:sz w:val="24"/>
          <w:szCs w:val="24"/>
          <w:lang w:val="sr-Cyrl-CS" w:eastAsia="ar-SA"/>
        </w:rPr>
        <w:t xml:space="preserve">. </w:t>
      </w:r>
    </w:p>
    <w:p w:rsidR="00BF464B" w:rsidRDefault="00BF464B" w:rsidP="00BF464B">
      <w:pPr>
        <w:suppressAutoHyphens/>
        <w:spacing w:after="0" w:line="240" w:lineRule="auto"/>
        <w:jc w:val="center"/>
        <w:rPr>
          <w:rFonts w:ascii="Times New Roman" w:eastAsia="TimesNewRomanPSMT" w:hAnsi="Times New Roman"/>
          <w:color w:val="000000"/>
          <w:kern w:val="1"/>
          <w:sz w:val="24"/>
          <w:szCs w:val="24"/>
          <w:lang w:val="sr-Cyrl-CS" w:eastAsia="ar-SA"/>
        </w:rPr>
      </w:pPr>
    </w:p>
    <w:p w:rsidR="00BF464B" w:rsidRPr="00980F2E" w:rsidRDefault="00BF464B" w:rsidP="00BF464B">
      <w:pPr>
        <w:suppressAutoHyphens/>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Конкурсна документација садржи:</w:t>
      </w:r>
    </w:p>
    <w:p w:rsidR="00BF464B" w:rsidRPr="00980F2E" w:rsidRDefault="00BF464B" w:rsidP="00BF464B">
      <w:pPr>
        <w:suppressAutoHyphens/>
        <w:spacing w:after="0" w:line="240" w:lineRule="auto"/>
        <w:jc w:val="both"/>
        <w:rPr>
          <w:rFonts w:ascii="Times New Roman" w:eastAsia="TimesNewRomanPSMT" w:hAnsi="Times New Roman"/>
          <w:color w:val="000000"/>
          <w:kern w:val="1"/>
          <w:sz w:val="24"/>
          <w:szCs w:val="24"/>
          <w:lang w:val="sr-Cyrl-CS" w:eastAsia="ar-SA"/>
        </w:rPr>
      </w:pPr>
    </w:p>
    <w:tbl>
      <w:tblPr>
        <w:tblW w:w="10065" w:type="dxa"/>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tblPr>
      <w:tblGrid>
        <w:gridCol w:w="1260"/>
        <w:gridCol w:w="8805"/>
      </w:tblGrid>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pacing w:after="0" w:line="240" w:lineRule="auto"/>
              <w:jc w:val="center"/>
              <w:rPr>
                <w:rFonts w:ascii="Times New Roman" w:eastAsia="TimesNewRomanPSMT" w:hAnsi="Times New Roman"/>
                <w:color w:val="000000"/>
                <w:kern w:val="1"/>
                <w:sz w:val="24"/>
                <w:szCs w:val="24"/>
                <w:lang w:eastAsia="ar-SA"/>
              </w:rPr>
            </w:pPr>
            <w:bookmarkStart w:id="0" w:name="_GoBack"/>
            <w:bookmarkEnd w:id="0"/>
            <w:r w:rsidRPr="00980F2E">
              <w:rPr>
                <w:rFonts w:ascii="Times New Roman" w:eastAsia="TimesNewRomanPSMT" w:hAnsi="Times New Roman"/>
                <w:color w:val="000000"/>
                <w:kern w:val="1"/>
                <w:sz w:val="24"/>
                <w:szCs w:val="24"/>
                <w:lang w:val="sr-Cyrl-CS" w:eastAsia="ar-SA"/>
              </w:rPr>
              <w:t>Поглавље</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Назив</w:t>
            </w:r>
            <w:r w:rsidRPr="00980F2E">
              <w:rPr>
                <w:rFonts w:ascii="Times New Roman" w:eastAsia="TimesNewRomanPSMT" w:hAnsi="Times New Roman"/>
                <w:color w:val="000000"/>
                <w:kern w:val="1"/>
                <w:sz w:val="24"/>
                <w:szCs w:val="24"/>
                <w:lang w:val="sr-Cyrl-CS" w:eastAsia="ar-SA"/>
              </w:rPr>
              <w:t xml:space="preserve"> поглавља</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 New Roman" w:hAnsi="Times New Roman"/>
                <w:bCs/>
                <w:iCs/>
                <w:color w:val="000000"/>
                <w:kern w:val="1"/>
                <w:sz w:val="24"/>
                <w:szCs w:val="24"/>
                <w:lang w:eastAsia="ar-SA"/>
              </w:rPr>
              <w:t>1.</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Општи подаци о јавној набавци</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 New Roman" w:hAnsi="Times New Roman"/>
                <w:bCs/>
                <w:iCs/>
                <w:color w:val="000000"/>
                <w:kern w:val="1"/>
                <w:sz w:val="24"/>
                <w:szCs w:val="24"/>
                <w:lang w:eastAsia="ar-SA"/>
              </w:rPr>
              <w:t>2.</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Подаци о предмету јавне набавке</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p>
          <w:p w:rsidR="00BF464B" w:rsidRPr="00980F2E" w:rsidRDefault="00BF464B" w:rsidP="00461A08">
            <w:pPr>
              <w:suppressAutoHyphens/>
              <w:snapToGrid w:val="0"/>
              <w:spacing w:after="0" w:line="240" w:lineRule="auto"/>
              <w:rPr>
                <w:rFonts w:ascii="Times New Roman" w:eastAsia="TimesNewRomanPSMT" w:hAnsi="Times New Roman"/>
                <w:color w:val="000000"/>
                <w:kern w:val="1"/>
                <w:sz w:val="24"/>
                <w:szCs w:val="24"/>
                <w:lang w:val="sr-Cyrl-CS" w:eastAsia="ar-SA"/>
              </w:rPr>
            </w:pPr>
          </w:p>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3.</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val="sr-Cyrl-CS" w:eastAsia="ar-SA"/>
              </w:rPr>
            </w:pPr>
          </w:p>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4</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val="sr-Cyrl-CS" w:eastAsia="ar-SA"/>
              </w:rPr>
            </w:pPr>
            <w:r w:rsidRPr="00980F2E">
              <w:rPr>
                <w:rFonts w:ascii="Times New Roman" w:eastAsia="TimesNewRomanPSMT" w:hAnsi="Times New Roman"/>
                <w:color w:val="000000"/>
                <w:kern w:val="1"/>
                <w:sz w:val="24"/>
                <w:szCs w:val="24"/>
                <w:lang w:val="sr-Cyrl-CS" w:eastAsia="ar-SA"/>
              </w:rPr>
              <w:t>5.</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Критеријум за доделу уговора</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6.</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Образац понуде</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7.</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Образац структуре ценe са упутством како да се попуни</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8.</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Образац трошкова припреме понуде</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9.</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Образац изјаве о независној понуди</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10.</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Образац изјаве о поштовању обавеза из чл. 75. ст. 2. Закона</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11.</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val="sr-Cyrl-CS" w:eastAsia="ar-SA"/>
              </w:rPr>
            </w:pPr>
            <w:r w:rsidRPr="00980F2E">
              <w:rPr>
                <w:rFonts w:ascii="Times New Roman" w:eastAsia="TimesNewRomanPSMT" w:hAnsi="Times New Roman"/>
                <w:color w:val="000000"/>
                <w:kern w:val="1"/>
                <w:sz w:val="24"/>
                <w:szCs w:val="24"/>
                <w:lang w:val="sr-Cyrl-CS" w:eastAsia="ar-SA"/>
              </w:rPr>
              <w:t>Изјава о учешћу подизвођача</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12.</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val="sr-Cyrl-CS" w:eastAsia="ar-SA"/>
              </w:rPr>
            </w:pPr>
            <w:r w:rsidRPr="00980F2E">
              <w:rPr>
                <w:rFonts w:ascii="Times New Roman" w:eastAsia="TimesNewRomanPSMT" w:hAnsi="Times New Roman"/>
                <w:color w:val="000000"/>
                <w:kern w:val="1"/>
                <w:sz w:val="24"/>
                <w:szCs w:val="24"/>
                <w:lang w:eastAsia="ar-SA"/>
              </w:rPr>
              <w:t>Модел уговора</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13.</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Упутство понуђачима како да сачине понуду</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1703A7"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val="sr-Cyrl-CS" w:eastAsia="ar-SA"/>
              </w:rPr>
            </w:pPr>
            <w:r>
              <w:rPr>
                <w:rFonts w:ascii="Times New Roman" w:eastAsia="TimesNewRomanPSMT" w:hAnsi="Times New Roman"/>
                <w:color w:val="000000"/>
                <w:kern w:val="1"/>
                <w:sz w:val="24"/>
                <w:szCs w:val="24"/>
                <w:lang w:val="sr-Cyrl-CS" w:eastAsia="ar-SA"/>
              </w:rPr>
              <w:t>14.</w:t>
            </w:r>
          </w:p>
        </w:tc>
        <w:tc>
          <w:tcPr>
            <w:tcW w:w="8805" w:type="dxa"/>
            <w:tcBorders>
              <w:top w:val="single" w:sz="4" w:space="0" w:color="000000"/>
              <w:left w:val="single" w:sz="4" w:space="0" w:color="000000"/>
              <w:bottom w:val="single" w:sz="4" w:space="0" w:color="000000"/>
              <w:right w:val="single" w:sz="4" w:space="0" w:color="auto"/>
            </w:tcBorders>
          </w:tcPr>
          <w:p w:rsidR="00BF464B" w:rsidRPr="001703A7"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val="sr-Cyrl-CS" w:eastAsia="ar-SA"/>
              </w:rPr>
            </w:pPr>
            <w:r>
              <w:rPr>
                <w:rFonts w:ascii="Times New Roman" w:eastAsia="TimesNewRomanPSMT" w:hAnsi="Times New Roman"/>
                <w:color w:val="000000"/>
                <w:kern w:val="1"/>
                <w:sz w:val="24"/>
                <w:szCs w:val="24"/>
                <w:lang w:val="sr-Cyrl-CS" w:eastAsia="ar-SA"/>
              </w:rPr>
              <w:t>Менично овлашћење</w:t>
            </w:r>
          </w:p>
        </w:tc>
      </w:tr>
      <w:tr w:rsidR="00BF464B" w:rsidRPr="00980F2E" w:rsidTr="00461A08">
        <w:tc>
          <w:tcPr>
            <w:tcW w:w="12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color w:val="000000"/>
                <w:kern w:val="1"/>
                <w:sz w:val="24"/>
                <w:szCs w:val="24"/>
                <w:lang w:eastAsia="ar-SA"/>
              </w:rPr>
            </w:pPr>
            <w:r w:rsidRPr="00980F2E">
              <w:rPr>
                <w:rFonts w:ascii="Times New Roman" w:eastAsia="TimesNewRomanPSMT" w:hAnsi="Times New Roman"/>
                <w:color w:val="000000"/>
                <w:kern w:val="1"/>
                <w:sz w:val="24"/>
                <w:szCs w:val="24"/>
                <w:lang w:eastAsia="ar-SA"/>
              </w:rPr>
              <w:t>1</w:t>
            </w:r>
            <w:r>
              <w:rPr>
                <w:rFonts w:ascii="Times New Roman" w:eastAsia="TimesNewRomanPSMT" w:hAnsi="Times New Roman"/>
                <w:color w:val="000000"/>
                <w:kern w:val="1"/>
                <w:sz w:val="24"/>
                <w:szCs w:val="24"/>
                <w:lang w:val="sr-Cyrl-CS" w:eastAsia="ar-SA"/>
              </w:rPr>
              <w:t>5</w:t>
            </w:r>
            <w:r w:rsidRPr="00980F2E">
              <w:rPr>
                <w:rFonts w:ascii="Times New Roman" w:eastAsia="TimesNewRomanPSMT" w:hAnsi="Times New Roman"/>
                <w:color w:val="000000"/>
                <w:kern w:val="1"/>
                <w:sz w:val="24"/>
                <w:szCs w:val="24"/>
                <w:lang w:eastAsia="ar-SA"/>
              </w:rPr>
              <w:t>.</w:t>
            </w:r>
          </w:p>
        </w:tc>
        <w:tc>
          <w:tcPr>
            <w:tcW w:w="8805" w:type="dxa"/>
            <w:tcBorders>
              <w:top w:val="single" w:sz="4" w:space="0" w:color="000000"/>
              <w:left w:val="single" w:sz="4" w:space="0" w:color="000000"/>
              <w:bottom w:val="single" w:sz="4" w:space="0" w:color="000000"/>
              <w:right w:val="single" w:sz="4" w:space="0" w:color="auto"/>
            </w:tcBorders>
          </w:tcPr>
          <w:p w:rsidR="00BF464B" w:rsidRPr="00980F2E" w:rsidRDefault="00BF464B" w:rsidP="00461A08">
            <w:pPr>
              <w:suppressAutoHyphens/>
              <w:snapToGrid w:val="0"/>
              <w:spacing w:after="0" w:line="240" w:lineRule="auto"/>
              <w:jc w:val="both"/>
              <w:rPr>
                <w:rFonts w:ascii="Times New Roman" w:eastAsia="TimesNewRomanPSMT" w:hAnsi="Times New Roman"/>
                <w:color w:val="000000"/>
                <w:kern w:val="1"/>
                <w:sz w:val="24"/>
                <w:szCs w:val="24"/>
                <w:lang w:val="sr-Cyrl-CS" w:eastAsia="ar-SA"/>
              </w:rPr>
            </w:pPr>
            <w:r w:rsidRPr="00980F2E">
              <w:rPr>
                <w:rFonts w:ascii="Times New Roman" w:eastAsia="TimesNewRomanPSMT" w:hAnsi="Times New Roman"/>
                <w:color w:val="000000"/>
                <w:kern w:val="1"/>
                <w:sz w:val="24"/>
                <w:szCs w:val="24"/>
                <w:lang w:val="sr-Cyrl-CS" w:eastAsia="ar-SA"/>
              </w:rPr>
              <w:t>Овлашћење представника понуђача</w:t>
            </w:r>
          </w:p>
        </w:tc>
      </w:tr>
    </w:tbl>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E30470"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jc w:val="center"/>
        <w:rPr>
          <w:rFonts w:ascii="Times New Roman" w:eastAsia="Times New Roman" w:hAnsi="Times New Roman"/>
          <w:b/>
          <w:bCs/>
          <w:iCs/>
          <w:color w:val="000000"/>
          <w:kern w:val="1"/>
          <w:sz w:val="24"/>
          <w:szCs w:val="24"/>
          <w:lang w:val="sr-Cyrl-CS" w:eastAsia="ar-SA"/>
        </w:rPr>
      </w:pPr>
      <w:r w:rsidRPr="00980F2E">
        <w:rPr>
          <w:rFonts w:ascii="Times New Roman" w:eastAsia="Times New Roman" w:hAnsi="Times New Roman"/>
          <w:b/>
          <w:bCs/>
          <w:iCs/>
          <w:color w:val="000000"/>
          <w:kern w:val="1"/>
          <w:sz w:val="24"/>
          <w:szCs w:val="24"/>
          <w:lang w:eastAsia="ar-SA"/>
        </w:rPr>
        <w:t xml:space="preserve"> 1.</w:t>
      </w:r>
      <w:r w:rsidRPr="00980F2E">
        <w:rPr>
          <w:rFonts w:ascii="Times New Roman" w:eastAsia="Times New Roman" w:hAnsi="Times New Roman"/>
          <w:b/>
          <w:bCs/>
          <w:iCs/>
          <w:color w:val="000000"/>
          <w:kern w:val="1"/>
          <w:sz w:val="24"/>
          <w:szCs w:val="24"/>
          <w:lang w:val="ru-RU" w:eastAsia="ar-SA"/>
        </w:rPr>
        <w:t xml:space="preserve">  </w:t>
      </w:r>
      <w:r w:rsidRPr="00980F2E">
        <w:rPr>
          <w:rFonts w:ascii="Times New Roman" w:eastAsia="Times New Roman" w:hAnsi="Times New Roman"/>
          <w:b/>
          <w:bCs/>
          <w:iCs/>
          <w:color w:val="000000"/>
          <w:kern w:val="1"/>
          <w:sz w:val="24"/>
          <w:szCs w:val="24"/>
          <w:lang w:eastAsia="ar-SA"/>
        </w:rPr>
        <w:t xml:space="preserve">ОПШТИ ПОДАЦИ О ЈАВНОЈ НАБАВЦИ </w:t>
      </w:r>
    </w:p>
    <w:p w:rsidR="00BF464B" w:rsidRPr="00980F2E" w:rsidRDefault="00BF464B" w:rsidP="00BF464B">
      <w:pPr>
        <w:suppressAutoHyphens/>
        <w:spacing w:after="0" w:line="240" w:lineRule="auto"/>
        <w:jc w:val="center"/>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ind w:firstLine="720"/>
        <w:jc w:val="both"/>
        <w:rPr>
          <w:rFonts w:ascii="Times New Roman" w:eastAsia="Times New Roman" w:hAnsi="Times New Roman"/>
          <w:b/>
          <w:bCs/>
          <w:color w:val="000000"/>
          <w:kern w:val="1"/>
          <w:sz w:val="24"/>
          <w:szCs w:val="24"/>
          <w:lang w:val="sr-Latn-CS" w:eastAsia="ar-SA"/>
        </w:rPr>
      </w:pPr>
      <w:r w:rsidRPr="00980F2E">
        <w:rPr>
          <w:rFonts w:ascii="Times New Roman" w:eastAsia="Times New Roman" w:hAnsi="Times New Roman"/>
          <w:b/>
          <w:bCs/>
          <w:color w:val="000000"/>
          <w:kern w:val="1"/>
          <w:sz w:val="24"/>
          <w:szCs w:val="24"/>
          <w:lang w:eastAsia="ar-SA"/>
        </w:rPr>
        <w:t>Подаци о наручиоцу</w:t>
      </w:r>
      <w:r w:rsidRPr="00980F2E">
        <w:rPr>
          <w:rFonts w:ascii="Times New Roman" w:eastAsia="Times New Roman" w:hAnsi="Times New Roman"/>
          <w:b/>
          <w:bCs/>
          <w:color w:val="000000"/>
          <w:kern w:val="1"/>
          <w:sz w:val="24"/>
          <w:szCs w:val="24"/>
          <w:lang w:val="sr-Cyrl-CS" w:eastAsia="ar-SA"/>
        </w:rPr>
        <w:t>:</w:t>
      </w:r>
    </w:p>
    <w:p w:rsidR="00BF464B" w:rsidRPr="00224095" w:rsidRDefault="00BF464B" w:rsidP="00BF464B">
      <w:pPr>
        <w:suppressAutoHyphens/>
        <w:spacing w:after="0" w:line="240" w:lineRule="auto"/>
        <w:ind w:firstLine="720"/>
        <w:jc w:val="both"/>
        <w:rPr>
          <w:rFonts w:ascii="Times New Roman" w:eastAsia="Times New Roman" w:hAnsi="Times New Roman"/>
          <w:b/>
          <w:bCs/>
          <w:color w:val="000000"/>
          <w:kern w:val="1"/>
          <w:sz w:val="24"/>
          <w:szCs w:val="24"/>
          <w:lang w:val="sr-Latn-CS" w:eastAsia="ar-SA"/>
        </w:rPr>
      </w:pPr>
    </w:p>
    <w:tbl>
      <w:tblPr>
        <w:tblW w:w="9639" w:type="dxa"/>
        <w:tblInd w:w="108" w:type="dxa"/>
        <w:tblLayout w:type="fixed"/>
        <w:tblLook w:val="04A0"/>
      </w:tblPr>
      <w:tblGrid>
        <w:gridCol w:w="2694"/>
        <w:gridCol w:w="6945"/>
      </w:tblGrid>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b/>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Назив</w:t>
            </w:r>
            <w:r w:rsidRPr="00980F2E">
              <w:rPr>
                <w:rFonts w:ascii="Times New Roman" w:eastAsia="Times New Roman" w:hAnsi="Times New Roman"/>
                <w:color w:val="000000"/>
                <w:kern w:val="1"/>
                <w:sz w:val="24"/>
                <w:szCs w:val="24"/>
                <w:lang w:val="sr-Cyrl-CS" w:eastAsia="ar-SA"/>
              </w:rPr>
              <w:t xml:space="preserve"> наручиоца</w:t>
            </w:r>
          </w:p>
        </w:tc>
        <w:tc>
          <w:tcPr>
            <w:tcW w:w="6945" w:type="dxa"/>
            <w:tcBorders>
              <w:top w:val="single" w:sz="6" w:space="0" w:color="auto"/>
              <w:left w:val="single" w:sz="6" w:space="0" w:color="auto"/>
              <w:bottom w:val="single" w:sz="6" w:space="0" w:color="auto"/>
              <w:right w:val="single" w:sz="6" w:space="0" w:color="auto"/>
            </w:tcBorders>
          </w:tcPr>
          <w:p w:rsidR="00BF464B"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Специјална болница за психијатријске болести</w:t>
            </w:r>
          </w:p>
          <w:p w:rsidR="00BF464B" w:rsidRPr="00980F2E" w:rsidRDefault="00BF464B" w:rsidP="00461A08">
            <w:pPr>
              <w:suppressAutoHyphens/>
              <w:spacing w:after="0" w:line="240" w:lineRule="auto"/>
              <w:jc w:val="both"/>
              <w:rPr>
                <w:rFonts w:ascii="Times New Roman" w:eastAsia="Times New Roman" w:hAnsi="Times New Roman"/>
                <w:b/>
                <w:color w:val="000000"/>
                <w:kern w:val="1"/>
                <w:sz w:val="24"/>
                <w:szCs w:val="24"/>
                <w:lang w:val="sr-Latn-CS" w:eastAsia="ar-SA"/>
              </w:rPr>
            </w:pPr>
            <w:r w:rsidRPr="00980F2E">
              <w:rPr>
                <w:rFonts w:ascii="Times New Roman" w:eastAsia="Times New Roman" w:hAnsi="Times New Roman"/>
                <w:color w:val="000000"/>
                <w:kern w:val="1"/>
                <w:sz w:val="24"/>
                <w:szCs w:val="24"/>
                <w:lang w:val="sv-SE" w:eastAsia="ar-SA"/>
              </w:rPr>
              <w:t xml:space="preserve"> ''Горња Топоница'' у Горњој</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sv-SE" w:eastAsia="ar-SA"/>
              </w:rPr>
              <w:t>Топоници, Ниш</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Седиште и адреса </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b/>
                <w:color w:val="000000"/>
                <w:kern w:val="1"/>
                <w:sz w:val="24"/>
                <w:szCs w:val="24"/>
                <w:lang w:val="sr-Latn-CS" w:eastAsia="ar-SA"/>
              </w:rPr>
            </w:pPr>
            <w:r w:rsidRPr="00980F2E">
              <w:rPr>
                <w:rFonts w:ascii="Times New Roman" w:eastAsia="Times New Roman" w:hAnsi="Times New Roman"/>
                <w:color w:val="000000"/>
                <w:kern w:val="1"/>
                <w:sz w:val="24"/>
                <w:szCs w:val="24"/>
                <w:lang w:val="sr-Cyrl-CS" w:eastAsia="ar-SA"/>
              </w:rPr>
              <w:t xml:space="preserve">Стевана Синђелића 39, </w:t>
            </w:r>
            <w:r w:rsidRPr="00980F2E">
              <w:rPr>
                <w:rFonts w:ascii="Times New Roman" w:eastAsia="Times New Roman" w:hAnsi="Times New Roman"/>
                <w:color w:val="000000"/>
                <w:kern w:val="1"/>
                <w:sz w:val="24"/>
                <w:szCs w:val="24"/>
                <w:lang w:val="sv-SE" w:eastAsia="ar-SA"/>
              </w:rPr>
              <w:t>18202 Горња Топоница</w:t>
            </w:r>
            <w:r w:rsidRPr="00980F2E">
              <w:rPr>
                <w:rFonts w:ascii="Times New Roman" w:eastAsia="Times New Roman" w:hAnsi="Times New Roman"/>
                <w:color w:val="000000"/>
                <w:kern w:val="1"/>
                <w:sz w:val="24"/>
                <w:szCs w:val="24"/>
                <w:lang w:val="sr-Cyrl-CS" w:eastAsia="ar-SA"/>
              </w:rPr>
              <w:t xml:space="preserve">,  Ниш </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Електронска пошта</w:t>
            </w:r>
          </w:p>
        </w:tc>
        <w:tc>
          <w:tcPr>
            <w:tcW w:w="6945" w:type="dxa"/>
            <w:tcBorders>
              <w:top w:val="single" w:sz="6" w:space="0" w:color="auto"/>
              <w:left w:val="single" w:sz="6" w:space="0" w:color="auto"/>
              <w:bottom w:val="single" w:sz="6" w:space="0" w:color="auto"/>
              <w:right w:val="single" w:sz="6" w:space="0" w:color="auto"/>
            </w:tcBorders>
          </w:tcPr>
          <w:p w:rsidR="00BF464B" w:rsidRPr="00577E91" w:rsidRDefault="000E6686" w:rsidP="00461A08">
            <w:pPr>
              <w:suppressAutoHyphens/>
              <w:spacing w:after="0" w:line="240" w:lineRule="auto"/>
              <w:jc w:val="both"/>
              <w:rPr>
                <w:rFonts w:ascii="Times New Roman" w:eastAsia="Times New Roman" w:hAnsi="Times New Roman"/>
                <w:kern w:val="1"/>
                <w:sz w:val="24"/>
                <w:szCs w:val="24"/>
                <w:lang w:val="sr-Cyrl-CS" w:eastAsia="ar-SA"/>
              </w:rPr>
            </w:pPr>
            <w:hyperlink r:id="rId9" w:history="1">
              <w:r w:rsidR="00BF464B" w:rsidRPr="00577E91">
                <w:rPr>
                  <w:rFonts w:ascii="Times New Roman" w:eastAsia="Times New Roman" w:hAnsi="Times New Roman"/>
                  <w:kern w:val="1"/>
                  <w:sz w:val="24"/>
                  <w:szCs w:val="24"/>
                  <w:lang w:val="sv-SE" w:eastAsia="ar-SA"/>
                </w:rPr>
                <w:t>pravna@spbtoponica</w:t>
              </w:r>
              <w:r w:rsidR="00BF464B" w:rsidRPr="00577E91">
                <w:rPr>
                  <w:rFonts w:ascii="Times New Roman" w:eastAsia="Times New Roman" w:hAnsi="Times New Roman"/>
                  <w:kern w:val="1"/>
                  <w:sz w:val="24"/>
                  <w:szCs w:val="24"/>
                  <w:lang w:val="sr-Latn-CS" w:eastAsia="ar-SA"/>
                </w:rPr>
                <w:t>.rs</w:t>
              </w:r>
            </w:hyperlink>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Интернет страница:</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spbtoponica</w:t>
            </w:r>
            <w:r w:rsidRPr="00980F2E">
              <w:rPr>
                <w:rFonts w:ascii="Times New Roman" w:eastAsia="Times New Roman" w:hAnsi="Times New Roman"/>
                <w:color w:val="000000"/>
                <w:kern w:val="1"/>
                <w:sz w:val="24"/>
                <w:szCs w:val="24"/>
                <w:lang w:val="sr-Latn-CS" w:eastAsia="ar-SA"/>
              </w:rPr>
              <w:t>.rs</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Особе за контакт</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Latn-CS" w:eastAsia="ar-SA"/>
              </w:rPr>
              <w:t>Мар</w:t>
            </w:r>
            <w:r>
              <w:rPr>
                <w:rFonts w:ascii="Times New Roman" w:eastAsia="Times New Roman" w:hAnsi="Times New Roman"/>
                <w:color w:val="000000"/>
                <w:kern w:val="1"/>
                <w:sz w:val="24"/>
                <w:szCs w:val="24"/>
                <w:lang w:val="sr-Cyrl-CS" w:eastAsia="ar-SA"/>
              </w:rPr>
              <w:t>а Крстић</w:t>
            </w:r>
            <w:r w:rsidRPr="00980F2E">
              <w:rPr>
                <w:rFonts w:ascii="Times New Roman" w:eastAsia="Times New Roman" w:hAnsi="Times New Roman"/>
                <w:color w:val="000000"/>
                <w:kern w:val="1"/>
                <w:sz w:val="24"/>
                <w:szCs w:val="24"/>
                <w:lang w:val="sr-Cyrl-CS" w:eastAsia="ar-SA"/>
              </w:rPr>
              <w:t xml:space="preserve"> и Ана Ђелић Здравковић</w:t>
            </w:r>
            <w:r>
              <w:rPr>
                <w:rFonts w:ascii="Times New Roman" w:eastAsia="Times New Roman" w:hAnsi="Times New Roman"/>
                <w:color w:val="000000"/>
                <w:kern w:val="1"/>
                <w:sz w:val="24"/>
                <w:szCs w:val="24"/>
                <w:lang w:val="sr-Cyrl-CS" w:eastAsia="ar-SA"/>
              </w:rPr>
              <w:t xml:space="preserve"> за правна питања и Ненад Минчић за техничка питања</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Телефон</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018/4601-670</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Факс</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018/4601-699</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Ш</w:t>
            </w:r>
            <w:r w:rsidRPr="00980F2E">
              <w:rPr>
                <w:rFonts w:ascii="Times New Roman" w:eastAsia="Times New Roman" w:hAnsi="Times New Roman"/>
                <w:color w:val="000000"/>
                <w:kern w:val="1"/>
                <w:sz w:val="24"/>
                <w:szCs w:val="24"/>
                <w:lang w:val="sv-SE" w:eastAsia="ar-SA"/>
              </w:rPr>
              <w:t>ифра делатности</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86.10</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Р</w:t>
            </w:r>
            <w:r w:rsidRPr="00980F2E">
              <w:rPr>
                <w:rFonts w:ascii="Times New Roman" w:eastAsia="Times New Roman" w:hAnsi="Times New Roman"/>
                <w:color w:val="000000"/>
                <w:kern w:val="1"/>
                <w:sz w:val="24"/>
                <w:szCs w:val="24"/>
                <w:lang w:val="sv-SE" w:eastAsia="ar-SA"/>
              </w:rPr>
              <w:t>ачун</w:t>
            </w:r>
            <w:r w:rsidRPr="00980F2E">
              <w:rPr>
                <w:rFonts w:ascii="Times New Roman" w:eastAsia="Times New Roman" w:hAnsi="Times New Roman"/>
                <w:color w:val="000000"/>
                <w:kern w:val="1"/>
                <w:sz w:val="24"/>
                <w:szCs w:val="24"/>
                <w:lang w:val="sr-Cyrl-CS" w:eastAsia="ar-SA"/>
              </w:rPr>
              <w:t xml:space="preserve"> </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840-578661-57</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Порески иденфикациони број (</w:t>
            </w:r>
            <w:r w:rsidRPr="00980F2E">
              <w:rPr>
                <w:rFonts w:ascii="Times New Roman" w:eastAsia="Times New Roman" w:hAnsi="Times New Roman"/>
                <w:color w:val="000000"/>
                <w:kern w:val="1"/>
                <w:sz w:val="24"/>
                <w:szCs w:val="24"/>
                <w:lang w:val="sv-SE" w:eastAsia="ar-SA"/>
              </w:rPr>
              <w:t>ПИБ</w:t>
            </w:r>
            <w:r w:rsidRPr="00980F2E">
              <w:rPr>
                <w:rFonts w:ascii="Times New Roman" w:eastAsia="Times New Roman" w:hAnsi="Times New Roman"/>
                <w:color w:val="000000"/>
                <w:kern w:val="1"/>
                <w:sz w:val="24"/>
                <w:szCs w:val="24"/>
                <w:lang w:val="sr-Cyrl-CS" w:eastAsia="ar-SA"/>
              </w:rPr>
              <w:t>)</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100619187</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sr-Cyrl-CS" w:eastAsia="ar-SA"/>
              </w:rPr>
              <w:t>Матични број</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sr-Latn-CS" w:eastAsia="ar-SA"/>
              </w:rPr>
              <w:t>07185367</w:t>
            </w:r>
          </w:p>
        </w:tc>
      </w:tr>
      <w:tr w:rsidR="00BF464B" w:rsidRPr="00980F2E" w:rsidTr="00461A08">
        <w:trPr>
          <w:cantSplit/>
        </w:trPr>
        <w:tc>
          <w:tcPr>
            <w:tcW w:w="2694"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sr-Latn-CS" w:eastAsia="ar-SA"/>
              </w:rPr>
              <w:t>Лиц</w:t>
            </w:r>
            <w:r w:rsidRPr="00980F2E">
              <w:rPr>
                <w:rFonts w:ascii="Times New Roman" w:eastAsia="Times New Roman" w:hAnsi="Times New Roman"/>
                <w:color w:val="000000"/>
                <w:kern w:val="1"/>
                <w:sz w:val="24"/>
                <w:szCs w:val="24"/>
                <w:lang w:val="sr-Cyrl-CS" w:eastAsia="ar-SA"/>
              </w:rPr>
              <w:t>а</w:t>
            </w:r>
            <w:r w:rsidRPr="00980F2E">
              <w:rPr>
                <w:rFonts w:ascii="Times New Roman" w:eastAsia="Times New Roman" w:hAnsi="Times New Roman"/>
                <w:color w:val="000000"/>
                <w:kern w:val="1"/>
                <w:sz w:val="24"/>
                <w:szCs w:val="24"/>
                <w:lang w:val="sr-Latn-CS" w:eastAsia="ar-SA"/>
              </w:rPr>
              <w:t xml:space="preserve"> одговорн</w:t>
            </w:r>
            <w:r w:rsidRPr="00980F2E">
              <w:rPr>
                <w:rFonts w:ascii="Times New Roman" w:eastAsia="Times New Roman" w:hAnsi="Times New Roman"/>
                <w:color w:val="000000"/>
                <w:kern w:val="1"/>
                <w:sz w:val="24"/>
                <w:szCs w:val="24"/>
                <w:lang w:val="sr-Cyrl-CS" w:eastAsia="ar-SA"/>
              </w:rPr>
              <w:t>а</w:t>
            </w:r>
            <w:r w:rsidRPr="00980F2E">
              <w:rPr>
                <w:rFonts w:ascii="Times New Roman" w:eastAsia="Times New Roman" w:hAnsi="Times New Roman"/>
                <w:color w:val="000000"/>
                <w:kern w:val="1"/>
                <w:sz w:val="24"/>
                <w:szCs w:val="24"/>
                <w:lang w:val="sr-Latn-CS" w:eastAsia="ar-SA"/>
              </w:rPr>
              <w:t xml:space="preserve"> за потписивање уговора</w:t>
            </w:r>
          </w:p>
        </w:tc>
        <w:tc>
          <w:tcPr>
            <w:tcW w:w="6945"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Pr>
                <w:rFonts w:ascii="Times New Roman" w:eastAsia="Times New Roman" w:hAnsi="Times New Roman"/>
                <w:color w:val="000000"/>
                <w:kern w:val="1"/>
                <w:sz w:val="24"/>
                <w:szCs w:val="24"/>
                <w:lang w:val="sr-Cyrl-CS" w:eastAsia="ar-SA"/>
              </w:rPr>
              <w:t xml:space="preserve">др Милан Станојковић </w:t>
            </w:r>
            <w:r w:rsidRPr="00980F2E">
              <w:rPr>
                <w:rFonts w:ascii="Times New Roman" w:eastAsia="Times New Roman" w:hAnsi="Times New Roman"/>
                <w:color w:val="000000"/>
                <w:kern w:val="1"/>
                <w:sz w:val="24"/>
                <w:szCs w:val="24"/>
                <w:lang w:val="sr-Cyrl-CS" w:eastAsia="ar-SA"/>
              </w:rPr>
              <w:t xml:space="preserve"> и </w:t>
            </w:r>
          </w:p>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др Владан Аранђеловић</w:t>
            </w:r>
          </w:p>
        </w:tc>
      </w:tr>
    </w:tbl>
    <w:p w:rsidR="00BF464B" w:rsidRPr="00980F2E" w:rsidRDefault="00BF464B" w:rsidP="00BF464B">
      <w:pPr>
        <w:suppressAutoHyphens/>
        <w:spacing w:after="0" w:line="240" w:lineRule="auto"/>
        <w:jc w:val="center"/>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ind w:firstLine="720"/>
        <w:jc w:val="both"/>
        <w:rPr>
          <w:rFonts w:ascii="Times New Roman" w:hAnsi="Times New Roman"/>
          <w:lang w:val="sr-Cyrl-CS"/>
        </w:rPr>
      </w:pPr>
      <w:r w:rsidRPr="00980F2E">
        <w:rPr>
          <w:rFonts w:ascii="Times New Roman" w:eastAsia="Times New Roman" w:hAnsi="Times New Roman"/>
          <w:color w:val="000000"/>
          <w:kern w:val="1"/>
          <w:sz w:val="24"/>
          <w:szCs w:val="24"/>
          <w:lang w:eastAsia="ar-SA"/>
        </w:rPr>
        <w:t xml:space="preserve">Предмет набавке </w:t>
      </w:r>
      <w:r w:rsidRPr="00980F2E">
        <w:rPr>
          <w:rFonts w:ascii="Times New Roman" w:eastAsia="Times New Roman" w:hAnsi="Times New Roman"/>
          <w:color w:val="000000"/>
          <w:kern w:val="1"/>
          <w:sz w:val="24"/>
          <w:szCs w:val="24"/>
          <w:lang w:val="sr-Cyrl-CS" w:eastAsia="ar-SA"/>
        </w:rPr>
        <w:t>је</w:t>
      </w:r>
      <w:r w:rsidRPr="00980F2E">
        <w:rPr>
          <w:rFonts w:ascii="Times New Roman" w:eastAsia="Times New Roman" w:hAnsi="Times New Roman"/>
          <w:iCs/>
          <w:color w:val="000000"/>
          <w:kern w:val="1"/>
          <w:sz w:val="24"/>
          <w:szCs w:val="24"/>
          <w:lang w:eastAsia="ar-SA"/>
        </w:rPr>
        <w:t xml:space="preserve"> набавк</w:t>
      </w:r>
      <w:r w:rsidRPr="00980F2E">
        <w:rPr>
          <w:rFonts w:ascii="Times New Roman" w:eastAsia="Times New Roman" w:hAnsi="Times New Roman"/>
          <w:iCs/>
          <w:color w:val="000000"/>
          <w:kern w:val="1"/>
          <w:sz w:val="24"/>
          <w:szCs w:val="24"/>
          <w:lang w:val="sr-Cyrl-CS" w:eastAsia="ar-SA"/>
        </w:rPr>
        <w:t xml:space="preserve">а радова </w:t>
      </w:r>
      <w:r w:rsidRPr="00980F2E">
        <w:rPr>
          <w:rFonts w:ascii="Times New Roman" w:eastAsia="TimesNewRomanPS-BoldMT" w:hAnsi="Times New Roman"/>
          <w:b/>
          <w:bCs/>
          <w:color w:val="000000"/>
          <w:kern w:val="1"/>
          <w:sz w:val="24"/>
          <w:szCs w:val="24"/>
          <w:lang w:eastAsia="ar-SA"/>
        </w:rPr>
        <w:t>–</w:t>
      </w:r>
      <w:r w:rsidRPr="0094696D">
        <w:rPr>
          <w:rFonts w:ascii="Times New Roman" w:hAnsi="Times New Roman"/>
          <w:lang w:val="sr-Cyrl-CS"/>
        </w:rPr>
        <w:t xml:space="preserve"> </w:t>
      </w:r>
      <w:r w:rsidRPr="00E31EBE">
        <w:rPr>
          <w:rFonts w:ascii="Times New Roman" w:hAnsi="Times New Roman"/>
          <w:b/>
        </w:rPr>
        <w:t>Санација кровног покривача на згради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w:t>
      </w:r>
    </w:p>
    <w:p w:rsidR="00BF464B" w:rsidRPr="00980F2E" w:rsidRDefault="00BF464B" w:rsidP="00BF464B">
      <w:pPr>
        <w:suppressAutoHyphens/>
        <w:spacing w:after="0" w:line="240" w:lineRule="auto"/>
        <w:ind w:firstLine="720"/>
        <w:jc w:val="both"/>
        <w:rPr>
          <w:rFonts w:ascii="Times New Roman" w:eastAsia="Times New Roman" w:hAnsi="Times New Roman"/>
          <w:b/>
          <w:bCs/>
          <w:i/>
          <w:iCs/>
          <w:color w:val="000000"/>
          <w:kern w:val="1"/>
          <w:sz w:val="24"/>
          <w:szCs w:val="24"/>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eastAsia="ar-SA"/>
        </w:rPr>
        <w:t xml:space="preserve">Предметна јавна набавка се спроводи у </w:t>
      </w:r>
      <w:r w:rsidRPr="00980F2E">
        <w:rPr>
          <w:rFonts w:ascii="Times New Roman" w:eastAsia="Times New Roman" w:hAnsi="Times New Roman"/>
          <w:color w:val="000000"/>
          <w:kern w:val="1"/>
          <w:sz w:val="24"/>
          <w:szCs w:val="24"/>
          <w:lang w:val="sr-Cyrl-CS" w:eastAsia="ar-SA"/>
        </w:rPr>
        <w:t xml:space="preserve">отвореном поступку, </w:t>
      </w:r>
      <w:r w:rsidRPr="00980F2E">
        <w:rPr>
          <w:rFonts w:ascii="Times New Roman" w:eastAsia="Times New Roman" w:hAnsi="Times New Roman"/>
          <w:color w:val="000000"/>
          <w:kern w:val="1"/>
          <w:sz w:val="24"/>
          <w:szCs w:val="24"/>
          <w:lang w:eastAsia="ar-SA"/>
        </w:rPr>
        <w:t>у складу са Законом и подзаконским актима којима се уређују јавне набавке.</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Поступак јавне набавке се спроводи ради закључења уговора о јавној набавци.</w:t>
      </w:r>
    </w:p>
    <w:p w:rsidR="00BF464B" w:rsidRPr="00980F2E" w:rsidRDefault="00BF464B" w:rsidP="00BF464B">
      <w:pPr>
        <w:suppressAutoHyphens/>
        <w:spacing w:after="0" w:line="240" w:lineRule="auto"/>
        <w:rPr>
          <w:rFonts w:ascii="Times New Roman" w:eastAsia="Times New Roman" w:hAnsi="Times New Roman"/>
          <w:b/>
          <w:color w:val="000000"/>
          <w:kern w:val="1"/>
          <w:sz w:val="24"/>
          <w:szCs w:val="24"/>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b/>
          <w:bCs/>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 xml:space="preserve">Понуде се подносе на адресу наручиоца: Специјална болница за психијатријске болести "Горња Топоница" у Горњој Топоници, Ниш, ул. Стевана Синђелића 39, путем поште или непосредно у канцеларију писарнице, са </w:t>
      </w:r>
      <w:r w:rsidRPr="00980F2E">
        <w:rPr>
          <w:rFonts w:ascii="Times New Roman" w:eastAsia="Times New Roman" w:hAnsi="Times New Roman"/>
          <w:bCs/>
          <w:color w:val="000000"/>
          <w:kern w:val="1"/>
          <w:sz w:val="24"/>
          <w:szCs w:val="24"/>
          <w:lang w:val="ru-RU" w:eastAsia="ar-SA"/>
        </w:rPr>
        <w:t>назнаком</w:t>
      </w:r>
      <w:r w:rsidRPr="00980F2E">
        <w:rPr>
          <w:rFonts w:ascii="Times New Roman" w:eastAsia="Times New Roman" w:hAnsi="Times New Roman"/>
          <w:b/>
          <w:bCs/>
          <w:color w:val="000000"/>
          <w:kern w:val="1"/>
          <w:sz w:val="24"/>
          <w:szCs w:val="24"/>
          <w:lang w:val="ru-RU" w:eastAsia="ar-SA"/>
        </w:rPr>
        <w:t xml:space="preserve"> „</w:t>
      </w:r>
      <w:r w:rsidRPr="00A0748A">
        <w:rPr>
          <w:rFonts w:ascii="Times New Roman" w:eastAsia="Times New Roman" w:hAnsi="Times New Roman"/>
          <w:b/>
          <w:bCs/>
          <w:color w:val="000000"/>
          <w:kern w:val="1"/>
          <w:sz w:val="24"/>
          <w:szCs w:val="24"/>
          <w:lang w:val="ru-RU" w:eastAsia="ar-SA"/>
        </w:rPr>
        <w:t>Понуда за учествовање у отвореном поступку за јавну набавку</w:t>
      </w:r>
      <w:r w:rsidRPr="00A0748A">
        <w:rPr>
          <w:rFonts w:ascii="Times New Roman" w:eastAsia="Times New Roman" w:hAnsi="Times New Roman"/>
          <w:color w:val="000000"/>
          <w:kern w:val="1"/>
          <w:sz w:val="24"/>
          <w:szCs w:val="24"/>
          <w:lang w:val="sr-Cyrl-CS" w:eastAsia="ar-SA"/>
        </w:rPr>
        <w:t xml:space="preserve"> </w:t>
      </w:r>
      <w:r w:rsidRPr="00A0748A">
        <w:rPr>
          <w:rFonts w:ascii="Times New Roman" w:eastAsia="Times New Roman" w:hAnsi="Times New Roman"/>
          <w:b/>
          <w:color w:val="000000"/>
          <w:kern w:val="1"/>
          <w:sz w:val="24"/>
          <w:szCs w:val="24"/>
          <w:lang w:val="sr-Cyrl-CS" w:eastAsia="ar-SA"/>
        </w:rPr>
        <w:t>радова</w:t>
      </w:r>
      <w:r>
        <w:rPr>
          <w:rFonts w:ascii="Times New Roman" w:eastAsia="Times New Roman" w:hAnsi="Times New Roman"/>
          <w:b/>
          <w:color w:val="000000"/>
          <w:kern w:val="1"/>
          <w:sz w:val="24"/>
          <w:szCs w:val="24"/>
          <w:lang w:val="sr-Cyrl-CS" w:eastAsia="ar-SA"/>
        </w:rPr>
        <w:t xml:space="preserve"> </w:t>
      </w:r>
      <w:r w:rsidRPr="00A0748A">
        <w:rPr>
          <w:rFonts w:ascii="Times New Roman" w:eastAsia="TimesNewRomanPS-BoldMT" w:hAnsi="Times New Roman"/>
          <w:b/>
          <w:bCs/>
          <w:color w:val="000000"/>
          <w:kern w:val="1"/>
          <w:sz w:val="24"/>
          <w:szCs w:val="24"/>
          <w:lang w:val="sr-Cyrl-CS" w:eastAsia="ar-SA"/>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 xml:space="preserve"> </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b/>
          <w:bCs/>
          <w:color w:val="000000"/>
          <w:kern w:val="1"/>
          <w:sz w:val="24"/>
          <w:szCs w:val="24"/>
          <w:lang w:val="ru-RU" w:eastAsia="ar-SA"/>
        </w:rPr>
        <w:t xml:space="preserve">– НЕ ОТВАРАТИ“. </w:t>
      </w:r>
      <w:r w:rsidRPr="00980F2E">
        <w:rPr>
          <w:rFonts w:ascii="Times New Roman" w:eastAsia="Times New Roman" w:hAnsi="Times New Roman"/>
          <w:color w:val="000000"/>
          <w:kern w:val="1"/>
          <w:sz w:val="24"/>
          <w:szCs w:val="24"/>
          <w:lang w:val="ru-RU" w:eastAsia="ar-SA"/>
        </w:rPr>
        <w:t>На полеђини</w:t>
      </w:r>
      <w:r w:rsidRPr="00980F2E">
        <w:rPr>
          <w:rFonts w:ascii="Times New Roman" w:eastAsia="Times New Roman" w:hAnsi="Times New Roman"/>
          <w:b/>
          <w:bCs/>
          <w:color w:val="000000"/>
          <w:kern w:val="1"/>
          <w:sz w:val="24"/>
          <w:szCs w:val="24"/>
          <w:lang w:val="ru-RU" w:eastAsia="ar-SA"/>
        </w:rPr>
        <w:t xml:space="preserve"> </w:t>
      </w:r>
      <w:r w:rsidRPr="00980F2E">
        <w:rPr>
          <w:rFonts w:ascii="Times New Roman" w:eastAsia="Times New Roman" w:hAnsi="Times New Roman"/>
          <w:color w:val="000000"/>
          <w:kern w:val="1"/>
          <w:sz w:val="24"/>
          <w:szCs w:val="24"/>
          <w:lang w:val="ru-RU" w:eastAsia="ar-SA"/>
        </w:rPr>
        <w:t>коверте уписује се назив и адреса понуђача, број телефона и особа за контакт.</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t xml:space="preserve">Благовременом понудом </w:t>
      </w:r>
      <w:r w:rsidRPr="00980F2E">
        <w:rPr>
          <w:rFonts w:ascii="Times New Roman" w:eastAsia="Times New Roman" w:hAnsi="Times New Roman"/>
          <w:color w:val="000000"/>
          <w:kern w:val="1"/>
          <w:sz w:val="24"/>
          <w:szCs w:val="24"/>
          <w:lang w:val="ru-RU" w:eastAsia="ar-SA"/>
        </w:rPr>
        <w:t xml:space="preserve">сматра се понуда, која је примљена и оверена печатом пријема </w:t>
      </w:r>
      <w:r w:rsidRPr="00980F2E">
        <w:rPr>
          <w:rFonts w:ascii="Times New Roman" w:eastAsia="Times New Roman" w:hAnsi="Times New Roman"/>
          <w:color w:val="000000"/>
          <w:kern w:val="1"/>
          <w:sz w:val="24"/>
          <w:szCs w:val="24"/>
          <w:lang w:val="sr-Latn-CS" w:eastAsia="ar-SA"/>
        </w:rPr>
        <w:t xml:space="preserve">од стране Наручиоца </w:t>
      </w:r>
      <w:r w:rsidRPr="00980F2E">
        <w:rPr>
          <w:rFonts w:ascii="Times New Roman" w:eastAsia="Times New Roman" w:hAnsi="Times New Roman"/>
          <w:color w:val="000000"/>
          <w:kern w:val="1"/>
          <w:sz w:val="24"/>
          <w:szCs w:val="24"/>
          <w:lang w:val="ru-RU" w:eastAsia="ar-SA"/>
        </w:rPr>
        <w:t xml:space="preserve">до </w:t>
      </w:r>
      <w:r>
        <w:rPr>
          <w:rFonts w:ascii="Times New Roman" w:eastAsia="Times New Roman" w:hAnsi="Times New Roman"/>
          <w:b/>
          <w:color w:val="000000"/>
          <w:kern w:val="1"/>
          <w:sz w:val="24"/>
          <w:szCs w:val="24"/>
          <w:lang w:eastAsia="ar-SA"/>
        </w:rPr>
        <w:t xml:space="preserve">11.04.2018. </w:t>
      </w:r>
      <w:r w:rsidRPr="007A191B">
        <w:rPr>
          <w:rFonts w:ascii="Times New Roman" w:eastAsia="Times New Roman" w:hAnsi="Times New Roman"/>
          <w:b/>
          <w:bCs/>
          <w:color w:val="000000"/>
          <w:kern w:val="1"/>
          <w:sz w:val="24"/>
          <w:szCs w:val="24"/>
          <w:lang w:val="ru-RU" w:eastAsia="ar-SA"/>
        </w:rPr>
        <w:t>године до 10 часова</w:t>
      </w:r>
      <w:r w:rsidRPr="007A191B">
        <w:rPr>
          <w:rFonts w:ascii="Times New Roman" w:eastAsia="Times New Roman" w:hAnsi="Times New Roman"/>
          <w:color w:val="000000"/>
          <w:kern w:val="1"/>
          <w:sz w:val="24"/>
          <w:szCs w:val="24"/>
          <w:lang w:val="sr-Latn-CS" w:eastAsia="ar-SA"/>
        </w:rPr>
        <w:t>,</w:t>
      </w:r>
      <w:r w:rsidRPr="00980F2E">
        <w:rPr>
          <w:rFonts w:ascii="Times New Roman" w:eastAsia="Times New Roman" w:hAnsi="Times New Roman"/>
          <w:color w:val="000000"/>
          <w:kern w:val="1"/>
          <w:sz w:val="24"/>
          <w:szCs w:val="24"/>
          <w:lang w:val="sr-Latn-CS" w:eastAsia="ar-SA"/>
        </w:rPr>
        <w:t xml:space="preserve"> без обзира на начин на који су послате. </w:t>
      </w:r>
      <w:r w:rsidRPr="00980F2E">
        <w:rPr>
          <w:rFonts w:ascii="Times New Roman" w:eastAsia="Times New Roman" w:hAnsi="Times New Roman"/>
          <w:color w:val="000000"/>
          <w:kern w:val="1"/>
          <w:sz w:val="24"/>
          <w:szCs w:val="24"/>
          <w:lang w:val="ru-RU" w:eastAsia="ar-SA"/>
        </w:rPr>
        <w:t>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t xml:space="preserve">Неблаговременом понудом </w:t>
      </w:r>
      <w:r w:rsidRPr="00980F2E">
        <w:rPr>
          <w:rFonts w:ascii="Times New Roman" w:eastAsia="Times New Roman" w:hAnsi="Times New Roman"/>
          <w:color w:val="000000"/>
          <w:kern w:val="1"/>
          <w:sz w:val="24"/>
          <w:szCs w:val="24"/>
          <w:lang w:val="ru-RU" w:eastAsia="ar-SA"/>
        </w:rPr>
        <w:t>сматра се понуда која је примљена по истеку рока и сата одређених у позиву за подношење понуда.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t xml:space="preserve">Одговарајућом понудом </w:t>
      </w:r>
      <w:r w:rsidRPr="00980F2E">
        <w:rPr>
          <w:rFonts w:ascii="Times New Roman" w:eastAsia="Times New Roman" w:hAnsi="Times New Roman"/>
          <w:color w:val="000000"/>
          <w:kern w:val="1"/>
          <w:sz w:val="24"/>
          <w:szCs w:val="24"/>
          <w:lang w:val="ru-RU" w:eastAsia="ar-SA"/>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lastRenderedPageBreak/>
        <w:t xml:space="preserve">Прихватљивом понудом </w:t>
      </w:r>
      <w:r w:rsidRPr="00980F2E">
        <w:rPr>
          <w:rFonts w:ascii="Times New Roman" w:eastAsia="Times New Roman" w:hAnsi="Times New Roman"/>
          <w:color w:val="000000"/>
          <w:kern w:val="1"/>
          <w:sz w:val="24"/>
          <w:szCs w:val="24"/>
          <w:lang w:val="ru-RU" w:eastAsia="ar-SA"/>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ru-RU" w:eastAsia="ar-SA"/>
        </w:rPr>
        <w:t>Отварање понуда је јавно. Приспеле понуде ће бити комисијски отворене у просторијама Болнице, ул. Стевана Синђелића 39, петнаест минута након истека рока за пондошење понуда. Отварању понуда могу присуствовати сва заинтересована лица.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које мора бити оверено печатом и потписано од стране овлашћеног лица понуђача. По окончању поступка јавног отварања понуда, наручилац ће вратити неблаговремено поднете понуде неотворене, са назнаком да су поднете неблаговремено.</w:t>
      </w:r>
    </w:p>
    <w:p w:rsidR="00BF464B" w:rsidRPr="00980F2E" w:rsidRDefault="00BF464B" w:rsidP="00BF464B">
      <w:pPr>
        <w:suppressAutoHyphens/>
        <w:spacing w:after="0" w:line="240" w:lineRule="auto"/>
        <w:jc w:val="both"/>
        <w:rPr>
          <w:rFonts w:ascii="Times New Roman" w:eastAsia="Times New Roman" w:hAnsi="Times New Roman"/>
          <w:b/>
          <w:bCs/>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bCs/>
          <w:color w:val="000000"/>
          <w:kern w:val="1"/>
          <w:sz w:val="24"/>
          <w:szCs w:val="24"/>
          <w:lang w:val="sr-Latn-CS" w:eastAsia="ar-SA"/>
        </w:rPr>
      </w:pPr>
      <w:r w:rsidRPr="00980F2E">
        <w:rPr>
          <w:rFonts w:ascii="Times New Roman" w:eastAsia="Times New Roman" w:hAnsi="Times New Roman"/>
          <w:bCs/>
          <w:color w:val="000000"/>
          <w:kern w:val="1"/>
          <w:sz w:val="24"/>
          <w:szCs w:val="24"/>
          <w:lang w:val="sr-Cyrl-CS" w:eastAsia="ar-SA"/>
        </w:rPr>
        <w:t>Преузимање конкурсне документације:</w:t>
      </w:r>
    </w:p>
    <w:p w:rsidR="00BF464B" w:rsidRPr="00980F2E" w:rsidRDefault="00BF464B" w:rsidP="00BF464B">
      <w:pPr>
        <w:suppressAutoHyphens/>
        <w:spacing w:after="0" w:line="240" w:lineRule="auto"/>
        <w:ind w:firstLine="720"/>
        <w:jc w:val="both"/>
        <w:rPr>
          <w:rFonts w:ascii="Times New Roman" w:eastAsia="Times New Roman" w:hAnsi="Times New Roman"/>
          <w:bCs/>
          <w:color w:val="000000"/>
          <w:kern w:val="1"/>
          <w:sz w:val="24"/>
          <w:szCs w:val="24"/>
          <w:lang w:val="sr-Latn-CS" w:eastAsia="ar-SA"/>
        </w:rPr>
      </w:pPr>
    </w:p>
    <w:p w:rsidR="00BF464B" w:rsidRPr="00980F2E" w:rsidRDefault="00BF464B" w:rsidP="00BF464B">
      <w:pPr>
        <w:suppressAutoHyphens/>
        <w:spacing w:after="0" w:line="240" w:lineRule="auto"/>
        <w:ind w:left="720"/>
        <w:jc w:val="both"/>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sr-Cyrl-CS" w:eastAsia="ar-SA"/>
        </w:rPr>
        <w:t xml:space="preserve">-  на </w:t>
      </w:r>
      <w:r w:rsidRPr="00980F2E">
        <w:rPr>
          <w:rFonts w:ascii="Times New Roman" w:eastAsia="Times New Roman" w:hAnsi="Times New Roman"/>
          <w:color w:val="000000"/>
          <w:kern w:val="1"/>
          <w:sz w:val="24"/>
          <w:szCs w:val="24"/>
          <w:lang w:eastAsia="ar-SA"/>
        </w:rPr>
        <w:t>Портал</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kern w:val="1"/>
          <w:sz w:val="24"/>
          <w:szCs w:val="24"/>
          <w:lang w:val="sr-Latn-CS" w:eastAsia="ar-SA"/>
        </w:rPr>
        <w:t xml:space="preserve"> </w:t>
      </w:r>
      <w:r w:rsidRPr="00980F2E">
        <w:rPr>
          <w:rFonts w:ascii="Times New Roman" w:eastAsia="Times New Roman" w:hAnsi="Times New Roman"/>
          <w:color w:val="000000"/>
          <w:kern w:val="1"/>
          <w:sz w:val="24"/>
          <w:szCs w:val="24"/>
          <w:lang w:eastAsia="ar-SA"/>
        </w:rPr>
        <w:t>јавних</w:t>
      </w:r>
      <w:r w:rsidRPr="00980F2E">
        <w:rPr>
          <w:rFonts w:ascii="Times New Roman" w:eastAsia="Times New Roman" w:hAnsi="Times New Roman"/>
          <w:color w:val="000000"/>
          <w:kern w:val="1"/>
          <w:sz w:val="24"/>
          <w:szCs w:val="24"/>
          <w:lang w:val="sr-Latn-CS" w:eastAsia="ar-SA"/>
        </w:rPr>
        <w:t xml:space="preserve"> </w:t>
      </w:r>
      <w:r w:rsidRPr="00980F2E">
        <w:rPr>
          <w:rFonts w:ascii="Times New Roman" w:eastAsia="Times New Roman" w:hAnsi="Times New Roman"/>
          <w:color w:val="000000"/>
          <w:kern w:val="1"/>
          <w:sz w:val="24"/>
          <w:szCs w:val="24"/>
          <w:lang w:eastAsia="ar-SA"/>
        </w:rPr>
        <w:t>набавки</w:t>
      </w:r>
      <w:r w:rsidRPr="00980F2E">
        <w:rPr>
          <w:rFonts w:ascii="Times New Roman" w:eastAsia="Times New Roman" w:hAnsi="Times New Roman"/>
          <w:color w:val="000000"/>
          <w:kern w:val="1"/>
          <w:sz w:val="24"/>
          <w:szCs w:val="24"/>
          <w:lang w:val="sr-Latn-CS" w:eastAsia="ar-SA"/>
        </w:rPr>
        <w:t>;</w:t>
      </w:r>
    </w:p>
    <w:p w:rsidR="00BF464B" w:rsidRPr="00980F2E" w:rsidRDefault="00BF464B" w:rsidP="00BF464B">
      <w:pPr>
        <w:suppressAutoHyphens/>
        <w:spacing w:after="0" w:line="240" w:lineRule="auto"/>
        <w:ind w:left="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на интернет страници Наручиоца www.spbtoponica.rs,  и</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 Захтевом наручиоцу за достављање поштом на адресу или електронски (захтевом на адресу одсека за набавке : </w:t>
      </w:r>
      <w:hyperlink r:id="rId10" w:history="1">
        <w:r w:rsidRPr="00980F2E">
          <w:rPr>
            <w:rFonts w:ascii="Times New Roman" w:eastAsia="Times New Roman" w:hAnsi="Times New Roman"/>
            <w:color w:val="0000FF"/>
            <w:kern w:val="1"/>
            <w:sz w:val="24"/>
            <w:szCs w:val="24"/>
            <w:u w:val="single"/>
            <w:lang w:val="sr-Latn-CS" w:eastAsia="ar-SA"/>
          </w:rPr>
          <w:t>pravna@spbtoponica.rs</w:t>
        </w:r>
      </w:hyperlink>
      <w:r w:rsidRPr="00980F2E">
        <w:rPr>
          <w:rFonts w:ascii="Times New Roman" w:eastAsia="Times New Roman" w:hAnsi="Times New Roman"/>
          <w:color w:val="000000"/>
          <w:kern w:val="1"/>
          <w:sz w:val="24"/>
          <w:szCs w:val="24"/>
          <w:lang w:val="sr-Cyrl-CS" w:eastAsia="ar-SA"/>
        </w:rPr>
        <w:t xml:space="preserve">, </w:t>
      </w:r>
    </w:p>
    <w:p w:rsidR="00BF464B" w:rsidRPr="00980F2E" w:rsidRDefault="00BF464B" w:rsidP="00BF464B">
      <w:pPr>
        <w:suppressAutoHyphens/>
        <w:spacing w:after="0" w:line="240" w:lineRule="auto"/>
        <w:ind w:firstLine="720"/>
        <w:jc w:val="both"/>
        <w:rPr>
          <w:rFonts w:ascii="Times New Roman" w:eastAsia="Times New Roman" w:hAnsi="Times New Roman"/>
          <w:b/>
          <w:color w:val="000000"/>
          <w:kern w:val="1"/>
          <w:sz w:val="24"/>
          <w:szCs w:val="24"/>
          <w:lang w:val="sr-Cyrl-CS" w:eastAsia="ar-SA"/>
        </w:rPr>
      </w:pPr>
    </w:p>
    <w:p w:rsidR="00BF464B" w:rsidRPr="000723A7" w:rsidRDefault="00BF464B" w:rsidP="00BF464B">
      <w:pPr>
        <w:suppressAutoHyphens/>
        <w:spacing w:after="0" w:line="240" w:lineRule="auto"/>
        <w:ind w:firstLine="720"/>
        <w:jc w:val="both"/>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val="ru-RU" w:eastAsia="ar-SA"/>
        </w:rPr>
        <w:t>Конкурсна документација има</w:t>
      </w:r>
      <w:r>
        <w:rPr>
          <w:rFonts w:ascii="Times New Roman" w:eastAsia="Times New Roman" w:hAnsi="Times New Roman"/>
          <w:color w:val="000000"/>
          <w:kern w:val="1"/>
          <w:sz w:val="24"/>
          <w:szCs w:val="24"/>
          <w:lang w:val="ru-RU" w:eastAsia="ar-SA"/>
        </w:rPr>
        <w:t xml:space="preserve"> 4</w:t>
      </w:r>
      <w:r>
        <w:rPr>
          <w:rFonts w:ascii="Times New Roman" w:eastAsia="Times New Roman" w:hAnsi="Times New Roman"/>
          <w:color w:val="000000"/>
          <w:kern w:val="1"/>
          <w:sz w:val="24"/>
          <w:szCs w:val="24"/>
          <w:lang w:eastAsia="ar-SA"/>
        </w:rPr>
        <w:t>3</w:t>
      </w:r>
      <w:r>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ru-RU" w:eastAsia="ar-SA"/>
        </w:rPr>
        <w:t>стран</w:t>
      </w:r>
      <w:r>
        <w:rPr>
          <w:rFonts w:ascii="Times New Roman" w:eastAsia="Times New Roman" w:hAnsi="Times New Roman"/>
          <w:color w:val="000000"/>
          <w:kern w:val="1"/>
          <w:sz w:val="24"/>
          <w:szCs w:val="24"/>
          <w:lang w:val="sr-Cyrl-CS" w:eastAsia="ar-SA"/>
        </w:rPr>
        <w:t>а</w:t>
      </w:r>
      <w:r w:rsidRPr="00980F2E">
        <w:rPr>
          <w:rFonts w:ascii="Times New Roman" w:eastAsia="Times New Roman" w:hAnsi="Times New Roman"/>
          <w:color w:val="000000"/>
          <w:kern w:val="1"/>
          <w:sz w:val="24"/>
          <w:szCs w:val="24"/>
          <w:lang w:val="ru-RU" w:eastAsia="ar-SA"/>
        </w:rPr>
        <w:t>.</w:t>
      </w:r>
      <w:r>
        <w:rPr>
          <w:rFonts w:ascii="Times New Roman" w:eastAsia="Times New Roman" w:hAnsi="Times New Roman"/>
          <w:color w:val="000000"/>
          <w:kern w:val="1"/>
          <w:sz w:val="24"/>
          <w:szCs w:val="24"/>
          <w:lang w:val="ru-RU" w:eastAsia="ar-SA"/>
        </w:rPr>
        <w:t xml:space="preserve"> </w:t>
      </w: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Pr="00E70EA9"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Latn-CS" w:eastAsia="ar-SA"/>
        </w:rPr>
      </w:pPr>
    </w:p>
    <w:p w:rsidR="00BF464B" w:rsidRPr="00450615" w:rsidRDefault="00BF464B" w:rsidP="00BF464B">
      <w:pPr>
        <w:suppressAutoHyphens/>
        <w:spacing w:after="0" w:line="240" w:lineRule="auto"/>
        <w:jc w:val="both"/>
        <w:rPr>
          <w:rFonts w:ascii="Times New Roman" w:eastAsia="Times New Roman" w:hAnsi="Times New Roman"/>
          <w:bCs/>
          <w:color w:val="C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Pr="000F1E9B" w:rsidRDefault="00BF464B" w:rsidP="00BF464B">
      <w:pPr>
        <w:suppressAutoHyphens/>
        <w:spacing w:after="0" w:line="240" w:lineRule="auto"/>
        <w:jc w:val="both"/>
        <w:rPr>
          <w:rFonts w:ascii="Times New Roman" w:eastAsia="Times New Roman" w:hAnsi="Times New Roman"/>
          <w:bCs/>
          <w:color w:val="C00000"/>
          <w:kern w:val="1"/>
          <w:sz w:val="24"/>
          <w:szCs w:val="24"/>
          <w:lang w:eastAsia="ar-SA"/>
        </w:rPr>
      </w:pPr>
    </w:p>
    <w:p w:rsidR="00BF464B" w:rsidRPr="00980F2E" w:rsidRDefault="00BF464B" w:rsidP="00BF464B">
      <w:pPr>
        <w:suppressAutoHyphens/>
        <w:spacing w:after="0" w:line="240" w:lineRule="auto"/>
        <w:jc w:val="both"/>
        <w:rPr>
          <w:rFonts w:ascii="Times New Roman" w:eastAsia="Times New Roman" w:hAnsi="Times New Roman"/>
          <w:bCs/>
          <w:color w:val="C00000"/>
          <w:kern w:val="1"/>
          <w:sz w:val="24"/>
          <w:szCs w:val="24"/>
          <w:lang w:val="sr-Cyrl-CS" w:eastAsia="ar-SA"/>
        </w:rPr>
      </w:pPr>
    </w:p>
    <w:p w:rsidR="00BF464B" w:rsidRPr="00980F2E" w:rsidRDefault="00BF464B" w:rsidP="00BF464B">
      <w:pPr>
        <w:suppressAutoHyphens/>
        <w:spacing w:after="0" w:line="240" w:lineRule="auto"/>
        <w:jc w:val="center"/>
        <w:rPr>
          <w:rFonts w:ascii="Times New Roman" w:eastAsia="Times New Roman" w:hAnsi="Times New Roman"/>
          <w:b/>
          <w:bCs/>
          <w:iCs/>
          <w:color w:val="000000"/>
          <w:kern w:val="1"/>
          <w:sz w:val="24"/>
          <w:szCs w:val="24"/>
          <w:lang w:val="sr-Cyrl-CS" w:eastAsia="ar-SA"/>
        </w:rPr>
      </w:pPr>
      <w:r w:rsidRPr="00980F2E">
        <w:rPr>
          <w:rFonts w:ascii="Times New Roman" w:eastAsia="Times New Roman" w:hAnsi="Times New Roman"/>
          <w:b/>
          <w:bCs/>
          <w:iCs/>
          <w:color w:val="000000"/>
          <w:kern w:val="1"/>
          <w:sz w:val="24"/>
          <w:szCs w:val="24"/>
          <w:lang w:eastAsia="ar-SA"/>
        </w:rPr>
        <w:lastRenderedPageBreak/>
        <w:t>2.  ПОДАЦИ О ПРЕДМЕТУ ЈАВНЕ НАБАВКЕ</w:t>
      </w:r>
    </w:p>
    <w:p w:rsidR="00BF464B" w:rsidRPr="00980F2E" w:rsidRDefault="00BF464B" w:rsidP="00BF464B">
      <w:pPr>
        <w:suppressAutoHyphens/>
        <w:spacing w:after="0" w:line="240" w:lineRule="auto"/>
        <w:jc w:val="both"/>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jc w:val="both"/>
        <w:rPr>
          <w:rFonts w:ascii="Times New Roman" w:eastAsia="Times New Roman" w:hAnsi="Times New Roman"/>
          <w:b/>
          <w:bCs/>
          <w:i/>
          <w:iCs/>
          <w:color w:val="000000"/>
          <w:kern w:val="1"/>
          <w:sz w:val="24"/>
          <w:szCs w:val="24"/>
          <w:lang w:eastAsia="ar-SA"/>
        </w:rPr>
      </w:pPr>
    </w:p>
    <w:p w:rsidR="00BF464B" w:rsidRPr="00224095" w:rsidRDefault="00BF464B" w:rsidP="00BF464B">
      <w:pPr>
        <w:numPr>
          <w:ilvl w:val="0"/>
          <w:numId w:val="33"/>
        </w:numPr>
        <w:suppressAutoHyphens/>
        <w:spacing w:after="0" w:line="240" w:lineRule="auto"/>
        <w:jc w:val="both"/>
        <w:rPr>
          <w:rFonts w:ascii="Times New Roman" w:eastAsia="Times New Roman" w:hAnsi="Times New Roman"/>
          <w:b/>
          <w:bCs/>
          <w:color w:val="000000"/>
          <w:kern w:val="1"/>
          <w:sz w:val="24"/>
          <w:szCs w:val="24"/>
          <w:lang w:val="sr-Cyrl-CS" w:eastAsia="ar-SA"/>
        </w:rPr>
      </w:pPr>
      <w:r w:rsidRPr="00980F2E">
        <w:rPr>
          <w:rFonts w:ascii="Times New Roman" w:eastAsia="Times New Roman" w:hAnsi="Times New Roman"/>
          <w:b/>
          <w:bCs/>
          <w:color w:val="000000"/>
          <w:kern w:val="1"/>
          <w:sz w:val="24"/>
          <w:szCs w:val="24"/>
          <w:lang w:eastAsia="ar-SA"/>
        </w:rPr>
        <w:t>Предмет јавне набавке</w:t>
      </w:r>
    </w:p>
    <w:p w:rsidR="00BF464B" w:rsidRDefault="00BF464B" w:rsidP="00BF464B">
      <w:pPr>
        <w:suppressAutoHyphens/>
        <w:spacing w:after="0" w:line="240" w:lineRule="auto"/>
        <w:ind w:right="74"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 xml:space="preserve">Предмет јавне набавке </w:t>
      </w:r>
      <w:r w:rsidRPr="00980F2E">
        <w:rPr>
          <w:rFonts w:ascii="Times New Roman" w:eastAsia="Times New Roman" w:hAnsi="Times New Roman"/>
          <w:color w:val="000000"/>
          <w:kern w:val="1"/>
          <w:sz w:val="24"/>
          <w:szCs w:val="24"/>
          <w:lang w:val="sr-Cyrl-CS" w:eastAsia="ar-SA"/>
        </w:rPr>
        <w:t>у отвореном поступку је набавка радова</w:t>
      </w:r>
      <w:r>
        <w:rPr>
          <w:rFonts w:ascii="Times New Roman" w:eastAsia="Times New Roman" w:hAnsi="Times New Roman"/>
          <w:color w:val="000000"/>
          <w:kern w:val="1"/>
          <w:sz w:val="24"/>
          <w:szCs w:val="24"/>
          <w:lang w:val="sr-Cyrl-CS" w:eastAsia="ar-SA"/>
        </w:rPr>
        <w:t xml:space="preserve"> </w:t>
      </w:r>
      <w:r>
        <w:rPr>
          <w:rFonts w:ascii="Times New Roman" w:eastAsia="TimesNewRomanPS-BoldMT" w:hAnsi="Times New Roman"/>
          <w:b/>
          <w:bCs/>
          <w:color w:val="000000"/>
          <w:kern w:val="1"/>
          <w:sz w:val="24"/>
          <w:szCs w:val="24"/>
          <w:lang w:val="sr-Cyrl-CS" w:eastAsia="ar-SA"/>
        </w:rPr>
        <w:t>-</w:t>
      </w:r>
      <w:r w:rsidRPr="0094696D">
        <w:rPr>
          <w:rFonts w:ascii="Times New Roman" w:hAnsi="Times New Roman"/>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sidRPr="00980F2E">
        <w:rPr>
          <w:rFonts w:ascii="Times New Roman" w:eastAsia="Times New Roman" w:hAnsi="Times New Roman"/>
          <w:color w:val="000000"/>
          <w:kern w:val="1"/>
          <w:sz w:val="24"/>
          <w:szCs w:val="24"/>
          <w:lang w:val="sr-Cyrl-CS" w:eastAsia="ar-SA"/>
        </w:rPr>
        <w:t xml:space="preserve">, за потребе </w:t>
      </w:r>
      <w:r w:rsidRPr="00980F2E">
        <w:rPr>
          <w:rFonts w:ascii="Times New Roman" w:eastAsia="Times New Roman" w:hAnsi="Times New Roman"/>
          <w:color w:val="000000"/>
          <w:kern w:val="1"/>
          <w:sz w:val="24"/>
          <w:szCs w:val="24"/>
          <w:lang w:val="sv-SE" w:eastAsia="ar-SA"/>
        </w:rPr>
        <w:t>Специјалн</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kern w:val="1"/>
          <w:sz w:val="24"/>
          <w:szCs w:val="24"/>
          <w:lang w:val="sv-SE" w:eastAsia="ar-SA"/>
        </w:rPr>
        <w:t xml:space="preserve"> болниц</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kern w:val="1"/>
          <w:sz w:val="24"/>
          <w:szCs w:val="24"/>
          <w:lang w:val="sv-SE" w:eastAsia="ar-SA"/>
        </w:rPr>
        <w:t xml:space="preserve"> за психијатријске болести ''Горња Топоница'' у Горњој</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sv-SE" w:eastAsia="ar-SA"/>
        </w:rPr>
        <w:t>Топоници, Ниш</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suppressAutoHyphens/>
        <w:spacing w:after="0" w:line="240" w:lineRule="auto"/>
        <w:ind w:right="74" w:firstLine="720"/>
        <w:jc w:val="both"/>
        <w:rPr>
          <w:rFonts w:ascii="Times New Roman" w:eastAsia="Times New Roman" w:hAnsi="Times New Roman"/>
          <w:color w:val="000000"/>
          <w:kern w:val="1"/>
          <w:sz w:val="24"/>
          <w:szCs w:val="24"/>
          <w:lang w:val="sr-Cyrl-CS" w:eastAsia="ar-SA"/>
        </w:rPr>
      </w:pPr>
    </w:p>
    <w:p w:rsidR="00BF464B" w:rsidRPr="00980F2E" w:rsidRDefault="00BF464B" w:rsidP="00BF464B">
      <w:pPr>
        <w:ind w:firstLine="720"/>
        <w:jc w:val="both"/>
        <w:rPr>
          <w:rFonts w:ascii="Times New Roman" w:eastAsia="Times New Roman" w:hAnsi="Times New Roman"/>
          <w:b/>
          <w:bCs/>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 </w:t>
      </w:r>
      <w:r w:rsidRPr="000A6D6A">
        <w:rPr>
          <w:rFonts w:ascii="Times New Roman" w:hAnsi="Times New Roman"/>
          <w:lang w:val="sr-Cyrl-CS"/>
        </w:rPr>
        <w:t xml:space="preserve">Назив и ознака из општег речника набавки:  </w:t>
      </w:r>
      <w:r>
        <w:rPr>
          <w:rFonts w:ascii="Times New Roman" w:hAnsi="Times New Roman"/>
          <w:lang w:val="sr-Cyrl-CS"/>
        </w:rPr>
        <w:t>Радови на крову и други посебни грађевински  занатски радови: 425660000.</w:t>
      </w:r>
    </w:p>
    <w:p w:rsidR="00BF464B" w:rsidRPr="00980F2E" w:rsidRDefault="00BF464B" w:rsidP="00BF464B">
      <w:pPr>
        <w:ind w:firstLine="720"/>
        <w:jc w:val="both"/>
        <w:rPr>
          <w:rFonts w:ascii="Times New Roman" w:eastAsia="Times New Roman" w:hAnsi="Times New Roman"/>
          <w:bCs/>
          <w:color w:val="000000"/>
          <w:kern w:val="1"/>
          <w:sz w:val="24"/>
          <w:szCs w:val="24"/>
          <w:lang w:val="sr-Cyrl-CS" w:eastAsia="ar-SA"/>
        </w:rPr>
      </w:pPr>
      <w:r w:rsidRPr="00980F2E">
        <w:rPr>
          <w:rFonts w:ascii="Times New Roman" w:eastAsia="Times New Roman" w:hAnsi="Times New Roman"/>
          <w:b/>
          <w:bCs/>
          <w:color w:val="000000"/>
          <w:kern w:val="1"/>
          <w:sz w:val="24"/>
          <w:szCs w:val="24"/>
          <w:lang w:val="sr-Cyrl-CS" w:eastAsia="ar-SA"/>
        </w:rPr>
        <w:t>2.</w:t>
      </w:r>
      <w:r w:rsidRPr="00980F2E">
        <w:rPr>
          <w:rFonts w:ascii="Times New Roman" w:eastAsia="Times New Roman" w:hAnsi="Times New Roman"/>
          <w:b/>
          <w:bCs/>
          <w:i/>
          <w:iCs/>
          <w:color w:val="000000"/>
          <w:kern w:val="1"/>
          <w:sz w:val="24"/>
          <w:szCs w:val="24"/>
          <w:lang w:val="sr-Cyrl-CS" w:eastAsia="ar-SA"/>
        </w:rPr>
        <w:t xml:space="preserve"> </w:t>
      </w:r>
      <w:r w:rsidRPr="00980F2E">
        <w:rPr>
          <w:rFonts w:ascii="Times New Roman" w:eastAsia="Times New Roman" w:hAnsi="Times New Roman"/>
          <w:b/>
          <w:bCs/>
          <w:color w:val="000000"/>
          <w:kern w:val="1"/>
          <w:sz w:val="24"/>
          <w:szCs w:val="24"/>
          <w:lang w:val="sr-Cyrl-CS" w:eastAsia="ar-SA"/>
        </w:rPr>
        <w:t>Партије:</w:t>
      </w:r>
    </w:p>
    <w:p w:rsidR="00BF464B" w:rsidRPr="00980F2E" w:rsidRDefault="00BF464B" w:rsidP="00BF464B">
      <w:pPr>
        <w:suppressAutoHyphens/>
        <w:spacing w:after="0" w:line="240" w:lineRule="auto"/>
        <w:jc w:val="both"/>
        <w:rPr>
          <w:rFonts w:ascii="Times New Roman" w:eastAsia="Times New Roman" w:hAnsi="Times New Roman"/>
          <w:bCs/>
          <w:color w:val="000000"/>
          <w:kern w:val="1"/>
          <w:sz w:val="24"/>
          <w:szCs w:val="24"/>
          <w:lang w:val="sr-Cyrl-CS" w:eastAsia="ar-SA"/>
        </w:rPr>
      </w:pPr>
      <w:r w:rsidRPr="00980F2E">
        <w:rPr>
          <w:rFonts w:ascii="Times New Roman" w:eastAsia="Times New Roman" w:hAnsi="Times New Roman"/>
          <w:bCs/>
          <w:color w:val="000000"/>
          <w:kern w:val="1"/>
          <w:sz w:val="24"/>
          <w:szCs w:val="24"/>
          <w:lang w:val="sr-Cyrl-CS" w:eastAsia="ar-SA"/>
        </w:rPr>
        <w:tab/>
        <w:t>Предмет јавне набавке није обликован по партијама.</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b/>
          <w:bCs/>
          <w:color w:val="000000"/>
          <w:kern w:val="1"/>
          <w:sz w:val="24"/>
          <w:szCs w:val="24"/>
          <w:lang w:val="sr-Cyrl-CS" w:eastAsia="ar-SA"/>
        </w:rPr>
        <w:t>3. Врста оквирног споразума</w:t>
      </w:r>
    </w:p>
    <w:p w:rsidR="00BF464B" w:rsidRPr="009327E8"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 Није у питању оквирни споразум.</w:t>
      </w: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eastAsia="ar-SA"/>
        </w:rPr>
      </w:pPr>
    </w:p>
    <w:p w:rsidR="00BF464B" w:rsidRPr="00330175" w:rsidRDefault="00BF464B" w:rsidP="00BF464B">
      <w:pPr>
        <w:suppressAutoHyphens/>
        <w:spacing w:after="0" w:line="240" w:lineRule="auto"/>
        <w:jc w:val="both"/>
        <w:rPr>
          <w:rFonts w:ascii="Times New Roman" w:eastAsia="Times New Roman" w:hAnsi="Times New Roman"/>
          <w:b/>
          <w:bCs/>
          <w:iCs/>
          <w:color w:val="000000"/>
          <w:kern w:val="1"/>
          <w:lang w:eastAsia="ar-SA"/>
        </w:rPr>
      </w:pPr>
      <w:r w:rsidRPr="00330175">
        <w:rPr>
          <w:rFonts w:ascii="Times New Roman" w:eastAsia="Times New Roman" w:hAnsi="Times New Roman"/>
          <w:b/>
          <w:bCs/>
          <w:iCs/>
          <w:color w:val="000000"/>
          <w:kern w:val="1"/>
          <w:lang w:eastAsia="ar-SA"/>
        </w:rPr>
        <w:lastRenderedPageBreak/>
        <w:t xml:space="preserve"> 3. ВРСТА, ТЕХНИЧКЕ КАРАКТЕРИСТИКЕ, КВАЛИТЕТ, КОЛИЧИНА И ОПИС РАДОВА, НАЧИН СПРОВОЂЕЊА КОНТРОЛЕ И ОБЕЗБЕЂИВАЊА ГАРАНЦИЈЕ КВАЛИТЕТА, РОК ИЗВРШЕЊА, </w:t>
      </w:r>
      <w:r w:rsidRPr="00330175">
        <w:rPr>
          <w:rFonts w:ascii="Times New Roman" w:eastAsia="Times New Roman" w:hAnsi="Times New Roman"/>
          <w:b/>
          <w:bCs/>
          <w:iCs/>
          <w:color w:val="000000"/>
          <w:kern w:val="1"/>
          <w:lang w:val="sr-Cyrl-CS" w:eastAsia="ar-SA"/>
        </w:rPr>
        <w:t>МЕСТО ИЗВРШЕЊА</w:t>
      </w:r>
      <w:r w:rsidRPr="00330175">
        <w:rPr>
          <w:rFonts w:ascii="Times New Roman" w:eastAsia="Times New Roman" w:hAnsi="Times New Roman"/>
          <w:b/>
          <w:bCs/>
          <w:iCs/>
          <w:color w:val="000000"/>
          <w:kern w:val="1"/>
          <w:lang w:eastAsia="ar-SA"/>
        </w:rPr>
        <w:t>, ЕВЕНТУАЛНЕ ДОДАТНЕ УСЛУГЕ И СЛ</w:t>
      </w:r>
    </w:p>
    <w:p w:rsidR="00BF464B" w:rsidRDefault="00BF464B" w:rsidP="00BF464B">
      <w:pPr>
        <w:suppressAutoHyphens/>
        <w:spacing w:after="0" w:line="240" w:lineRule="auto"/>
        <w:jc w:val="both"/>
        <w:rPr>
          <w:rFonts w:ascii="Times New Roman" w:eastAsia="Times New Roman" w:hAnsi="Times New Roman"/>
          <w:b/>
          <w:bCs/>
          <w:iCs/>
          <w:color w:val="000000"/>
          <w:kern w:val="1"/>
          <w:sz w:val="24"/>
          <w:szCs w:val="24"/>
          <w:lang w:eastAsia="ar-SA"/>
        </w:rPr>
      </w:pPr>
    </w:p>
    <w:p w:rsidR="00BF464B" w:rsidRDefault="00BF464B" w:rsidP="00BF464B">
      <w:pPr>
        <w:autoSpaceDE w:val="0"/>
        <w:autoSpaceDN w:val="0"/>
        <w:adjustRightInd w:val="0"/>
        <w:spacing w:after="0" w:line="240" w:lineRule="auto"/>
        <w:jc w:val="center"/>
        <w:rPr>
          <w:rFonts w:ascii="CenturyGothic-Bold" w:eastAsia="Times New Roman" w:hAnsi="CenturyGothic-Bold" w:cs="CenturyGothic-Bold"/>
          <w:b/>
          <w:bCs/>
          <w:sz w:val="28"/>
          <w:szCs w:val="28"/>
        </w:rPr>
      </w:pPr>
      <w:r>
        <w:rPr>
          <w:rFonts w:ascii="CenturyGothic-Bold" w:eastAsia="Times New Roman" w:hAnsi="CenturyGothic-Bold" w:cs="CenturyGothic-Bold"/>
          <w:b/>
          <w:bCs/>
          <w:sz w:val="28"/>
          <w:szCs w:val="28"/>
        </w:rPr>
        <w:t>Т Е Х Н И Ч К И О П И С – И З В Е Ш Т А Ј</w:t>
      </w:r>
    </w:p>
    <w:p w:rsidR="00BF464B" w:rsidRDefault="00BF464B" w:rsidP="00BF464B">
      <w:pPr>
        <w:autoSpaceDE w:val="0"/>
        <w:autoSpaceDN w:val="0"/>
        <w:adjustRightInd w:val="0"/>
        <w:spacing w:after="0" w:line="240" w:lineRule="auto"/>
        <w:jc w:val="center"/>
        <w:rPr>
          <w:rFonts w:ascii="CenturyGothic-Bold" w:eastAsia="Times New Roman" w:hAnsi="CenturyGothic-Bold" w:cs="CenturyGothic-Bold"/>
          <w:b/>
          <w:bCs/>
          <w:sz w:val="28"/>
          <w:szCs w:val="28"/>
        </w:rPr>
      </w:pPr>
    </w:p>
    <w:p w:rsidR="00BF464B" w:rsidRPr="009D0E2F" w:rsidRDefault="00BF464B" w:rsidP="00BF464B">
      <w:pPr>
        <w:autoSpaceDE w:val="0"/>
        <w:autoSpaceDN w:val="0"/>
        <w:adjustRightInd w:val="0"/>
        <w:spacing w:after="0" w:line="240" w:lineRule="auto"/>
        <w:ind w:firstLine="720"/>
        <w:rPr>
          <w:rFonts w:ascii="Times New Roman" w:eastAsia="Times New Roman" w:hAnsi="Times New Roman"/>
          <w:b/>
          <w:bCs/>
          <w:sz w:val="20"/>
          <w:szCs w:val="20"/>
        </w:rPr>
      </w:pPr>
      <w:r w:rsidRPr="009D0E2F">
        <w:rPr>
          <w:rFonts w:ascii="Times New Roman" w:eastAsia="Times New Roman" w:hAnsi="Times New Roman"/>
          <w:sz w:val="20"/>
          <w:szCs w:val="20"/>
        </w:rPr>
        <w:t xml:space="preserve">ЛОКАЦИЈА: </w:t>
      </w:r>
      <w:r w:rsidRPr="009D0E2F">
        <w:rPr>
          <w:rFonts w:ascii="Times New Roman" w:eastAsia="Times New Roman" w:hAnsi="Times New Roman"/>
          <w:b/>
          <w:bCs/>
          <w:sz w:val="20"/>
          <w:szCs w:val="20"/>
        </w:rPr>
        <w:t>Ниш, ул. Стевана Синђелића бр</w:t>
      </w:r>
      <w:r>
        <w:rPr>
          <w:rFonts w:ascii="Times New Roman" w:eastAsia="Times New Roman" w:hAnsi="Times New Roman"/>
          <w:b/>
          <w:bCs/>
          <w:sz w:val="20"/>
          <w:szCs w:val="20"/>
        </w:rPr>
        <w:t>.39</w:t>
      </w:r>
    </w:p>
    <w:p w:rsidR="00BF464B" w:rsidRPr="009D0E2F" w:rsidRDefault="00BF464B" w:rsidP="00BF464B">
      <w:pPr>
        <w:autoSpaceDE w:val="0"/>
        <w:autoSpaceDN w:val="0"/>
        <w:adjustRightInd w:val="0"/>
        <w:spacing w:after="0" w:line="240" w:lineRule="auto"/>
        <w:ind w:firstLine="720"/>
        <w:rPr>
          <w:rFonts w:ascii="Times New Roman" w:eastAsia="Times New Roman" w:hAnsi="Times New Roman"/>
          <w:b/>
          <w:bCs/>
          <w:sz w:val="20"/>
          <w:szCs w:val="20"/>
        </w:rPr>
      </w:pPr>
      <w:r w:rsidRPr="009D0E2F">
        <w:rPr>
          <w:rFonts w:ascii="Times New Roman" w:eastAsia="Times New Roman" w:hAnsi="Times New Roman"/>
          <w:b/>
          <w:bCs/>
          <w:sz w:val="20"/>
          <w:szCs w:val="20"/>
        </w:rPr>
        <w:t>на К.П. бр.: 442/1, К.О. Горња Топоница</w:t>
      </w:r>
    </w:p>
    <w:p w:rsidR="00BF464B" w:rsidRPr="009D0E2F" w:rsidRDefault="00BF464B" w:rsidP="00BF464B">
      <w:pPr>
        <w:autoSpaceDE w:val="0"/>
        <w:autoSpaceDN w:val="0"/>
        <w:adjustRightInd w:val="0"/>
        <w:spacing w:after="0" w:line="240" w:lineRule="auto"/>
        <w:ind w:firstLine="720"/>
        <w:rPr>
          <w:rFonts w:ascii="Times New Roman" w:eastAsia="Times New Roman" w:hAnsi="Times New Roman"/>
          <w:sz w:val="20"/>
          <w:szCs w:val="20"/>
        </w:rPr>
      </w:pPr>
      <w:r w:rsidRPr="009D0E2F">
        <w:rPr>
          <w:rFonts w:ascii="Times New Roman" w:eastAsia="Times New Roman" w:hAnsi="Times New Roman"/>
          <w:sz w:val="20"/>
          <w:szCs w:val="20"/>
        </w:rPr>
        <w:t xml:space="preserve">ИНВЕСТИТОР: </w:t>
      </w:r>
      <w:r w:rsidRPr="009D0E2F">
        <w:rPr>
          <w:rFonts w:ascii="Times New Roman" w:eastAsia="Times New Roman" w:hAnsi="Times New Roman"/>
          <w:b/>
          <w:bCs/>
          <w:sz w:val="20"/>
          <w:szCs w:val="20"/>
        </w:rPr>
        <w:t>Специјална болница за психијатријске болести “ГОРЊА ТОПОНИЦА”</w:t>
      </w:r>
      <w:r w:rsidRPr="009D0E2F">
        <w:rPr>
          <w:rFonts w:ascii="Times New Roman" w:eastAsia="Times New Roman" w:hAnsi="Times New Roman"/>
          <w:sz w:val="20"/>
          <w:szCs w:val="20"/>
        </w:rPr>
        <w:t>,</w:t>
      </w:r>
    </w:p>
    <w:p w:rsidR="00BF464B" w:rsidRPr="009D0E2F" w:rsidRDefault="00BF464B" w:rsidP="00BF464B">
      <w:pPr>
        <w:autoSpaceDE w:val="0"/>
        <w:autoSpaceDN w:val="0"/>
        <w:adjustRightInd w:val="0"/>
        <w:spacing w:after="0" w:line="240" w:lineRule="auto"/>
        <w:ind w:firstLine="720"/>
        <w:rPr>
          <w:rFonts w:ascii="Times New Roman" w:eastAsia="Times New Roman" w:hAnsi="Times New Roman"/>
          <w:sz w:val="20"/>
          <w:szCs w:val="20"/>
        </w:rPr>
      </w:pPr>
      <w:r w:rsidRPr="009D0E2F">
        <w:rPr>
          <w:rFonts w:ascii="Times New Roman" w:eastAsia="Times New Roman" w:hAnsi="Times New Roman"/>
          <w:sz w:val="20"/>
          <w:szCs w:val="20"/>
        </w:rPr>
        <w:t>ул. Стевана Синђелића бр.39, 18000 Ниш</w:t>
      </w:r>
    </w:p>
    <w:p w:rsidR="00BF464B" w:rsidRPr="0015527E" w:rsidRDefault="00BF464B" w:rsidP="00BF464B">
      <w:pPr>
        <w:autoSpaceDE w:val="0"/>
        <w:autoSpaceDN w:val="0"/>
        <w:adjustRightInd w:val="0"/>
        <w:spacing w:after="0" w:line="240" w:lineRule="auto"/>
        <w:rPr>
          <w:rFonts w:ascii="Times New Roman" w:eastAsia="Times New Roman" w:hAnsi="Times New Roman"/>
          <w:sz w:val="21"/>
          <w:szCs w:val="21"/>
        </w:rPr>
      </w:pP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Пројекат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изграђен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основу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пројектног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задатка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захтева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Инвеститора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захтева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који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произилазе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немене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предметног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објекта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сагледавање</w:t>
      </w:r>
      <w:r w:rsidRPr="0015527E">
        <w:rPr>
          <w:rFonts w:ascii="Times New Roman" w:eastAsia="Times New Roman" w:hAnsi="Times New Roman"/>
          <w:sz w:val="21"/>
          <w:szCs w:val="21"/>
        </w:rPr>
        <w:t xml:space="preserve"> – </w:t>
      </w:r>
      <w:r>
        <w:rPr>
          <w:rFonts w:ascii="Times New Roman" w:eastAsia="Times New Roman" w:hAnsi="Times New Roman"/>
          <w:sz w:val="21"/>
          <w:szCs w:val="21"/>
        </w:rPr>
        <w:t>мерења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лицу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места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току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пројектовања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пројектант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био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сталној</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комуникацији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Инвеститором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тако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комуникација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додатно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допринела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побољшању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израде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овог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пројекта</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b/>
          <w:bCs/>
          <w:i/>
          <w:iCs/>
          <w:sz w:val="21"/>
          <w:szCs w:val="21"/>
        </w:rPr>
      </w:pPr>
      <w:r>
        <w:rPr>
          <w:rFonts w:ascii="Times New Roman" w:eastAsia="Times New Roman" w:hAnsi="Times New Roman"/>
          <w:sz w:val="21"/>
          <w:szCs w:val="21"/>
        </w:rPr>
        <w:t>Предмет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идејног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решења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sidRPr="00AE5C03">
        <w:rPr>
          <w:rFonts w:ascii="Times New Roman" w:eastAsia="Times New Roman" w:hAnsi="Times New Roman"/>
          <w:bCs/>
          <w:iCs/>
          <w:sz w:val="21"/>
          <w:szCs w:val="21"/>
        </w:rPr>
        <w:t>санација кровне конструкције – замена кровног покривача</w:t>
      </w:r>
      <w:r w:rsidRPr="0015527E">
        <w:rPr>
          <w:rFonts w:ascii="Times New Roman" w:eastAsia="Times New Roman" w:hAnsi="Times New Roman"/>
          <w:b/>
          <w:bCs/>
          <w:i/>
          <w:iCs/>
          <w:sz w:val="21"/>
          <w:szCs w:val="21"/>
        </w:rPr>
        <w:t xml:space="preserve"> </w:t>
      </w:r>
      <w:r>
        <w:rPr>
          <w:rFonts w:ascii="Times New Roman" w:eastAsia="Times New Roman" w:hAnsi="Times New Roman"/>
          <w:sz w:val="21"/>
          <w:szCs w:val="21"/>
        </w:rPr>
        <w:t>магацина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техничке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робе</w:t>
      </w:r>
      <w:r w:rsidRPr="0015527E">
        <w:rPr>
          <w:rFonts w:ascii="Times New Roman" w:eastAsia="Times New Roman" w:hAnsi="Times New Roman"/>
          <w:sz w:val="21"/>
          <w:szCs w:val="21"/>
        </w:rPr>
        <w:t xml:space="preserve"> – </w:t>
      </w:r>
      <w:r>
        <w:rPr>
          <w:rFonts w:ascii="Times New Roman" w:eastAsia="Times New Roman" w:hAnsi="Times New Roman"/>
          <w:sz w:val="21"/>
          <w:szCs w:val="21"/>
        </w:rPr>
        <w:t>објекат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бр</w:t>
      </w:r>
      <w:r w:rsidRPr="0015527E">
        <w:rPr>
          <w:rFonts w:ascii="Times New Roman" w:eastAsia="Times New Roman" w:hAnsi="Times New Roman"/>
          <w:sz w:val="21"/>
          <w:szCs w:val="21"/>
        </w:rPr>
        <w:t xml:space="preserve">.20 </w:t>
      </w:r>
      <w:r>
        <w:rPr>
          <w:rFonts w:ascii="Times New Roman" w:eastAsia="Times New Roman" w:hAnsi="Times New Roman"/>
          <w:sz w:val="21"/>
          <w:szCs w:val="21"/>
        </w:rPr>
        <w:t>спратности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Нишу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Горња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Топоница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улици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Стевана</w:t>
      </w:r>
      <w:r w:rsidRPr="0015527E">
        <w:rPr>
          <w:rFonts w:ascii="Times New Roman" w:eastAsia="Times New Roman" w:hAnsi="Times New Roman"/>
          <w:b/>
          <w:bCs/>
          <w:i/>
          <w:iCs/>
          <w:sz w:val="21"/>
          <w:szCs w:val="21"/>
        </w:rPr>
        <w:t xml:space="preserve"> </w:t>
      </w:r>
      <w:r>
        <w:rPr>
          <w:rFonts w:ascii="Times New Roman" w:eastAsia="Times New Roman" w:hAnsi="Times New Roman"/>
          <w:sz w:val="21"/>
          <w:szCs w:val="21"/>
        </w:rPr>
        <w:t>Синђелића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бр</w:t>
      </w:r>
      <w:r w:rsidRPr="0015527E">
        <w:rPr>
          <w:rFonts w:ascii="Times New Roman" w:eastAsia="Times New Roman" w:hAnsi="Times New Roman"/>
          <w:sz w:val="21"/>
          <w:szCs w:val="21"/>
        </w:rPr>
        <w:t xml:space="preserve">.39,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катастраској</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парцели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број</w:t>
      </w:r>
      <w:r w:rsidRPr="0015527E">
        <w:rPr>
          <w:rFonts w:ascii="Times New Roman" w:eastAsia="Times New Roman" w:hAnsi="Times New Roman"/>
          <w:sz w:val="21"/>
          <w:szCs w:val="21"/>
        </w:rPr>
        <w:t xml:space="preserve"> 442/1, </w:t>
      </w:r>
      <w:r>
        <w:rPr>
          <w:rFonts w:ascii="Times New Roman" w:eastAsia="Times New Roman" w:hAnsi="Times New Roman"/>
          <w:sz w:val="21"/>
          <w:szCs w:val="21"/>
        </w:rPr>
        <w:t>катастарске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општине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Горња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Топоница</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Кровна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двоводна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постојећа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дотрајала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услед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експлоатационог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периода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санирати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заменом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покривача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заменом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дрвених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летви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санацијом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дрвене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заменом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лимарије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вертикалних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хоризонталних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олучних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вертикала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опшивки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крова</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Постојећи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покривач</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фалцованог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пажљиво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демонтирати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скинути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објекта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привремено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складиштити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месту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одреди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инвеститор</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јер</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50% </w:t>
      </w:r>
      <w:r>
        <w:rPr>
          <w:rFonts w:ascii="Times New Roman" w:eastAsia="Times New Roman" w:hAnsi="Times New Roman"/>
          <w:sz w:val="21"/>
          <w:szCs w:val="21"/>
        </w:rPr>
        <w:t>постојећег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покривача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поновно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враћа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објекат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дрвене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чеоне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даске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олучне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вертикале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хоризонтале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опшивке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демонтирати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уклонити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објекта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затим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одвести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депенују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одреди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инвеститор</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удаљењу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w:t>
      </w:r>
      <w:r w:rsidRPr="0015527E">
        <w:rPr>
          <w:rFonts w:ascii="Times New Roman" w:eastAsia="Times New Roman" w:hAnsi="Times New Roman"/>
          <w:sz w:val="21"/>
          <w:szCs w:val="21"/>
        </w:rPr>
        <w:t xml:space="preserve"> 15</w:t>
      </w:r>
      <w:r>
        <w:rPr>
          <w:rFonts w:ascii="Times New Roman" w:eastAsia="Times New Roman" w:hAnsi="Times New Roman"/>
          <w:sz w:val="21"/>
          <w:szCs w:val="21"/>
        </w:rPr>
        <w:t>км</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Постојећа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носећа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задржава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потпуности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местима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видљивих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оштећења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замену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дрвених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елемената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новим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резане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чамове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грађе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истих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карактеристика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или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бољих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Дрвене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рогове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који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оштећени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заменити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потпуности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новим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истих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димензија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чамове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резане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грађе</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Након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санације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подашћавање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равни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ОСБ</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плочама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дебљине</w:t>
      </w:r>
      <w:r w:rsidRPr="0015527E">
        <w:rPr>
          <w:rFonts w:ascii="Times New Roman" w:eastAsia="Times New Roman" w:hAnsi="Times New Roman"/>
          <w:sz w:val="21"/>
          <w:szCs w:val="21"/>
        </w:rPr>
        <w:t xml:space="preserve"> 12</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преко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којих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квалитетну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тер</w:t>
      </w:r>
      <w:r w:rsidRPr="0015527E">
        <w:rPr>
          <w:rFonts w:ascii="Times New Roman" w:eastAsia="Times New Roman" w:hAnsi="Times New Roman"/>
          <w:sz w:val="21"/>
          <w:szCs w:val="21"/>
        </w:rPr>
        <w:t>-</w:t>
      </w:r>
      <w:r>
        <w:rPr>
          <w:rFonts w:ascii="Times New Roman" w:eastAsia="Times New Roman" w:hAnsi="Times New Roman"/>
          <w:sz w:val="21"/>
          <w:szCs w:val="21"/>
        </w:rPr>
        <w:t>хартију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против</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влаге</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Преко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предходно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уграђене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тер</w:t>
      </w:r>
      <w:r w:rsidRPr="0015527E">
        <w:rPr>
          <w:rFonts w:ascii="Times New Roman" w:eastAsia="Times New Roman" w:hAnsi="Times New Roman"/>
          <w:sz w:val="21"/>
          <w:szCs w:val="21"/>
        </w:rPr>
        <w:t>-</w:t>
      </w:r>
      <w:r>
        <w:rPr>
          <w:rFonts w:ascii="Times New Roman" w:eastAsia="Times New Roman" w:hAnsi="Times New Roman"/>
          <w:sz w:val="21"/>
          <w:szCs w:val="21"/>
        </w:rPr>
        <w:t>хартије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поставити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подужну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летву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паралелну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роговима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димензије</w:t>
      </w:r>
      <w:r w:rsidRPr="0015527E">
        <w:rPr>
          <w:rFonts w:ascii="Times New Roman" w:eastAsia="Times New Roman" w:hAnsi="Times New Roman"/>
          <w:sz w:val="21"/>
          <w:szCs w:val="21"/>
        </w:rPr>
        <w:t xml:space="preserve"> 2.4/4.8</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међусобном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растојање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већем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80</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летвисање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дрвеном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резаном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чамовом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летвом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димензије</w:t>
      </w:r>
      <w:r w:rsidRPr="0015527E">
        <w:rPr>
          <w:rFonts w:ascii="Times New Roman" w:eastAsia="Times New Roman" w:hAnsi="Times New Roman"/>
          <w:sz w:val="21"/>
          <w:szCs w:val="21"/>
        </w:rPr>
        <w:t xml:space="preserve"> 4.8/2.4</w:t>
      </w:r>
      <w:r>
        <w:rPr>
          <w:rFonts w:ascii="Times New Roman" w:eastAsia="Times New Roman" w:hAnsi="Times New Roman"/>
          <w:sz w:val="21"/>
          <w:szCs w:val="21"/>
        </w:rPr>
        <w:t>цм</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Након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извршеног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летвисања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равни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куке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висеће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хоризонталне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чеону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даску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Чеону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даску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дужине</w:t>
      </w:r>
      <w:r w:rsidRPr="0015527E">
        <w:rPr>
          <w:rFonts w:ascii="Times New Roman" w:eastAsia="Times New Roman" w:hAnsi="Times New Roman"/>
          <w:sz w:val="21"/>
          <w:szCs w:val="21"/>
        </w:rPr>
        <w:t xml:space="preserve"> 3</w:t>
      </w:r>
      <w:r>
        <w:rPr>
          <w:rFonts w:ascii="Times New Roman" w:eastAsia="Times New Roman" w:hAnsi="Times New Roman"/>
          <w:sz w:val="21"/>
          <w:szCs w:val="21"/>
        </w:rPr>
        <w:t>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монтирати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размаком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3</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како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омугућила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несметана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вентилација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конструкције</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Предходно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демонтиран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очишћен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употребљив</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постојећи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фалцовани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w:t>
      </w:r>
      <w:r w:rsidRPr="0015527E">
        <w:rPr>
          <w:rFonts w:ascii="Times New Roman" w:eastAsia="Times New Roman" w:hAnsi="Times New Roman"/>
          <w:sz w:val="21"/>
          <w:szCs w:val="21"/>
        </w:rPr>
        <w:t xml:space="preserve"> /50% </w:t>
      </w:r>
      <w:r>
        <w:rPr>
          <w:rFonts w:ascii="Times New Roman" w:eastAsia="Times New Roman" w:hAnsi="Times New Roman"/>
          <w:sz w:val="21"/>
          <w:szCs w:val="21"/>
        </w:rPr>
        <w:t>фалцованог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постојећг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задржава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остатак</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50% </w:t>
      </w:r>
      <w:r>
        <w:rPr>
          <w:rFonts w:ascii="Times New Roman" w:eastAsia="Times New Roman" w:hAnsi="Times New Roman"/>
          <w:sz w:val="21"/>
          <w:szCs w:val="21"/>
        </w:rPr>
        <w:t>новог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фалцованог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истог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или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сличног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облика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каратктериситка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санирану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горњем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делу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конструкције</w:t>
      </w:r>
    </w:p>
    <w:p w:rsidR="00BF464B" w:rsidRPr="0015527E" w:rsidRDefault="00BF464B" w:rsidP="00BF464B">
      <w:pPr>
        <w:autoSpaceDE w:val="0"/>
        <w:autoSpaceDN w:val="0"/>
        <w:adjustRightInd w:val="0"/>
        <w:spacing w:after="0" w:line="240" w:lineRule="auto"/>
        <w:jc w:val="both"/>
        <w:rPr>
          <w:rFonts w:ascii="Times New Roman" w:eastAsia="Times New Roman" w:hAnsi="Times New Roman"/>
          <w:sz w:val="21"/>
          <w:szCs w:val="21"/>
        </w:rPr>
      </w:pPr>
      <w:r w:rsidRPr="0015527E">
        <w:rPr>
          <w:rFonts w:ascii="Times New Roman" w:eastAsia="Times New Roman" w:hAnsi="Times New Roman"/>
          <w:sz w:val="21"/>
          <w:szCs w:val="21"/>
        </w:rPr>
        <w:t>/</w:t>
      </w:r>
      <w:r>
        <w:rPr>
          <w:rFonts w:ascii="Times New Roman" w:eastAsia="Times New Roman" w:hAnsi="Times New Roman"/>
          <w:sz w:val="21"/>
          <w:szCs w:val="21"/>
        </w:rPr>
        <w:t>последњи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непосредно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испод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слемњача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отворима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вентилацију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Овецрепове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поставити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сваки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десети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фалцовани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Такође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нивоу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венца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конструкције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заштиту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проклизавања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снега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тзв</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снегобране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следећи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начин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један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снегобарн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три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фалцована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срепа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где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ће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горњи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виши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битисмакнут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чиме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надоместила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празнина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предходног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реда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тако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омогућава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бољузаштиту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против</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проклизавања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осветљење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таванског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простора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провидне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фалцоване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црепове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један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40</w:t>
      </w:r>
      <w:r>
        <w:rPr>
          <w:rFonts w:ascii="Times New Roman" w:eastAsia="Times New Roman" w:hAnsi="Times New Roman"/>
          <w:sz w:val="21"/>
          <w:szCs w:val="21"/>
        </w:rPr>
        <w:t>м</w:t>
      </w:r>
      <w:r w:rsidRPr="0015527E">
        <w:rPr>
          <w:rFonts w:ascii="Times New Roman" w:eastAsia="Times New Roman" w:hAnsi="Times New Roman"/>
          <w:sz w:val="21"/>
          <w:szCs w:val="21"/>
        </w:rPr>
        <w:t xml:space="preserve">2 </w:t>
      </w:r>
      <w:r>
        <w:rPr>
          <w:rFonts w:ascii="Times New Roman" w:eastAsia="Times New Roman" w:hAnsi="Times New Roman"/>
          <w:sz w:val="21"/>
          <w:szCs w:val="21"/>
        </w:rPr>
        <w:t>површине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равни</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Висеће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хоризонталне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полукружних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поцинкованог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развијене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ширине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РШ</w:t>
      </w:r>
      <w:r w:rsidRPr="0015527E">
        <w:rPr>
          <w:rFonts w:ascii="Times New Roman" w:eastAsia="Times New Roman" w:hAnsi="Times New Roman"/>
          <w:sz w:val="21"/>
          <w:szCs w:val="21"/>
        </w:rPr>
        <w:t xml:space="preserve">) 25 </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ширине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олука</w:t>
      </w:r>
      <w:r w:rsidRPr="0015527E">
        <w:rPr>
          <w:rFonts w:ascii="Times New Roman" w:eastAsia="Times New Roman" w:hAnsi="Times New Roman"/>
          <w:sz w:val="21"/>
          <w:szCs w:val="21"/>
        </w:rPr>
        <w:t xml:space="preserve"> 10 </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дебљине</w:t>
      </w:r>
      <w:r w:rsidRPr="0015527E">
        <w:rPr>
          <w:rFonts w:ascii="Times New Roman" w:eastAsia="Times New Roman" w:hAnsi="Times New Roman"/>
          <w:sz w:val="21"/>
          <w:szCs w:val="21"/>
        </w:rPr>
        <w:t xml:space="preserve"> 0,55 </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након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монтаже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црепова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спајат</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нитнама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једноредно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максималним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размаком</w:t>
      </w:r>
      <w:r w:rsidRPr="0015527E">
        <w:rPr>
          <w:rFonts w:ascii="Times New Roman" w:eastAsia="Times New Roman" w:hAnsi="Times New Roman"/>
          <w:sz w:val="21"/>
          <w:szCs w:val="21"/>
        </w:rPr>
        <w:t xml:space="preserve"> 3 </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летовати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калајем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најмање</w:t>
      </w:r>
      <w:r w:rsidRPr="0015527E">
        <w:rPr>
          <w:rFonts w:ascii="Times New Roman" w:eastAsia="Times New Roman" w:hAnsi="Times New Roman"/>
          <w:sz w:val="21"/>
          <w:szCs w:val="21"/>
        </w:rPr>
        <w:t xml:space="preserve"> 40%.</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Др</w:t>
      </w:r>
      <w:r w:rsidRPr="0015527E">
        <w:rPr>
          <w:rFonts w:ascii="Times New Roman" w:eastAsia="Times New Roman" w:hAnsi="Times New Roman"/>
          <w:sz w:val="21"/>
          <w:szCs w:val="21"/>
        </w:rPr>
        <w:t>ţ</w:t>
      </w:r>
      <w:r>
        <w:rPr>
          <w:rFonts w:ascii="Times New Roman" w:eastAsia="Times New Roman" w:hAnsi="Times New Roman"/>
          <w:sz w:val="21"/>
          <w:szCs w:val="21"/>
        </w:rPr>
        <w:t>аче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висећих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поцинкованог</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флаха</w:t>
      </w:r>
      <w:r w:rsidRPr="0015527E">
        <w:rPr>
          <w:rFonts w:ascii="Times New Roman" w:eastAsia="Times New Roman" w:hAnsi="Times New Roman"/>
          <w:sz w:val="21"/>
          <w:szCs w:val="21"/>
        </w:rPr>
        <w:t xml:space="preserve"> 25x5 </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нитовати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предње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стране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нитнама</w:t>
      </w:r>
      <w:r w:rsidRPr="0015527E">
        <w:rPr>
          <w:rFonts w:ascii="Times New Roman" w:eastAsia="Times New Roman" w:hAnsi="Times New Roman"/>
          <w:sz w:val="21"/>
          <w:szCs w:val="21"/>
        </w:rPr>
        <w:t xml:space="preserve"> 0.4 </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размаку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w:t>
      </w:r>
      <w:r w:rsidRPr="0015527E">
        <w:rPr>
          <w:rFonts w:ascii="Times New Roman" w:eastAsia="Times New Roman" w:hAnsi="Times New Roman"/>
          <w:sz w:val="21"/>
          <w:szCs w:val="21"/>
        </w:rPr>
        <w:t xml:space="preserve"> 80 </w:t>
      </w:r>
      <w:r>
        <w:rPr>
          <w:rFonts w:ascii="Times New Roman" w:eastAsia="Times New Roman" w:hAnsi="Times New Roman"/>
          <w:sz w:val="21"/>
          <w:szCs w:val="21"/>
        </w:rPr>
        <w:t>цм</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Вертикалне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олучне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поцинкованих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цеви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развијене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ширине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РШ</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w:t>
      </w:r>
      <w:r w:rsidRPr="0015527E">
        <w:rPr>
          <w:rFonts w:ascii="Times New Roman" w:eastAsia="Times New Roman" w:hAnsi="Times New Roman"/>
          <w:sz w:val="21"/>
          <w:szCs w:val="21"/>
        </w:rPr>
        <w:t xml:space="preserve"> 40 </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Ø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2 </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дебљине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лима</w:t>
      </w:r>
      <w:r w:rsidRPr="0015527E">
        <w:rPr>
          <w:rFonts w:ascii="Times New Roman" w:eastAsia="Times New Roman" w:hAnsi="Times New Roman"/>
          <w:sz w:val="21"/>
          <w:szCs w:val="21"/>
        </w:rPr>
        <w:t xml:space="preserve"> 0,55 </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уградити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након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постављања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хоризонталних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Делови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олучних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цеви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морају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улазе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један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други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минимум</w:t>
      </w:r>
      <w:r w:rsidRPr="0015527E">
        <w:rPr>
          <w:rFonts w:ascii="Times New Roman" w:eastAsia="Times New Roman" w:hAnsi="Times New Roman"/>
          <w:sz w:val="21"/>
          <w:szCs w:val="21"/>
        </w:rPr>
        <w:t xml:space="preserve"> 50 </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залетују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калајем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најмање</w:t>
      </w:r>
      <w:r w:rsidRPr="0015527E">
        <w:rPr>
          <w:rFonts w:ascii="Times New Roman" w:eastAsia="Times New Roman" w:hAnsi="Times New Roman"/>
          <w:sz w:val="21"/>
          <w:szCs w:val="21"/>
        </w:rPr>
        <w:t xml:space="preserve"> 40%. </w:t>
      </w:r>
      <w:r>
        <w:rPr>
          <w:rFonts w:ascii="Times New Roman" w:eastAsia="Times New Roman" w:hAnsi="Times New Roman"/>
          <w:sz w:val="21"/>
          <w:szCs w:val="21"/>
        </w:rPr>
        <w:t>Поцинковане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обујмице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др</w:t>
      </w:r>
      <w:r w:rsidRPr="0015527E">
        <w:rPr>
          <w:rFonts w:ascii="Times New Roman" w:eastAsia="Times New Roman" w:hAnsi="Times New Roman"/>
          <w:sz w:val="21"/>
          <w:szCs w:val="21"/>
        </w:rPr>
        <w:t>ţ</w:t>
      </w:r>
      <w:r>
        <w:rPr>
          <w:rFonts w:ascii="Times New Roman" w:eastAsia="Times New Roman" w:hAnsi="Times New Roman"/>
          <w:sz w:val="21"/>
          <w:szCs w:val="21"/>
        </w:rPr>
        <w:t>ачима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поставити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lastRenderedPageBreak/>
        <w:t>размаку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200 </w:t>
      </w:r>
      <w:r>
        <w:rPr>
          <w:rFonts w:ascii="Times New Roman" w:eastAsia="Times New Roman" w:hAnsi="Times New Roman"/>
          <w:sz w:val="21"/>
          <w:szCs w:val="21"/>
        </w:rPr>
        <w:t>цм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Преко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обујмица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поставили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украсну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траку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Цеви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морају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бити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удаљене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зида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минимум</w:t>
      </w:r>
      <w:r w:rsidRPr="0015527E">
        <w:rPr>
          <w:rFonts w:ascii="Times New Roman" w:eastAsia="Times New Roman" w:hAnsi="Times New Roman"/>
          <w:sz w:val="21"/>
          <w:szCs w:val="21"/>
        </w:rPr>
        <w:t xml:space="preserve"> 20 </w:t>
      </w:r>
      <w:r>
        <w:rPr>
          <w:rFonts w:ascii="Times New Roman" w:eastAsia="Times New Roman" w:hAnsi="Times New Roman"/>
          <w:sz w:val="21"/>
          <w:szCs w:val="21"/>
        </w:rPr>
        <w:t>мм</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Све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опшивке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извести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поцинкованим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лимом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развијене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ширине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РШ</w:t>
      </w:r>
      <w:r w:rsidRPr="0015527E">
        <w:rPr>
          <w:rFonts w:ascii="Times New Roman" w:eastAsia="Times New Roman" w:hAnsi="Times New Roman"/>
          <w:sz w:val="21"/>
          <w:szCs w:val="21"/>
        </w:rPr>
        <w:t xml:space="preserve">) 66 </w:t>
      </w:r>
      <w:r>
        <w:rPr>
          <w:rFonts w:ascii="Times New Roman" w:eastAsia="Times New Roman" w:hAnsi="Times New Roman"/>
          <w:sz w:val="21"/>
          <w:szCs w:val="21"/>
        </w:rPr>
        <w:t>цм</w:t>
      </w:r>
      <w:r w:rsidRPr="0015527E">
        <w:rPr>
          <w:rFonts w:ascii="Times New Roman" w:eastAsia="Times New Roman" w:hAnsi="Times New Roman"/>
          <w:sz w:val="21"/>
          <w:szCs w:val="21"/>
        </w:rPr>
        <w:t>,</w:t>
      </w:r>
      <w:r>
        <w:rPr>
          <w:rFonts w:ascii="Times New Roman" w:eastAsia="Times New Roman" w:hAnsi="Times New Roman"/>
          <w:sz w:val="21"/>
          <w:szCs w:val="21"/>
        </w:rPr>
        <w:t>дебљине</w:t>
      </w:r>
      <w:r w:rsidRPr="0015527E">
        <w:rPr>
          <w:rFonts w:ascii="Times New Roman" w:eastAsia="Times New Roman" w:hAnsi="Times New Roman"/>
          <w:sz w:val="21"/>
          <w:szCs w:val="21"/>
        </w:rPr>
        <w:t xml:space="preserve"> 0,55 </w:t>
      </w:r>
      <w:r>
        <w:rPr>
          <w:rFonts w:ascii="Times New Roman" w:eastAsia="Times New Roman" w:hAnsi="Times New Roman"/>
          <w:sz w:val="21"/>
          <w:szCs w:val="21"/>
        </w:rPr>
        <w:t>мм</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Испод</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поставити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слој</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Изолирн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траке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који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улази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цену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опшивања</w:t>
      </w:r>
      <w:r w:rsidRPr="0015527E">
        <w:rPr>
          <w:rFonts w:ascii="Times New Roman" w:eastAsia="Times New Roman" w:hAnsi="Times New Roman"/>
          <w:sz w:val="21"/>
          <w:szCs w:val="21"/>
        </w:rPr>
        <w:t>.</w:t>
      </w:r>
    </w:p>
    <w:p w:rsidR="00BF464B" w:rsidRPr="0015527E" w:rsidRDefault="00BF464B" w:rsidP="00BF464B">
      <w:pPr>
        <w:autoSpaceDE w:val="0"/>
        <w:autoSpaceDN w:val="0"/>
        <w:adjustRightInd w:val="0"/>
        <w:spacing w:after="0" w:line="240" w:lineRule="auto"/>
        <w:ind w:firstLine="720"/>
        <w:jc w:val="both"/>
        <w:rPr>
          <w:rFonts w:ascii="Times New Roman" w:eastAsia="Times New Roman" w:hAnsi="Times New Roman"/>
          <w:sz w:val="21"/>
          <w:szCs w:val="21"/>
        </w:rPr>
      </w:pPr>
      <w:r>
        <w:rPr>
          <w:rFonts w:ascii="Times New Roman" w:eastAsia="Times New Roman" w:hAnsi="Times New Roman"/>
          <w:sz w:val="21"/>
          <w:szCs w:val="21"/>
        </w:rPr>
        <w:t>Након</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извршених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лимарских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кровопокривачких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тесарских</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радова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поновно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враћање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монтажа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громобранске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инсталације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Постојеће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громобранска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инсталације</w:t>
      </w:r>
      <w:r w:rsidRPr="0015527E">
        <w:rPr>
          <w:rFonts w:ascii="Times New Roman" w:eastAsia="Times New Roman" w:hAnsi="Times New Roman"/>
          <w:sz w:val="21"/>
          <w:szCs w:val="21"/>
        </w:rPr>
        <w:t xml:space="preserve"> 90% </w:t>
      </w:r>
      <w:r>
        <w:rPr>
          <w:rFonts w:ascii="Times New Roman" w:eastAsia="Times New Roman" w:hAnsi="Times New Roman"/>
          <w:sz w:val="21"/>
          <w:szCs w:val="21"/>
        </w:rPr>
        <w:t>се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задржава</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у</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потпуности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док</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је</w:t>
      </w:r>
      <w:r w:rsidRPr="0015527E">
        <w:rPr>
          <w:rFonts w:ascii="Times New Roman" w:eastAsia="Times New Roman" w:hAnsi="Times New Roman"/>
          <w:sz w:val="21"/>
          <w:szCs w:val="21"/>
        </w:rPr>
        <w:t xml:space="preserve"> 10% </w:t>
      </w:r>
      <w:r>
        <w:rPr>
          <w:rFonts w:ascii="Times New Roman" w:eastAsia="Times New Roman" w:hAnsi="Times New Roman"/>
          <w:sz w:val="21"/>
          <w:szCs w:val="21"/>
        </w:rPr>
        <w:t>громобранске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траке</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потребно</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заменити</w:t>
      </w:r>
      <w:r w:rsidRPr="0015527E">
        <w:rPr>
          <w:rFonts w:ascii="Times New Roman" w:eastAsia="Times New Roman" w:hAnsi="Times New Roman"/>
          <w:sz w:val="21"/>
          <w:szCs w:val="21"/>
        </w:rPr>
        <w:t xml:space="preserve"> </w:t>
      </w:r>
      <w:r>
        <w:rPr>
          <w:rFonts w:ascii="Times New Roman" w:eastAsia="Times New Roman" w:hAnsi="Times New Roman"/>
          <w:sz w:val="21"/>
          <w:szCs w:val="21"/>
        </w:rPr>
        <w:t>новом</w:t>
      </w:r>
      <w:r w:rsidRPr="0015527E">
        <w:rPr>
          <w:rFonts w:ascii="Times New Roman" w:eastAsia="Times New Roman" w:hAnsi="Times New Roman"/>
          <w:sz w:val="21"/>
          <w:szCs w:val="21"/>
        </w:rPr>
        <w:t>.</w:t>
      </w:r>
    </w:p>
    <w:p w:rsidR="00BF464B" w:rsidRPr="00454784" w:rsidRDefault="00BF464B" w:rsidP="00BF464B">
      <w:pPr>
        <w:autoSpaceDE w:val="0"/>
        <w:autoSpaceDN w:val="0"/>
        <w:adjustRightInd w:val="0"/>
        <w:spacing w:after="0" w:line="240" w:lineRule="auto"/>
        <w:jc w:val="center"/>
        <w:rPr>
          <w:rFonts w:ascii="Times New Roman" w:eastAsia="Times New Roman" w:hAnsi="Times New Roman"/>
          <w:b/>
          <w:bCs/>
          <w:i/>
          <w:iCs/>
          <w:sz w:val="21"/>
          <w:szCs w:val="21"/>
        </w:rPr>
      </w:pPr>
      <w:r>
        <w:rPr>
          <w:rFonts w:ascii="Times New Roman" w:eastAsia="Times New Roman" w:hAnsi="Times New Roman"/>
          <w:b/>
          <w:bCs/>
          <w:i/>
          <w:iCs/>
          <w:sz w:val="21"/>
          <w:szCs w:val="21"/>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21"/>
        <w:gridCol w:w="1701"/>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7621" w:type="dxa"/>
            <w:vAlign w:val="bottom"/>
          </w:tcPr>
          <w:p w:rsidR="00BF464B" w:rsidRDefault="00BF464B" w:rsidP="00461A08">
            <w:pPr>
              <w:spacing w:after="0" w:line="0" w:lineRule="atLeast"/>
              <w:jc w:val="center"/>
              <w:rPr>
                <w:rFonts w:ascii="Times New Roman" w:eastAsia="Century Gothic" w:hAnsi="Times New Roman"/>
                <w:b/>
                <w:sz w:val="20"/>
                <w:szCs w:val="20"/>
              </w:rPr>
            </w:pPr>
          </w:p>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 - РУШЕЊЕ И ДЕМОНТАЖА</w:t>
            </w:r>
          </w:p>
        </w:tc>
        <w:tc>
          <w:tcPr>
            <w:tcW w:w="1701" w:type="dxa"/>
          </w:tcPr>
          <w:p w:rsidR="00BF464B" w:rsidRDefault="00BF464B" w:rsidP="00461A08">
            <w:pPr>
              <w:spacing w:after="0" w:line="240" w:lineRule="auto"/>
              <w:jc w:val="center"/>
              <w:rPr>
                <w:rFonts w:ascii="Times New Roman" w:hAnsi="Times New Roman"/>
                <w:sz w:val="20"/>
                <w:szCs w:val="20"/>
              </w:rPr>
            </w:pPr>
          </w:p>
          <w:p w:rsidR="00BF464B" w:rsidRPr="00752055" w:rsidRDefault="00BF464B" w:rsidP="00461A08">
            <w:pPr>
              <w:spacing w:after="0" w:line="240" w:lineRule="auto"/>
              <w:jc w:val="center"/>
              <w:rPr>
                <w:rFonts w:ascii="Times New Roman" w:hAnsi="Times New Roman"/>
                <w:sz w:val="20"/>
                <w:szCs w:val="20"/>
              </w:rPr>
            </w:pPr>
            <w:r>
              <w:rPr>
                <w:rFonts w:ascii="Times New Roman" w:hAnsi="Times New Roman"/>
                <w:sz w:val="20"/>
                <w:szCs w:val="20"/>
              </w:rPr>
              <w:t>Количина</w:t>
            </w: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sz w:val="16"/>
                <w:szCs w:val="16"/>
              </w:rPr>
            </w:pPr>
          </w:p>
          <w:p w:rsidR="00BF464B" w:rsidRPr="00A7267E" w:rsidRDefault="00BF464B" w:rsidP="00461A08">
            <w:pPr>
              <w:spacing w:after="0" w:line="240" w:lineRule="auto"/>
              <w:jc w:val="center"/>
              <w:rPr>
                <w:rFonts w:ascii="Times New Roman" w:eastAsia="Century Gothic" w:hAnsi="Times New Roman"/>
                <w:b/>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sz w:val="16"/>
                <w:szCs w:val="16"/>
              </w:rPr>
              <w:t>I- 01</w:t>
            </w:r>
          </w:p>
        </w:tc>
        <w:tc>
          <w:tcPr>
            <w:tcW w:w="7621"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Демонтажа кровног покривача од фалцованог црепа. </w:t>
            </w:r>
            <w:r w:rsidRPr="00A7267E">
              <w:rPr>
                <w:rFonts w:ascii="Times New Roman" w:eastAsia="Century Gothic" w:hAnsi="Times New Roman"/>
                <w:sz w:val="20"/>
                <w:szCs w:val="20"/>
              </w:rPr>
              <w:t>Цреп пажљиво демонтирати спустити, очистити и сложити на градилишну депонију за поновну</w:t>
            </w:r>
            <w:r w:rsidRPr="00A7267E">
              <w:rPr>
                <w:rFonts w:ascii="Times New Roman" w:eastAsia="Century Gothic" w:hAnsi="Times New Roman"/>
                <w:b/>
                <w:sz w:val="20"/>
                <w:szCs w:val="20"/>
              </w:rPr>
              <w:t xml:space="preserve"> I - 01   </w:t>
            </w:r>
            <w:r w:rsidRPr="00A7267E">
              <w:rPr>
                <w:rFonts w:ascii="Times New Roman" w:eastAsia="Century Gothic" w:hAnsi="Times New Roman"/>
                <w:sz w:val="20"/>
                <w:szCs w:val="20"/>
              </w:rPr>
              <w:t>употребу /мин. 50% фалцованог црепа поновно искористит/, а остатак утоварити у камион и одвести на депонију удаљену до 15 км. Шут прикупити, изнети, утоварити на камион и одвести на градску депонију.</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sz w:val="16"/>
                <w:szCs w:val="16"/>
              </w:rPr>
            </w:pPr>
          </w:p>
          <w:p w:rsidR="00BF464B" w:rsidRPr="00A7267E" w:rsidRDefault="00BF464B" w:rsidP="00461A08">
            <w:pPr>
              <w:spacing w:after="0" w:line="240" w:lineRule="auto"/>
              <w:jc w:val="center"/>
              <w:rPr>
                <w:rFonts w:ascii="Times New Roman" w:hAnsi="Times New Roman"/>
                <w:sz w:val="16"/>
                <w:szCs w:val="16"/>
              </w:rPr>
            </w:pPr>
          </w:p>
        </w:tc>
        <w:tc>
          <w:tcPr>
            <w:tcW w:w="7621"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м2 косе површине.</w:t>
            </w:r>
          </w:p>
        </w:tc>
        <w:tc>
          <w:tcPr>
            <w:tcW w:w="1701" w:type="dxa"/>
          </w:tcPr>
          <w:p w:rsidR="00BF464B" w:rsidRPr="00A7267E" w:rsidRDefault="00BF464B" w:rsidP="00461A08">
            <w:pPr>
              <w:spacing w:after="0" w:line="240" w:lineRule="auto"/>
              <w:jc w:val="center"/>
              <w:rPr>
                <w:rFonts w:ascii="Times New Roman" w:eastAsia="Century Gothic" w:hAnsi="Times New Roman"/>
                <w:b/>
                <w:sz w:val="20"/>
                <w:szCs w:val="20"/>
              </w:rPr>
            </w:pPr>
          </w:p>
          <w:p w:rsidR="00BF464B" w:rsidRPr="00A7267E" w:rsidRDefault="00BF464B" w:rsidP="00461A08">
            <w:pPr>
              <w:spacing w:after="0" w:line="240" w:lineRule="auto"/>
              <w:jc w:val="center"/>
              <w:rPr>
                <w:rFonts w:ascii="Times New Roman" w:hAnsi="Times New Roman"/>
                <w:b/>
                <w:sz w:val="20"/>
                <w:szCs w:val="20"/>
              </w:rPr>
            </w:pPr>
            <w:r w:rsidRPr="00A7267E">
              <w:rPr>
                <w:rFonts w:ascii="Times New Roman" w:eastAsia="Century Gothic" w:hAnsi="Times New Roman"/>
                <w:b/>
                <w:sz w:val="20"/>
                <w:szCs w:val="20"/>
              </w:rPr>
              <w:t>278</w:t>
            </w: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sz w:val="16"/>
                <w:szCs w:val="16"/>
              </w:rPr>
              <w:t>I - 02</w:t>
            </w:r>
          </w:p>
        </w:tc>
        <w:tc>
          <w:tcPr>
            <w:tcW w:w="7621"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Демонтажа кровних летви. </w:t>
            </w:r>
            <w:r w:rsidRPr="00A7267E">
              <w:rPr>
                <w:rFonts w:ascii="Times New Roman" w:eastAsia="Century Gothic" w:hAnsi="Times New Roman"/>
                <w:sz w:val="20"/>
                <w:szCs w:val="20"/>
              </w:rPr>
              <w:t>Летве пажљиво демонтирати, утоварити у камион и одвести на депонију коју одреди инвеститор удаљену 15км. Шут прикупити, изнети, утоварити на камион и одвести на градску депонију.</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sz w:val="16"/>
                <w:szCs w:val="16"/>
              </w:rPr>
            </w:pPr>
          </w:p>
          <w:p w:rsidR="00BF464B" w:rsidRPr="00A7267E" w:rsidRDefault="00BF464B" w:rsidP="00461A08">
            <w:pPr>
              <w:spacing w:after="0" w:line="240" w:lineRule="auto"/>
              <w:jc w:val="center"/>
              <w:rPr>
                <w:rFonts w:ascii="Times New Roman" w:hAnsi="Times New Roman"/>
                <w:sz w:val="16"/>
                <w:szCs w:val="16"/>
              </w:rPr>
            </w:pPr>
          </w:p>
        </w:tc>
        <w:tc>
          <w:tcPr>
            <w:tcW w:w="7621" w:type="dxa"/>
            <w:vAlign w:val="bottom"/>
          </w:tcPr>
          <w:p w:rsidR="00BF464B" w:rsidRPr="00A7267E" w:rsidRDefault="00BF464B" w:rsidP="00461A08">
            <w:pPr>
              <w:spacing w:after="0" w:line="0" w:lineRule="atLeast"/>
              <w:ind w:left="100"/>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м2 косе површине</w:t>
            </w:r>
          </w:p>
        </w:tc>
        <w:tc>
          <w:tcPr>
            <w:tcW w:w="1701" w:type="dxa"/>
          </w:tcPr>
          <w:p w:rsidR="00BF464B" w:rsidRPr="00A7267E" w:rsidRDefault="00BF464B" w:rsidP="00461A08">
            <w:pPr>
              <w:spacing w:after="0" w:line="240" w:lineRule="auto"/>
              <w:jc w:val="center"/>
              <w:rPr>
                <w:rFonts w:ascii="Times New Roman" w:eastAsia="Century Gothic" w:hAnsi="Times New Roman"/>
                <w:b/>
                <w:sz w:val="20"/>
                <w:szCs w:val="20"/>
              </w:rPr>
            </w:pPr>
          </w:p>
          <w:p w:rsidR="00BF464B" w:rsidRPr="00A7267E" w:rsidRDefault="00BF464B" w:rsidP="00461A08">
            <w:pPr>
              <w:spacing w:after="0" w:line="240" w:lineRule="auto"/>
              <w:jc w:val="center"/>
              <w:rPr>
                <w:rFonts w:ascii="Times New Roman" w:hAnsi="Times New Roman"/>
                <w:b/>
                <w:sz w:val="20"/>
                <w:szCs w:val="20"/>
              </w:rPr>
            </w:pPr>
            <w:r w:rsidRPr="00A7267E">
              <w:rPr>
                <w:rFonts w:ascii="Times New Roman" w:eastAsia="Century Gothic" w:hAnsi="Times New Roman"/>
                <w:b/>
                <w:sz w:val="20"/>
                <w:szCs w:val="20"/>
              </w:rPr>
              <w:t>278</w:t>
            </w:r>
          </w:p>
        </w:tc>
      </w:tr>
      <w:tr w:rsidR="00BF464B" w:rsidRPr="009D1A09" w:rsidTr="00461A08">
        <w:trPr>
          <w:trHeight w:val="252"/>
        </w:trPr>
        <w:tc>
          <w:tcPr>
            <w:tcW w:w="709" w:type="dxa"/>
          </w:tcPr>
          <w:p w:rsidR="00BF464B" w:rsidRPr="00A7267E" w:rsidRDefault="00BF464B" w:rsidP="00461A08">
            <w:pPr>
              <w:spacing w:after="0" w:line="240" w:lineRule="auto"/>
              <w:jc w:val="center"/>
              <w:rPr>
                <w:rFonts w:ascii="Times New Roman" w:eastAsia="Century Gothic" w:hAnsi="Times New Roman"/>
                <w:b/>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sz w:val="16"/>
                <w:szCs w:val="16"/>
              </w:rPr>
              <w:t>I - 03</w:t>
            </w:r>
          </w:p>
        </w:tc>
        <w:tc>
          <w:tcPr>
            <w:tcW w:w="7621" w:type="dxa"/>
            <w:vAlign w:val="bottom"/>
          </w:tcPr>
          <w:p w:rsidR="00BF464B" w:rsidRPr="00A7267E" w:rsidRDefault="00BF464B" w:rsidP="00461A08">
            <w:pPr>
              <w:spacing w:after="0" w:line="0" w:lineRule="atLeast"/>
              <w:jc w:val="both"/>
              <w:rPr>
                <w:rFonts w:ascii="Times New Roman" w:eastAsia="Century Gothic" w:hAnsi="Times New Roman"/>
                <w:w w:val="99"/>
                <w:sz w:val="20"/>
                <w:szCs w:val="20"/>
              </w:rPr>
            </w:pPr>
            <w:r w:rsidRPr="00A7267E">
              <w:rPr>
                <w:rFonts w:ascii="Times New Roman" w:eastAsia="Century Gothic" w:hAnsi="Times New Roman"/>
                <w:b/>
                <w:w w:val="99"/>
                <w:sz w:val="20"/>
                <w:szCs w:val="20"/>
              </w:rPr>
              <w:t xml:space="preserve">Демонтажа олука /хоризонталних и вертикалних/, демонтажа опшивки и увала </w:t>
            </w:r>
            <w:r w:rsidRPr="00A7267E">
              <w:rPr>
                <w:rFonts w:ascii="Times New Roman" w:eastAsia="Century Gothic" w:hAnsi="Times New Roman"/>
                <w:w w:val="99"/>
                <w:sz w:val="20"/>
                <w:szCs w:val="20"/>
              </w:rPr>
              <w:t>.</w:t>
            </w:r>
            <w:r w:rsidRPr="00A7267E">
              <w:rPr>
                <w:rFonts w:ascii="Times New Roman" w:eastAsia="Century Gothic" w:hAnsi="Times New Roman"/>
                <w:sz w:val="20"/>
                <w:szCs w:val="20"/>
              </w:rPr>
              <w:t xml:space="preserve"> Олуке, опшивке и увале демонтирати, упаковати, утоварити у камион и одвести на депонију коју одреди инвеститор удаљену до 15 км.</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2"/>
        </w:trPr>
        <w:tc>
          <w:tcPr>
            <w:tcW w:w="709" w:type="dxa"/>
          </w:tcPr>
          <w:p w:rsidR="00BF464B" w:rsidRPr="00A7267E" w:rsidRDefault="00BF464B" w:rsidP="00461A08">
            <w:pPr>
              <w:spacing w:after="0" w:line="240" w:lineRule="auto"/>
              <w:rPr>
                <w:rFonts w:ascii="Times New Roman" w:hAnsi="Times New Roman"/>
                <w:sz w:val="16"/>
                <w:szCs w:val="16"/>
              </w:rPr>
            </w:pPr>
          </w:p>
          <w:p w:rsidR="00BF464B" w:rsidRPr="00A7267E" w:rsidRDefault="00BF464B" w:rsidP="00461A08">
            <w:pPr>
              <w:spacing w:after="0" w:line="240" w:lineRule="auto"/>
              <w:rPr>
                <w:rFonts w:ascii="Times New Roman" w:hAnsi="Times New Roman"/>
                <w:sz w:val="16"/>
                <w:szCs w:val="16"/>
              </w:rPr>
            </w:pPr>
          </w:p>
        </w:tc>
        <w:tc>
          <w:tcPr>
            <w:tcW w:w="7621" w:type="dxa"/>
            <w:vAlign w:val="bottom"/>
          </w:tcPr>
          <w:p w:rsidR="00BF464B" w:rsidRPr="00A7267E" w:rsidRDefault="00BF464B" w:rsidP="00461A08">
            <w:pPr>
              <w:spacing w:after="0" w:line="0" w:lineRule="atLeast"/>
              <w:ind w:left="100"/>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м1 изведене позиције.</w:t>
            </w:r>
          </w:p>
        </w:tc>
        <w:tc>
          <w:tcPr>
            <w:tcW w:w="1701" w:type="dxa"/>
          </w:tcPr>
          <w:p w:rsidR="00BF464B" w:rsidRPr="00A7267E" w:rsidRDefault="00BF464B" w:rsidP="00461A08">
            <w:pPr>
              <w:spacing w:after="0" w:line="240" w:lineRule="auto"/>
              <w:jc w:val="center"/>
              <w:rPr>
                <w:rFonts w:ascii="Times New Roman" w:eastAsia="Century Gothic" w:hAnsi="Times New Roman"/>
                <w:b/>
                <w:sz w:val="20"/>
                <w:szCs w:val="20"/>
              </w:rPr>
            </w:pPr>
          </w:p>
          <w:p w:rsidR="00BF464B" w:rsidRPr="00A7267E" w:rsidRDefault="00BF464B" w:rsidP="00461A08">
            <w:pPr>
              <w:spacing w:after="0" w:line="240" w:lineRule="auto"/>
              <w:jc w:val="center"/>
              <w:rPr>
                <w:rFonts w:ascii="Times New Roman" w:hAnsi="Times New Roman"/>
                <w:b/>
                <w:sz w:val="20"/>
                <w:szCs w:val="20"/>
              </w:rPr>
            </w:pPr>
            <w:r w:rsidRPr="00A7267E">
              <w:rPr>
                <w:rFonts w:ascii="Times New Roman" w:eastAsia="Century Gothic" w:hAnsi="Times New Roman"/>
                <w:b/>
                <w:sz w:val="20"/>
                <w:szCs w:val="20"/>
              </w:rPr>
              <w:t>70</w:t>
            </w:r>
          </w:p>
        </w:tc>
      </w:tr>
      <w:tr w:rsidR="00BF464B" w:rsidRPr="009D1A09" w:rsidTr="00461A08">
        <w:trPr>
          <w:trHeight w:val="252"/>
        </w:trPr>
        <w:tc>
          <w:tcPr>
            <w:tcW w:w="709" w:type="dxa"/>
          </w:tcPr>
          <w:p w:rsidR="00BF464B" w:rsidRPr="00A7267E" w:rsidRDefault="00BF464B" w:rsidP="00461A08">
            <w:pPr>
              <w:spacing w:after="0" w:line="240" w:lineRule="auto"/>
              <w:rPr>
                <w:rFonts w:ascii="Times New Roman" w:hAnsi="Times New Roman"/>
                <w:sz w:val="16"/>
                <w:szCs w:val="16"/>
              </w:rPr>
            </w:pPr>
            <w:r w:rsidRPr="00A7267E">
              <w:rPr>
                <w:rFonts w:ascii="Times New Roman" w:eastAsia="Century Gothic" w:hAnsi="Times New Roman"/>
                <w:b/>
                <w:sz w:val="16"/>
                <w:szCs w:val="16"/>
              </w:rPr>
              <w:t xml:space="preserve">  I- 04   </w:t>
            </w:r>
          </w:p>
        </w:tc>
        <w:tc>
          <w:tcPr>
            <w:tcW w:w="7621"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Демонтажа дотрајале чеоне даске.  </w:t>
            </w:r>
            <w:r w:rsidRPr="00A7267E">
              <w:rPr>
                <w:rFonts w:ascii="Times New Roman" w:eastAsia="Century Gothic" w:hAnsi="Times New Roman"/>
                <w:sz w:val="20"/>
                <w:szCs w:val="20"/>
              </w:rPr>
              <w:t>Све чеоне даске пажљиво скинути да постојеће кровне конструкције, упаковати, утоварити у камион и одвести на депонију коју одреди инвеститор удаљену до 15км.</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2"/>
        </w:trPr>
        <w:tc>
          <w:tcPr>
            <w:tcW w:w="709" w:type="dxa"/>
          </w:tcPr>
          <w:p w:rsidR="00BF464B" w:rsidRPr="00A7267E" w:rsidRDefault="00BF464B" w:rsidP="00461A08">
            <w:pPr>
              <w:spacing w:after="0" w:line="240" w:lineRule="auto"/>
              <w:rPr>
                <w:rFonts w:ascii="Times New Roman" w:hAnsi="Times New Roman"/>
                <w:sz w:val="16"/>
                <w:szCs w:val="16"/>
              </w:rPr>
            </w:pPr>
          </w:p>
        </w:tc>
        <w:tc>
          <w:tcPr>
            <w:tcW w:w="7621" w:type="dxa"/>
            <w:vAlign w:val="bottom"/>
          </w:tcPr>
          <w:p w:rsidR="00BF464B" w:rsidRPr="00A7267E" w:rsidRDefault="00BF464B" w:rsidP="00461A08">
            <w:pPr>
              <w:spacing w:after="0" w:line="0" w:lineRule="atLeast"/>
              <w:ind w:left="100"/>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м1 изведене позиције.</w:t>
            </w:r>
          </w:p>
        </w:tc>
        <w:tc>
          <w:tcPr>
            <w:tcW w:w="1701" w:type="dxa"/>
          </w:tcPr>
          <w:p w:rsidR="00BF464B" w:rsidRPr="00A7267E" w:rsidRDefault="00BF464B" w:rsidP="00461A08">
            <w:pPr>
              <w:spacing w:after="0" w:line="240" w:lineRule="auto"/>
              <w:jc w:val="center"/>
              <w:rPr>
                <w:rFonts w:ascii="Times New Roman" w:hAnsi="Times New Roman"/>
                <w:b/>
                <w:sz w:val="20"/>
                <w:szCs w:val="20"/>
              </w:rPr>
            </w:pPr>
            <w:r w:rsidRPr="00A7267E">
              <w:rPr>
                <w:rFonts w:ascii="Times New Roman" w:eastAsia="Century Gothic" w:hAnsi="Times New Roman"/>
                <w:b/>
                <w:w w:val="96"/>
                <w:sz w:val="20"/>
                <w:szCs w:val="20"/>
              </w:rPr>
              <w:t>45</w:t>
            </w:r>
          </w:p>
        </w:tc>
      </w:tr>
      <w:tr w:rsidR="00BF464B" w:rsidRPr="009D1A09" w:rsidTr="00461A08">
        <w:trPr>
          <w:trHeight w:val="252"/>
        </w:trPr>
        <w:tc>
          <w:tcPr>
            <w:tcW w:w="709" w:type="dxa"/>
          </w:tcPr>
          <w:p w:rsidR="00BF464B" w:rsidRPr="00A7267E" w:rsidRDefault="00BF464B" w:rsidP="00461A08">
            <w:pPr>
              <w:spacing w:after="0" w:line="240" w:lineRule="auto"/>
              <w:rPr>
                <w:rFonts w:ascii="Times New Roman" w:hAnsi="Times New Roman"/>
                <w:sz w:val="16"/>
                <w:szCs w:val="16"/>
              </w:rPr>
            </w:pPr>
            <w:r w:rsidRPr="00A7267E">
              <w:rPr>
                <w:rFonts w:ascii="Times New Roman" w:eastAsia="Century Gothic" w:hAnsi="Times New Roman"/>
                <w:b/>
                <w:sz w:val="16"/>
                <w:szCs w:val="16"/>
              </w:rPr>
              <w:t xml:space="preserve">I - 05   </w:t>
            </w:r>
          </w:p>
        </w:tc>
        <w:tc>
          <w:tcPr>
            <w:tcW w:w="7621"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Пажљива демонтажа постојеће громобранске траке. </w:t>
            </w:r>
            <w:r w:rsidRPr="00A7267E">
              <w:rPr>
                <w:rFonts w:ascii="Times New Roman" w:eastAsia="Century Gothic" w:hAnsi="Times New Roman"/>
                <w:sz w:val="20"/>
                <w:szCs w:val="20"/>
              </w:rPr>
              <w:t>Демонтирати громобранску инсталацију и складиштити до поновног враћања на објекат. 90% постојеће громобранске инсталације се задржава.</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2"/>
        </w:trPr>
        <w:tc>
          <w:tcPr>
            <w:tcW w:w="709" w:type="dxa"/>
          </w:tcPr>
          <w:p w:rsidR="00BF464B" w:rsidRPr="00A7267E" w:rsidRDefault="00BF464B" w:rsidP="00461A08">
            <w:pPr>
              <w:spacing w:after="0" w:line="240" w:lineRule="auto"/>
              <w:rPr>
                <w:rFonts w:ascii="Times New Roman" w:hAnsi="Times New Roman"/>
                <w:sz w:val="20"/>
                <w:szCs w:val="20"/>
              </w:rPr>
            </w:pPr>
          </w:p>
        </w:tc>
        <w:tc>
          <w:tcPr>
            <w:tcW w:w="7621" w:type="dxa"/>
            <w:vAlign w:val="bottom"/>
          </w:tcPr>
          <w:p w:rsidR="00BF464B" w:rsidRPr="00A7267E" w:rsidRDefault="00BF464B" w:rsidP="00461A08">
            <w:pPr>
              <w:spacing w:after="0" w:line="0" w:lineRule="atLeast"/>
              <w:ind w:left="100"/>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позицији</w:t>
            </w:r>
            <w:r w:rsidRPr="00A7267E">
              <w:rPr>
                <w:rFonts w:ascii="Times New Roman" w:eastAsia="Century Gothic" w:hAnsi="Times New Roman"/>
                <w:b/>
                <w:w w:val="99"/>
                <w:sz w:val="20"/>
                <w:szCs w:val="20"/>
              </w:rPr>
              <w:t xml:space="preserve"> паушал </w:t>
            </w:r>
          </w:p>
        </w:tc>
        <w:tc>
          <w:tcPr>
            <w:tcW w:w="1701" w:type="dxa"/>
          </w:tcPr>
          <w:p w:rsidR="00BF464B" w:rsidRPr="00A7267E" w:rsidRDefault="00BF464B" w:rsidP="00461A08">
            <w:pPr>
              <w:spacing w:after="0" w:line="240" w:lineRule="auto"/>
              <w:jc w:val="center"/>
              <w:rPr>
                <w:rFonts w:ascii="Times New Roman" w:hAnsi="Times New Roman"/>
                <w:b/>
                <w:sz w:val="20"/>
                <w:szCs w:val="20"/>
              </w:rPr>
            </w:pPr>
            <w:r w:rsidRPr="00A7267E">
              <w:rPr>
                <w:rFonts w:ascii="Times New Roman" w:eastAsia="Century Gothic" w:hAnsi="Times New Roman"/>
                <w:b/>
                <w:w w:val="96"/>
                <w:sz w:val="20"/>
                <w:szCs w:val="20"/>
              </w:rPr>
              <w:t>1</w:t>
            </w:r>
          </w:p>
        </w:tc>
      </w:tr>
    </w:tbl>
    <w:p w:rsidR="00BF464B" w:rsidRPr="000E0F41" w:rsidRDefault="00BF464B" w:rsidP="00BF464B">
      <w:pPr>
        <w:rPr>
          <w:rFonts w:ascii="Times New Roman" w:hAnsi="Times New Roma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701"/>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7655"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II - ТЕСАРСКИ РАДОВИ</w:t>
            </w:r>
          </w:p>
        </w:tc>
        <w:tc>
          <w:tcPr>
            <w:tcW w:w="1701" w:type="dxa"/>
          </w:tcPr>
          <w:p w:rsidR="00BF464B" w:rsidRPr="004E607F" w:rsidRDefault="00BF464B" w:rsidP="00461A08">
            <w:pPr>
              <w:spacing w:after="0" w:line="240" w:lineRule="auto"/>
              <w:rPr>
                <w:rFonts w:ascii="Times New Roman" w:hAnsi="Times New Roman"/>
                <w:sz w:val="20"/>
                <w:szCs w:val="20"/>
              </w:rPr>
            </w:pPr>
            <w:r>
              <w:rPr>
                <w:rFonts w:ascii="Times New Roman" w:hAnsi="Times New Roman"/>
                <w:sz w:val="20"/>
                <w:szCs w:val="20"/>
              </w:rPr>
              <w:t>Количина</w:t>
            </w: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b/>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hAnsi="Times New Roman"/>
                <w:b/>
                <w:sz w:val="16"/>
                <w:szCs w:val="16"/>
              </w:rPr>
              <w:t>II- 01</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sz w:val="20"/>
                <w:szCs w:val="20"/>
              </w:rPr>
              <w:t>Замена постојеће дашчане подлоге ОСБ плоча дебљине 12мм. ОСБ плоче дебљине 12мм уграђивати механичким средствима преко рогова. У цену позиције је обухваћено и постављање тер-хартије.</w:t>
            </w:r>
          </w:p>
        </w:tc>
        <w:tc>
          <w:tcPr>
            <w:tcW w:w="1701" w:type="dxa"/>
          </w:tcPr>
          <w:p w:rsidR="00BF464B" w:rsidRPr="00A7267E" w:rsidRDefault="00BF464B" w:rsidP="00461A08">
            <w:pPr>
              <w:spacing w:after="0" w:line="240" w:lineRule="auto"/>
              <w:jc w:val="right"/>
              <w:rPr>
                <w:rFonts w:ascii="Times New Roman"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sz w:val="16"/>
                <w:szCs w:val="16"/>
              </w:rPr>
            </w:pP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м2 по косини крова.</w:t>
            </w:r>
          </w:p>
        </w:tc>
        <w:tc>
          <w:tcPr>
            <w:tcW w:w="1701" w:type="dxa"/>
            <w:vAlign w:val="bottom"/>
          </w:tcPr>
          <w:p w:rsidR="00BF464B" w:rsidRPr="00A7267E" w:rsidRDefault="00BF464B" w:rsidP="00461A08">
            <w:pPr>
              <w:spacing w:after="0" w:line="0" w:lineRule="atLeas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278 м2</w:t>
            </w:r>
          </w:p>
        </w:tc>
      </w:tr>
      <w:tr w:rsidR="00BF464B" w:rsidRPr="009D1A09" w:rsidTr="00461A08">
        <w:tc>
          <w:tcPr>
            <w:tcW w:w="709" w:type="dxa"/>
          </w:tcPr>
          <w:p w:rsidR="00BF464B" w:rsidRPr="00A7267E" w:rsidRDefault="00BF464B" w:rsidP="00461A08">
            <w:pPr>
              <w:spacing w:after="0" w:line="0" w:lineRule="atLeast"/>
              <w:jc w:val="center"/>
              <w:rPr>
                <w:rFonts w:ascii="Times New Roman" w:eastAsia="Century Gothic" w:hAnsi="Times New Roman"/>
                <w:b/>
                <w:sz w:val="16"/>
                <w:szCs w:val="16"/>
              </w:rPr>
            </w:pPr>
          </w:p>
          <w:p w:rsidR="00BF464B" w:rsidRPr="00A7267E" w:rsidRDefault="00BF464B" w:rsidP="00461A08">
            <w:pPr>
              <w:spacing w:after="0" w:line="0" w:lineRule="atLeast"/>
              <w:jc w:val="center"/>
              <w:rPr>
                <w:rFonts w:ascii="Times New Roman" w:eastAsia="Century Gothic" w:hAnsi="Times New Roman"/>
                <w:b/>
                <w:sz w:val="16"/>
                <w:szCs w:val="16"/>
              </w:rPr>
            </w:pPr>
            <w:r w:rsidRPr="00A7267E">
              <w:rPr>
                <w:rFonts w:ascii="Times New Roman" w:eastAsia="Century Gothic" w:hAnsi="Times New Roman"/>
                <w:b/>
                <w:sz w:val="16"/>
                <w:szCs w:val="16"/>
              </w:rPr>
              <w:t>II- 02</w:t>
            </w:r>
          </w:p>
          <w:p w:rsidR="00BF464B" w:rsidRPr="00A7267E" w:rsidRDefault="00BF464B" w:rsidP="00461A08">
            <w:pPr>
              <w:spacing w:after="0" w:line="240" w:lineRule="auto"/>
              <w:jc w:val="center"/>
              <w:rPr>
                <w:rFonts w:ascii="Times New Roman" w:hAnsi="Times New Roman"/>
                <w:sz w:val="16"/>
                <w:szCs w:val="16"/>
              </w:rPr>
            </w:pP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Летвисање крова летвама 24/48 мм, паралелно са роговима, преко дашчане подлоге од ОСБ плоча, за стварање ваздушног простора испод покривача </w:t>
            </w:r>
            <w:r w:rsidRPr="00A7267E">
              <w:rPr>
                <w:rFonts w:ascii="Times New Roman" w:eastAsia="Century Gothic" w:hAnsi="Times New Roman"/>
                <w:sz w:val="20"/>
                <w:szCs w:val="20"/>
              </w:rPr>
              <w:t>. Летве поставити на осовинском размаку од 75 цм. Летвисање извести сувим, правим и квалитетним јеловим летвама, оптималне дужине.</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sz w:val="16"/>
                <w:szCs w:val="16"/>
              </w:rPr>
            </w:pP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м2 по косини крова</w:t>
            </w:r>
          </w:p>
        </w:tc>
        <w:tc>
          <w:tcPr>
            <w:tcW w:w="1701" w:type="dxa"/>
          </w:tcPr>
          <w:p w:rsidR="00BF464B" w:rsidRPr="00A7267E" w:rsidRDefault="00BF464B" w:rsidP="00461A08">
            <w:pPr>
              <w:spacing w:after="0" w:line="240" w:lineRule="auto"/>
              <w:jc w:val="center"/>
              <w:rPr>
                <w:rFonts w:ascii="Times New Roman" w:hAnsi="Times New Roman"/>
                <w:b/>
                <w:sz w:val="20"/>
                <w:szCs w:val="20"/>
              </w:rPr>
            </w:pPr>
            <w:r w:rsidRPr="00A7267E">
              <w:rPr>
                <w:rFonts w:ascii="Times New Roman" w:eastAsia="Century Gothic" w:hAnsi="Times New Roman"/>
                <w:b/>
                <w:sz w:val="20"/>
                <w:szCs w:val="20"/>
              </w:rPr>
              <w:t xml:space="preserve"> 278 м2</w:t>
            </w: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w w:val="98"/>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w w:val="98"/>
                <w:sz w:val="16"/>
                <w:szCs w:val="16"/>
              </w:rPr>
              <w:t>II - 03</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Летвисање крова летвама 24/48 мм, на размаку од 32 цм за покривање фалцованим црепом. </w:t>
            </w:r>
            <w:r w:rsidRPr="00A7267E">
              <w:rPr>
                <w:rFonts w:ascii="Times New Roman" w:eastAsia="Century Gothic" w:hAnsi="Times New Roman"/>
                <w:sz w:val="20"/>
                <w:szCs w:val="20"/>
              </w:rPr>
              <w:t>Летвисање извести сувим, правим и квалитетним јеловим летвама, оптималне дужине.</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2"/>
        </w:trPr>
        <w:tc>
          <w:tcPr>
            <w:tcW w:w="709" w:type="dxa"/>
          </w:tcPr>
          <w:p w:rsidR="00BF464B" w:rsidRPr="00A7267E" w:rsidRDefault="00BF464B" w:rsidP="00461A08">
            <w:pPr>
              <w:spacing w:after="0" w:line="240" w:lineRule="auto"/>
              <w:jc w:val="center"/>
              <w:rPr>
                <w:rFonts w:ascii="Times New Roman" w:hAnsi="Times New Roman"/>
                <w:sz w:val="16"/>
                <w:szCs w:val="16"/>
              </w:rPr>
            </w:pPr>
          </w:p>
        </w:tc>
        <w:tc>
          <w:tcPr>
            <w:tcW w:w="7655" w:type="dxa"/>
            <w:vAlign w:val="bottom"/>
          </w:tcPr>
          <w:p w:rsidR="00BF464B" w:rsidRPr="00A7267E" w:rsidRDefault="00BF464B" w:rsidP="00461A08">
            <w:pPr>
              <w:spacing w:after="0" w:line="156" w:lineRule="exact"/>
              <w:ind w:right="75"/>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Обрачун по м2 по косини крова. </w:t>
            </w:r>
          </w:p>
        </w:tc>
        <w:tc>
          <w:tcPr>
            <w:tcW w:w="1701" w:type="dxa"/>
            <w:vAlign w:val="bottom"/>
          </w:tcPr>
          <w:p w:rsidR="00BF464B" w:rsidRPr="00A7267E" w:rsidRDefault="00BF464B" w:rsidP="00461A08">
            <w:pPr>
              <w:spacing w:after="0" w:line="156"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278 м2</w:t>
            </w:r>
          </w:p>
        </w:tc>
      </w:tr>
      <w:tr w:rsidR="00BF464B" w:rsidRPr="009D1A09" w:rsidTr="00461A08">
        <w:trPr>
          <w:trHeight w:val="252"/>
        </w:trPr>
        <w:tc>
          <w:tcPr>
            <w:tcW w:w="709" w:type="dxa"/>
          </w:tcPr>
          <w:p w:rsidR="00BF464B" w:rsidRPr="00A7267E" w:rsidRDefault="00BF464B" w:rsidP="00461A08">
            <w:pPr>
              <w:spacing w:after="0" w:line="240" w:lineRule="auto"/>
              <w:jc w:val="center"/>
              <w:rPr>
                <w:rFonts w:ascii="Times New Roman" w:eastAsia="Century Gothic" w:hAnsi="Times New Roman"/>
                <w:b/>
                <w:w w:val="98"/>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w w:val="98"/>
                <w:sz w:val="16"/>
                <w:szCs w:val="16"/>
              </w:rPr>
              <w:t>II - 04</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Набавка и постављање чеоне лајсне од пуног дрвета дебљине 2.5цм.</w:t>
            </w:r>
            <w:r w:rsidRPr="00A7267E">
              <w:rPr>
                <w:rFonts w:ascii="Times New Roman" w:eastAsia="Century Gothic" w:hAnsi="Times New Roman"/>
                <w:sz w:val="20"/>
                <w:szCs w:val="20"/>
              </w:rPr>
              <w:t xml:space="preserve"> Чеоне лајсне дужине 3м постављати са размаком од 3цм, како би се омогућила несметана циркулација и вентилисање кровне конструкције. Постављање чеоних лајсни извршити сувим, правим и квалитетним јеловим даскама.</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2"/>
        </w:trPr>
        <w:tc>
          <w:tcPr>
            <w:tcW w:w="709" w:type="dxa"/>
          </w:tcPr>
          <w:p w:rsidR="00BF464B" w:rsidRPr="00A7267E" w:rsidRDefault="00BF464B" w:rsidP="00461A08">
            <w:pPr>
              <w:spacing w:after="0" w:line="240" w:lineRule="auto"/>
              <w:jc w:val="center"/>
              <w:rPr>
                <w:rFonts w:ascii="Times New Roman" w:eastAsia="Century Gothic" w:hAnsi="Times New Roman"/>
                <w:b/>
                <w:w w:val="98"/>
                <w:sz w:val="20"/>
                <w:szCs w:val="20"/>
              </w:rPr>
            </w:pPr>
          </w:p>
        </w:tc>
        <w:tc>
          <w:tcPr>
            <w:tcW w:w="7655" w:type="dxa"/>
            <w:vAlign w:val="bottom"/>
          </w:tcPr>
          <w:p w:rsidR="00BF464B" w:rsidRPr="00A7267E" w:rsidRDefault="00BF464B" w:rsidP="00461A08">
            <w:pPr>
              <w:spacing w:after="0" w:line="156" w:lineRule="exact"/>
              <w:ind w:right="75"/>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Обрачун по м1 изведене позиције. </w:t>
            </w:r>
          </w:p>
        </w:tc>
        <w:tc>
          <w:tcPr>
            <w:tcW w:w="1701" w:type="dxa"/>
            <w:vAlign w:val="bottom"/>
          </w:tcPr>
          <w:p w:rsidR="00BF464B" w:rsidRPr="00A7267E" w:rsidRDefault="00BF464B" w:rsidP="00461A08">
            <w:pPr>
              <w:spacing w:after="0" w:line="156" w:lineRule="exact"/>
              <w:ind w:left="120"/>
              <w:jc w:val="center"/>
              <w:rPr>
                <w:rFonts w:ascii="Times New Roman" w:eastAsia="Century Gothic" w:hAnsi="Times New Roman"/>
                <w:b/>
                <w:sz w:val="20"/>
                <w:szCs w:val="20"/>
              </w:rPr>
            </w:pPr>
            <w:r w:rsidRPr="00A7267E">
              <w:rPr>
                <w:rFonts w:ascii="Times New Roman" w:eastAsia="Century Gothic" w:hAnsi="Times New Roman"/>
                <w:b/>
                <w:w w:val="96"/>
                <w:sz w:val="20"/>
                <w:szCs w:val="20"/>
              </w:rPr>
              <w:t>45</w:t>
            </w:r>
            <w:r w:rsidRPr="00A7267E">
              <w:rPr>
                <w:rFonts w:ascii="Times New Roman" w:eastAsia="Century Gothic" w:hAnsi="Times New Roman"/>
                <w:b/>
                <w:sz w:val="20"/>
                <w:szCs w:val="20"/>
              </w:rPr>
              <w:t xml:space="preserve"> м2</w:t>
            </w:r>
          </w:p>
        </w:tc>
      </w:tr>
    </w:tbl>
    <w:p w:rsidR="00BF464B" w:rsidRPr="00B92645" w:rsidRDefault="00BF464B" w:rsidP="00BF464B">
      <w:pPr>
        <w:rPr>
          <w:rFonts w:ascii="Times New Roman" w:hAnsi="Times New Roma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701"/>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7655"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III - ПОКРИВАЧКИ РАДОВИ</w:t>
            </w:r>
          </w:p>
        </w:tc>
        <w:tc>
          <w:tcPr>
            <w:tcW w:w="1701" w:type="dxa"/>
          </w:tcPr>
          <w:p w:rsidR="00BF464B" w:rsidRPr="004E607F" w:rsidRDefault="00BF464B" w:rsidP="00461A08">
            <w:pPr>
              <w:spacing w:after="0" w:line="240" w:lineRule="auto"/>
              <w:jc w:val="center"/>
              <w:rPr>
                <w:rFonts w:ascii="Times New Roman" w:hAnsi="Times New Roman"/>
                <w:sz w:val="20"/>
                <w:szCs w:val="20"/>
              </w:rPr>
            </w:pPr>
            <w:r>
              <w:rPr>
                <w:rFonts w:ascii="Times New Roman" w:hAnsi="Times New Roman"/>
                <w:sz w:val="20"/>
                <w:szCs w:val="20"/>
              </w:rPr>
              <w:t>Количина</w:t>
            </w:r>
          </w:p>
        </w:tc>
      </w:tr>
      <w:tr w:rsidR="00BF464B" w:rsidRPr="009D1A09" w:rsidTr="00461A08">
        <w:trPr>
          <w:trHeight w:val="951"/>
        </w:trPr>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sz w:val="16"/>
                <w:szCs w:val="16"/>
              </w:rPr>
              <w:t>III</w:t>
            </w:r>
            <w:r w:rsidRPr="00A7267E">
              <w:rPr>
                <w:rFonts w:ascii="Times New Roman" w:eastAsia="Century Gothic" w:hAnsi="Times New Roman"/>
                <w:b/>
                <w:w w:val="99"/>
                <w:sz w:val="16"/>
                <w:szCs w:val="16"/>
              </w:rPr>
              <w:t xml:space="preserve"> - 01</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Набавка и постављање новог фалцованог црепа. </w:t>
            </w:r>
            <w:r w:rsidRPr="00A7267E">
              <w:rPr>
                <w:rFonts w:ascii="Times New Roman" w:eastAsia="Century Gothic" w:hAnsi="Times New Roman"/>
                <w:sz w:val="20"/>
                <w:szCs w:val="20"/>
              </w:rPr>
              <w:t>Цреп мора бити раван, неоштећен и квалитетан. У цену улазе и постављање слемена и грбина од слемењака у продужном малтеру. НАПОМЕНА: На објекат је потребно уградити 50% новог фалцованог црепа.</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tc>
        <w:tc>
          <w:tcPr>
            <w:tcW w:w="7655" w:type="dxa"/>
            <w:vAlign w:val="bottom"/>
          </w:tcPr>
          <w:p w:rsidR="00BF464B" w:rsidRPr="00A7267E" w:rsidRDefault="00BF464B" w:rsidP="00461A08">
            <w:pPr>
              <w:spacing w:after="0" w:line="148" w:lineRule="exact"/>
              <w:ind w:right="75"/>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м2 постављене површине.</w:t>
            </w:r>
          </w:p>
        </w:tc>
        <w:tc>
          <w:tcPr>
            <w:tcW w:w="1701" w:type="dxa"/>
            <w:vAlign w:val="bottom"/>
          </w:tcPr>
          <w:p w:rsidR="00BF464B" w:rsidRDefault="00BF464B" w:rsidP="00461A08">
            <w:pPr>
              <w:spacing w:after="0" w:line="148" w:lineRule="exact"/>
              <w:ind w:left="120"/>
              <w:jc w:val="center"/>
              <w:rPr>
                <w:rFonts w:ascii="Times New Roman" w:eastAsia="Century Gothic" w:hAnsi="Times New Roman"/>
                <w:b/>
                <w:sz w:val="20"/>
                <w:szCs w:val="20"/>
              </w:rPr>
            </w:pPr>
          </w:p>
          <w:p w:rsidR="00BF464B" w:rsidRPr="00A7267E"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139 м2</w:t>
            </w:r>
          </w:p>
          <w:p w:rsidR="00BF464B" w:rsidRPr="00A7267E" w:rsidRDefault="00BF464B" w:rsidP="00461A08">
            <w:pPr>
              <w:spacing w:after="0" w:line="148" w:lineRule="exact"/>
              <w:ind w:left="120"/>
              <w:jc w:val="center"/>
              <w:rPr>
                <w:rFonts w:ascii="Times New Roman" w:eastAsia="Century Gothic" w:hAnsi="Times New Roman"/>
                <w:b/>
                <w:sz w:val="20"/>
                <w:szCs w:val="20"/>
              </w:rPr>
            </w:pPr>
          </w:p>
          <w:p w:rsidR="00BF464B" w:rsidRPr="00A7267E" w:rsidRDefault="00BF464B" w:rsidP="00461A08">
            <w:pPr>
              <w:spacing w:after="0" w:line="148" w:lineRule="exact"/>
              <w:ind w:left="120"/>
              <w:jc w:val="center"/>
              <w:rPr>
                <w:rFonts w:ascii="Times New Roman" w:eastAsia="Century Gothic" w:hAnsi="Times New Roman"/>
                <w:b/>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sz w:val="16"/>
                <w:szCs w:val="16"/>
              </w:rPr>
              <w:t>III</w:t>
            </w:r>
            <w:r w:rsidRPr="00A7267E">
              <w:rPr>
                <w:rFonts w:ascii="Times New Roman" w:eastAsia="Century Gothic" w:hAnsi="Times New Roman"/>
                <w:b/>
                <w:w w:val="99"/>
                <w:sz w:val="16"/>
                <w:szCs w:val="16"/>
              </w:rPr>
              <w:t xml:space="preserve"> - 02</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Поновно постављање кровног покривача од фалцованог црепа. </w:t>
            </w:r>
            <w:r w:rsidRPr="00A7267E">
              <w:rPr>
                <w:rFonts w:ascii="Times New Roman" w:eastAsia="Century Gothic" w:hAnsi="Times New Roman"/>
                <w:sz w:val="20"/>
                <w:szCs w:val="20"/>
              </w:rPr>
              <w:t xml:space="preserve">Постојећи фалцовани цреп /задржава се минимум 50% постојећег фалцованог црепа/ је предходно пажљиво демонтиран, очишћен и припремљен за постављање. Оштећен или витоперан цреп одбацити. У цену улазе и постављање слемена и грбина од слемењака у продужном малтеру. </w:t>
            </w:r>
          </w:p>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sz w:val="20"/>
                <w:szCs w:val="20"/>
              </w:rPr>
              <w:t>НАПОМЕНА: На објекат је потребно уградити 50% постојећег фалцованог црепа.</w:t>
            </w:r>
          </w:p>
        </w:tc>
        <w:tc>
          <w:tcPr>
            <w:tcW w:w="1701" w:type="dxa"/>
            <w:vAlign w:val="bottom"/>
          </w:tcPr>
          <w:p w:rsidR="00BF464B" w:rsidRPr="00A7267E" w:rsidRDefault="00BF464B" w:rsidP="00461A08">
            <w:pPr>
              <w:spacing w:after="0" w:line="0" w:lineRule="atLeast"/>
              <w:ind w:left="120"/>
              <w:jc w:val="center"/>
              <w:rPr>
                <w:rFonts w:ascii="Times New Roman" w:eastAsia="Century Gothic"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sz w:val="20"/>
                <w:szCs w:val="20"/>
              </w:rPr>
            </w:pPr>
          </w:p>
        </w:tc>
        <w:tc>
          <w:tcPr>
            <w:tcW w:w="7655" w:type="dxa"/>
            <w:vAlign w:val="bottom"/>
          </w:tcPr>
          <w:p w:rsidR="00BF464B" w:rsidRPr="00A7267E" w:rsidRDefault="00BF464B" w:rsidP="00461A08">
            <w:pPr>
              <w:spacing w:after="0" w:line="148" w:lineRule="exact"/>
              <w:ind w:right="75"/>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м2 постављене површине.</w:t>
            </w:r>
          </w:p>
        </w:tc>
        <w:tc>
          <w:tcPr>
            <w:tcW w:w="1701" w:type="dxa"/>
            <w:vAlign w:val="bottom"/>
          </w:tcPr>
          <w:p w:rsidR="00BF464B"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139 м2</w:t>
            </w:r>
          </w:p>
          <w:p w:rsidR="00BF464B" w:rsidRDefault="00BF464B" w:rsidP="00461A08">
            <w:pPr>
              <w:spacing w:after="0" w:line="148" w:lineRule="exact"/>
              <w:ind w:left="120"/>
              <w:jc w:val="center"/>
              <w:rPr>
                <w:rFonts w:ascii="Times New Roman" w:eastAsia="Century Gothic" w:hAnsi="Times New Roman"/>
                <w:b/>
                <w:sz w:val="20"/>
                <w:szCs w:val="20"/>
              </w:rPr>
            </w:pPr>
          </w:p>
          <w:p w:rsidR="00BF464B" w:rsidRPr="00A7267E" w:rsidRDefault="00BF464B" w:rsidP="00461A08">
            <w:pPr>
              <w:spacing w:after="0" w:line="148" w:lineRule="exact"/>
              <w:ind w:left="120"/>
              <w:jc w:val="center"/>
              <w:rPr>
                <w:rFonts w:ascii="Times New Roman" w:eastAsia="Century Gothic" w:hAnsi="Times New Roman"/>
                <w:b/>
                <w:sz w:val="20"/>
                <w:szCs w:val="20"/>
              </w:rPr>
            </w:pPr>
          </w:p>
        </w:tc>
      </w:tr>
    </w:tbl>
    <w:p w:rsidR="00BF464B" w:rsidRPr="000E0F41" w:rsidRDefault="00BF464B" w:rsidP="00BF464B">
      <w:pPr>
        <w:rPr>
          <w:rFonts w:ascii="Times New Roman" w:hAnsi="Times New Roma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701"/>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7655"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IV - ЛИМАРСКИ РАДОВИ</w:t>
            </w:r>
          </w:p>
        </w:tc>
        <w:tc>
          <w:tcPr>
            <w:tcW w:w="1701" w:type="dxa"/>
          </w:tcPr>
          <w:p w:rsidR="00BF464B" w:rsidRPr="004E607F" w:rsidRDefault="00BF464B" w:rsidP="00461A08">
            <w:pPr>
              <w:spacing w:after="0" w:line="240" w:lineRule="auto"/>
              <w:jc w:val="center"/>
              <w:rPr>
                <w:rFonts w:ascii="Times New Roman" w:hAnsi="Times New Roman"/>
                <w:sz w:val="20"/>
                <w:szCs w:val="20"/>
              </w:rPr>
            </w:pPr>
            <w:r>
              <w:rPr>
                <w:rFonts w:ascii="Times New Roman" w:hAnsi="Times New Roman"/>
                <w:sz w:val="20"/>
                <w:szCs w:val="20"/>
              </w:rPr>
              <w:t>Количина</w:t>
            </w:r>
          </w:p>
        </w:tc>
      </w:tr>
      <w:tr w:rsidR="00BF464B" w:rsidRPr="009D1A09" w:rsidTr="00461A08">
        <w:trPr>
          <w:trHeight w:val="951"/>
        </w:trPr>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rPr>
                <w:rFonts w:ascii="Times New Roman" w:hAnsi="Times New Roman"/>
                <w:sz w:val="16"/>
                <w:szCs w:val="16"/>
              </w:rPr>
            </w:pPr>
            <w:r w:rsidRPr="00A7267E">
              <w:rPr>
                <w:rFonts w:ascii="Times New Roman" w:eastAsia="Century Gothic" w:hAnsi="Times New Roman"/>
                <w:b/>
                <w:sz w:val="16"/>
                <w:szCs w:val="16"/>
              </w:rPr>
              <w:t>IV</w:t>
            </w:r>
            <w:r w:rsidRPr="00A7267E">
              <w:rPr>
                <w:rFonts w:ascii="Times New Roman" w:hAnsi="Times New Roman"/>
                <w:sz w:val="16"/>
                <w:szCs w:val="16"/>
              </w:rPr>
              <w:t xml:space="preserve"> - 01</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Израда и монтажа висећих полукружних олука од поцинкованог лима, развијене ширине (РШ) 25 цм, ширине олука 10 цм и дебљине 0,55 мм </w:t>
            </w:r>
            <w:r w:rsidRPr="00A7267E">
              <w:rPr>
                <w:rFonts w:ascii="Times New Roman" w:eastAsia="Century Gothic" w:hAnsi="Times New Roman"/>
                <w:sz w:val="20"/>
                <w:szCs w:val="20"/>
              </w:rPr>
              <w:t>. Олуке спајати нитнама, једноредно са максималним размаком 3 цм и летовати калајем од најмање 40%. Дрţаче висећих олука урадити од поцинкованог флаха 25x5 мм и нитовати са предње стране олука нитнама 0 4 мм, на размаку до 80 цм.</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0"/>
        </w:trPr>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tc>
        <w:tc>
          <w:tcPr>
            <w:tcW w:w="7655" w:type="dxa"/>
            <w:vAlign w:val="bottom"/>
          </w:tcPr>
          <w:p w:rsidR="00BF464B" w:rsidRPr="00A7267E" w:rsidRDefault="00BF464B" w:rsidP="00461A08">
            <w:pPr>
              <w:spacing w:after="0" w:line="148" w:lineRule="exact"/>
              <w:ind w:right="56"/>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Обрачун по м1 висећег олука. </w:t>
            </w:r>
          </w:p>
        </w:tc>
        <w:tc>
          <w:tcPr>
            <w:tcW w:w="1701" w:type="dxa"/>
            <w:vAlign w:val="bottom"/>
          </w:tcPr>
          <w:p w:rsidR="00BF464B" w:rsidRPr="00A7267E"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45 м1</w:t>
            </w:r>
          </w:p>
          <w:p w:rsidR="00BF464B" w:rsidRPr="00A7267E" w:rsidRDefault="00BF464B" w:rsidP="00461A08">
            <w:pPr>
              <w:spacing w:after="0" w:line="148" w:lineRule="exact"/>
              <w:ind w:left="120"/>
              <w:jc w:val="center"/>
              <w:rPr>
                <w:rFonts w:ascii="Times New Roman" w:eastAsia="Century Gothic" w:hAnsi="Times New Roman"/>
                <w:b/>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jc w:val="center"/>
              <w:rPr>
                <w:rFonts w:ascii="Times New Roman" w:eastAsia="Century Gothic" w:hAnsi="Times New Roman"/>
                <w:b/>
                <w:w w:val="99"/>
                <w:sz w:val="16"/>
                <w:szCs w:val="16"/>
              </w:rPr>
            </w:pPr>
            <w:r w:rsidRPr="00A7267E">
              <w:rPr>
                <w:rFonts w:ascii="Times New Roman" w:eastAsia="Century Gothic" w:hAnsi="Times New Roman"/>
                <w:b/>
                <w:sz w:val="16"/>
                <w:szCs w:val="16"/>
              </w:rPr>
              <w:t>IV</w:t>
            </w:r>
            <w:r w:rsidRPr="00A7267E">
              <w:rPr>
                <w:rFonts w:ascii="Times New Roman" w:eastAsia="Century Gothic" w:hAnsi="Times New Roman"/>
                <w:b/>
                <w:w w:val="99"/>
                <w:sz w:val="16"/>
                <w:szCs w:val="16"/>
              </w:rPr>
              <w:t xml:space="preserve"> - 02</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Израда и монтажа олучних поцинкованих цеви, развијене ширине (РШ) до 40 цм,Ø И2 цм, дебљине лима 0,55 мм. </w:t>
            </w:r>
            <w:r w:rsidRPr="00A7267E">
              <w:rPr>
                <w:rFonts w:ascii="Times New Roman" w:eastAsia="Century Gothic" w:hAnsi="Times New Roman"/>
                <w:sz w:val="20"/>
                <w:szCs w:val="20"/>
              </w:rPr>
              <w:t xml:space="preserve">Делови олучних цеви морају да улазе један у други минимум 50 мм и да се залетују калајем од најмање 40%. Поцинковане обујмице са дрţачима поставити на размаку од 200 цм. </w:t>
            </w:r>
          </w:p>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sz w:val="20"/>
                <w:szCs w:val="20"/>
              </w:rPr>
              <w:t>Преко обујмица поставили украсну траку. Цеви морају бити удаљене од зида минимум 20 мм.</w:t>
            </w:r>
          </w:p>
        </w:tc>
        <w:tc>
          <w:tcPr>
            <w:tcW w:w="1701" w:type="dxa"/>
            <w:vAlign w:val="bottom"/>
          </w:tcPr>
          <w:p w:rsidR="00BF464B" w:rsidRPr="00A7267E" w:rsidRDefault="00BF464B" w:rsidP="00461A08">
            <w:pPr>
              <w:spacing w:after="0" w:line="148" w:lineRule="exact"/>
              <w:ind w:left="120"/>
              <w:jc w:val="center"/>
              <w:rPr>
                <w:rFonts w:ascii="Times New Roman" w:eastAsia="Century Gothic"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tc>
        <w:tc>
          <w:tcPr>
            <w:tcW w:w="7655" w:type="dxa"/>
            <w:vAlign w:val="bottom"/>
          </w:tcPr>
          <w:p w:rsidR="00BF464B" w:rsidRPr="00A7267E" w:rsidRDefault="00BF464B" w:rsidP="00461A08">
            <w:pPr>
              <w:spacing w:after="0" w:line="148" w:lineRule="exact"/>
              <w:ind w:right="56"/>
              <w:jc w:val="both"/>
              <w:rPr>
                <w:rFonts w:ascii="Times New Roman" w:eastAsia="Century Gothic" w:hAnsi="Times New Roman"/>
                <w:b/>
                <w:sz w:val="20"/>
                <w:szCs w:val="20"/>
              </w:rPr>
            </w:pPr>
            <w:r w:rsidRPr="00A7267E">
              <w:rPr>
                <w:rFonts w:ascii="Times New Roman" w:eastAsia="Century Gothic" w:hAnsi="Times New Roman"/>
                <w:b/>
                <w:sz w:val="20"/>
                <w:szCs w:val="20"/>
              </w:rPr>
              <w:t xml:space="preserve">Обрачун по м1 поцинкованих вертикалних олука. </w:t>
            </w:r>
          </w:p>
        </w:tc>
        <w:tc>
          <w:tcPr>
            <w:tcW w:w="1701" w:type="dxa"/>
            <w:vAlign w:val="bottom"/>
          </w:tcPr>
          <w:p w:rsidR="00BF464B"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25 м1</w:t>
            </w:r>
          </w:p>
          <w:p w:rsidR="00BF464B" w:rsidRPr="00A7267E" w:rsidRDefault="00BF464B" w:rsidP="00461A08">
            <w:pPr>
              <w:spacing w:after="0" w:line="148" w:lineRule="exact"/>
              <w:ind w:left="120"/>
              <w:jc w:val="center"/>
              <w:rPr>
                <w:rFonts w:ascii="Times New Roman" w:eastAsia="Century Gothic" w:hAnsi="Times New Roman"/>
                <w:b/>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eastAsia="Century Gothic" w:hAnsi="Times New Roman"/>
                <w:b/>
                <w:w w:val="99"/>
                <w:sz w:val="16"/>
                <w:szCs w:val="16"/>
              </w:rPr>
            </w:pPr>
          </w:p>
          <w:p w:rsidR="00BF464B" w:rsidRPr="00A7267E" w:rsidRDefault="00BF464B" w:rsidP="00461A08">
            <w:pPr>
              <w:spacing w:after="0" w:line="240" w:lineRule="auto"/>
              <w:jc w:val="center"/>
              <w:rPr>
                <w:rFonts w:ascii="Times New Roman" w:hAnsi="Times New Roman"/>
                <w:sz w:val="16"/>
                <w:szCs w:val="16"/>
              </w:rPr>
            </w:pPr>
            <w:r w:rsidRPr="00A7267E">
              <w:rPr>
                <w:rFonts w:ascii="Times New Roman" w:eastAsia="Century Gothic" w:hAnsi="Times New Roman"/>
                <w:b/>
                <w:sz w:val="16"/>
                <w:szCs w:val="16"/>
              </w:rPr>
              <w:t>IV - 03</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sz w:val="20"/>
                <w:szCs w:val="20"/>
              </w:rPr>
              <w:t>Опшивање калканских зидова, поцинкованим лимом, развијене ширине (РШ) 66 цм,дебљине 0,55 мм. Калканске зидове извести по детаљима и упутству пројектанта.</w:t>
            </w:r>
          </w:p>
        </w:tc>
        <w:tc>
          <w:tcPr>
            <w:tcW w:w="1701" w:type="dxa"/>
            <w:vAlign w:val="bottom"/>
          </w:tcPr>
          <w:p w:rsidR="00BF464B" w:rsidRPr="00A7267E" w:rsidRDefault="00BF464B" w:rsidP="00461A08">
            <w:pPr>
              <w:spacing w:after="0" w:line="0" w:lineRule="atLeast"/>
              <w:ind w:left="120"/>
              <w:jc w:val="center"/>
              <w:rPr>
                <w:rFonts w:ascii="Times New Roman" w:eastAsia="Century Gothic" w:hAnsi="Times New Roman"/>
                <w:sz w:val="20"/>
                <w:szCs w:val="20"/>
              </w:rPr>
            </w:pPr>
          </w:p>
        </w:tc>
      </w:tr>
      <w:tr w:rsidR="00BF464B" w:rsidRPr="009D1A09" w:rsidTr="00461A08">
        <w:tc>
          <w:tcPr>
            <w:tcW w:w="709" w:type="dxa"/>
          </w:tcPr>
          <w:p w:rsidR="00BF464B" w:rsidRPr="00A7267E" w:rsidRDefault="00BF464B" w:rsidP="00461A08">
            <w:pPr>
              <w:spacing w:after="0" w:line="240" w:lineRule="auto"/>
              <w:jc w:val="center"/>
              <w:rPr>
                <w:rFonts w:ascii="Times New Roman" w:hAnsi="Times New Roman"/>
                <w:sz w:val="20"/>
                <w:szCs w:val="20"/>
              </w:rPr>
            </w:pP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м1 калканског зида.</w:t>
            </w:r>
          </w:p>
        </w:tc>
        <w:tc>
          <w:tcPr>
            <w:tcW w:w="1701" w:type="dxa"/>
            <w:vAlign w:val="bottom"/>
          </w:tcPr>
          <w:p w:rsidR="00BF464B" w:rsidRDefault="00BF464B" w:rsidP="00461A08">
            <w:pPr>
              <w:spacing w:after="0" w:line="148" w:lineRule="exact"/>
              <w:ind w:left="120"/>
              <w:jc w:val="center"/>
              <w:rPr>
                <w:rFonts w:ascii="Times New Roman" w:eastAsia="Century Gothic" w:hAnsi="Times New Roman"/>
                <w:b/>
                <w:sz w:val="20"/>
                <w:szCs w:val="20"/>
              </w:rPr>
            </w:pPr>
          </w:p>
          <w:p w:rsidR="00BF464B" w:rsidRDefault="00BF464B" w:rsidP="00461A08">
            <w:pPr>
              <w:spacing w:after="0" w:line="148" w:lineRule="exact"/>
              <w:ind w:left="120"/>
              <w:rPr>
                <w:rFonts w:ascii="Times New Roman" w:eastAsia="Century Gothic" w:hAnsi="Times New Roman"/>
                <w:b/>
                <w:sz w:val="20"/>
                <w:szCs w:val="20"/>
              </w:rPr>
            </w:pPr>
          </w:p>
          <w:p w:rsidR="00BF464B" w:rsidRDefault="00BF464B" w:rsidP="00461A08">
            <w:pPr>
              <w:spacing w:after="0" w:line="148"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25 м1</w:t>
            </w:r>
          </w:p>
          <w:p w:rsidR="00BF464B" w:rsidRPr="00A7267E" w:rsidRDefault="00BF464B" w:rsidP="00461A08">
            <w:pPr>
              <w:spacing w:after="0" w:line="148" w:lineRule="exact"/>
              <w:ind w:left="120"/>
              <w:jc w:val="center"/>
              <w:rPr>
                <w:rFonts w:ascii="Times New Roman" w:eastAsia="Century Gothic" w:hAnsi="Times New Roman"/>
                <w:b/>
                <w:sz w:val="20"/>
                <w:szCs w:val="20"/>
              </w:rPr>
            </w:pPr>
          </w:p>
        </w:tc>
      </w:tr>
    </w:tbl>
    <w:p w:rsidR="00BF464B" w:rsidRPr="000E0F41" w:rsidRDefault="00BF464B" w:rsidP="00BF464B">
      <w:pPr>
        <w:rPr>
          <w:rFonts w:ascii="Times New Roman" w:hAnsi="Times New Roma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701"/>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7655" w:type="dxa"/>
            <w:vAlign w:val="bottom"/>
          </w:tcPr>
          <w:p w:rsidR="00BF464B" w:rsidRPr="0050067E" w:rsidRDefault="00BF464B" w:rsidP="00461A08">
            <w:pPr>
              <w:spacing w:after="0" w:line="0" w:lineRule="atLeast"/>
              <w:jc w:val="center"/>
              <w:rPr>
                <w:rFonts w:ascii="Times New Roman" w:eastAsia="Century Gothic" w:hAnsi="Times New Roman"/>
                <w:b/>
                <w:sz w:val="20"/>
                <w:szCs w:val="20"/>
              </w:rPr>
            </w:pPr>
            <w:r w:rsidRPr="0050067E">
              <w:rPr>
                <w:rFonts w:ascii="Times New Roman" w:eastAsia="Century Gothic" w:hAnsi="Times New Roman"/>
                <w:b/>
                <w:sz w:val="20"/>
                <w:szCs w:val="20"/>
              </w:rPr>
              <w:t>V - ИНСТАЛАТЕРСКИ РАДОВИ</w:t>
            </w:r>
          </w:p>
        </w:tc>
        <w:tc>
          <w:tcPr>
            <w:tcW w:w="1701" w:type="dxa"/>
          </w:tcPr>
          <w:p w:rsidR="00BF464B" w:rsidRPr="004E607F" w:rsidRDefault="00BF464B" w:rsidP="00461A08">
            <w:pPr>
              <w:spacing w:after="0" w:line="240" w:lineRule="auto"/>
              <w:jc w:val="center"/>
              <w:rPr>
                <w:rFonts w:ascii="Times New Roman" w:hAnsi="Times New Roman"/>
                <w:sz w:val="20"/>
                <w:szCs w:val="20"/>
              </w:rPr>
            </w:pPr>
            <w:r>
              <w:rPr>
                <w:rFonts w:ascii="Times New Roman" w:hAnsi="Times New Roman"/>
                <w:sz w:val="20"/>
                <w:szCs w:val="20"/>
              </w:rPr>
              <w:t>Количина</w:t>
            </w:r>
          </w:p>
        </w:tc>
      </w:tr>
      <w:tr w:rsidR="00BF464B" w:rsidRPr="009D1A09" w:rsidTr="00461A08">
        <w:trPr>
          <w:trHeight w:val="384"/>
        </w:trPr>
        <w:tc>
          <w:tcPr>
            <w:tcW w:w="709" w:type="dxa"/>
          </w:tcPr>
          <w:p w:rsidR="00BF464B" w:rsidRPr="009D1A09" w:rsidRDefault="00BF464B" w:rsidP="00461A08">
            <w:pPr>
              <w:spacing w:after="0" w:line="240" w:lineRule="auto"/>
              <w:rPr>
                <w:rFonts w:ascii="Times New Roman" w:eastAsia="Century Gothic" w:hAnsi="Times New Roman"/>
                <w:b/>
                <w:w w:val="98"/>
                <w:sz w:val="13"/>
              </w:rPr>
            </w:pPr>
          </w:p>
          <w:p w:rsidR="00BF464B" w:rsidRPr="009D1A09" w:rsidRDefault="00BF464B" w:rsidP="00461A08">
            <w:pPr>
              <w:spacing w:after="0" w:line="240" w:lineRule="auto"/>
              <w:jc w:val="center"/>
              <w:rPr>
                <w:rFonts w:ascii="Times New Roman" w:eastAsia="Century Gothic" w:hAnsi="Times New Roman"/>
                <w:b/>
                <w:w w:val="98"/>
                <w:sz w:val="13"/>
              </w:rPr>
            </w:pPr>
          </w:p>
          <w:p w:rsidR="00BF464B" w:rsidRPr="009D1A09" w:rsidRDefault="00BF464B" w:rsidP="00461A08">
            <w:pPr>
              <w:spacing w:after="0" w:line="240" w:lineRule="auto"/>
              <w:jc w:val="center"/>
              <w:rPr>
                <w:rFonts w:ascii="Times New Roman" w:hAnsi="Times New Roman"/>
                <w:sz w:val="16"/>
                <w:szCs w:val="16"/>
              </w:rPr>
            </w:pPr>
            <w:r>
              <w:rPr>
                <w:rFonts w:ascii="Times New Roman" w:eastAsia="Century Gothic" w:hAnsi="Times New Roman"/>
                <w:b/>
                <w:sz w:val="13"/>
              </w:rPr>
              <w:t>V</w:t>
            </w:r>
            <w:r w:rsidRPr="009D1A09">
              <w:rPr>
                <w:rFonts w:ascii="Times New Roman" w:eastAsia="Century Gothic" w:hAnsi="Times New Roman"/>
                <w:b/>
                <w:w w:val="98"/>
                <w:sz w:val="13"/>
              </w:rPr>
              <w:t xml:space="preserve"> - 01</w:t>
            </w:r>
          </w:p>
        </w:tc>
        <w:tc>
          <w:tcPr>
            <w:tcW w:w="7655" w:type="dxa"/>
            <w:vAlign w:val="bottom"/>
          </w:tcPr>
          <w:p w:rsidR="00BF464B" w:rsidRPr="00A7267E" w:rsidRDefault="00BF464B" w:rsidP="00461A08">
            <w:pPr>
              <w:spacing w:after="0" w:line="0" w:lineRule="atLeast"/>
              <w:jc w:val="both"/>
              <w:rPr>
                <w:rFonts w:ascii="Times New Roman" w:eastAsia="Century Gothic" w:hAnsi="Times New Roman"/>
                <w:sz w:val="20"/>
                <w:szCs w:val="20"/>
              </w:rPr>
            </w:pPr>
            <w:r w:rsidRPr="00A7267E">
              <w:rPr>
                <w:rFonts w:ascii="Times New Roman" w:eastAsia="Century Gothic" w:hAnsi="Times New Roman"/>
                <w:b/>
                <w:sz w:val="20"/>
                <w:szCs w:val="20"/>
              </w:rPr>
              <w:t xml:space="preserve">Пажљива монтажа и враћање громобранске траке. </w:t>
            </w:r>
            <w:r w:rsidRPr="00A7267E">
              <w:rPr>
                <w:rFonts w:ascii="Times New Roman" w:eastAsia="Century Gothic" w:hAnsi="Times New Roman"/>
                <w:sz w:val="20"/>
                <w:szCs w:val="20"/>
              </w:rPr>
              <w:t>Демонтирану неоштећену постојећу громобранску инсталацију у износу од 90% поновно вратити на објекат. Овом позицијом је урачуната и набавка и уградња нове громобранске инсталације у износу од 10%.</w:t>
            </w:r>
          </w:p>
        </w:tc>
        <w:tc>
          <w:tcPr>
            <w:tcW w:w="1701" w:type="dxa"/>
          </w:tcPr>
          <w:p w:rsidR="00BF464B" w:rsidRPr="00A7267E" w:rsidRDefault="00BF464B" w:rsidP="00461A08">
            <w:pPr>
              <w:spacing w:after="0" w:line="240" w:lineRule="auto"/>
              <w:jc w:val="center"/>
              <w:rPr>
                <w:rFonts w:ascii="Times New Roman" w:hAnsi="Times New Roman"/>
                <w:sz w:val="20"/>
                <w:szCs w:val="20"/>
              </w:rPr>
            </w:pPr>
          </w:p>
        </w:tc>
      </w:tr>
      <w:tr w:rsidR="00BF464B" w:rsidRPr="009D1A09" w:rsidTr="00461A08">
        <w:trPr>
          <w:trHeight w:val="250"/>
        </w:trPr>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tc>
        <w:tc>
          <w:tcPr>
            <w:tcW w:w="7655" w:type="dxa"/>
            <w:vAlign w:val="bottom"/>
          </w:tcPr>
          <w:p w:rsidR="00BF464B" w:rsidRPr="00A7267E" w:rsidRDefault="00BF464B" w:rsidP="00461A08">
            <w:pPr>
              <w:spacing w:after="0" w:line="0" w:lineRule="atLeast"/>
              <w:jc w:val="both"/>
              <w:rPr>
                <w:rFonts w:ascii="Times New Roman" w:eastAsia="Century Gothic" w:hAnsi="Times New Roman"/>
                <w:b/>
                <w:sz w:val="20"/>
                <w:szCs w:val="20"/>
              </w:rPr>
            </w:pPr>
            <w:r w:rsidRPr="00A7267E">
              <w:rPr>
                <w:rFonts w:ascii="Times New Roman" w:eastAsia="Century Gothic" w:hAnsi="Times New Roman"/>
                <w:b/>
                <w:sz w:val="20"/>
                <w:szCs w:val="20"/>
              </w:rPr>
              <w:t>Обрачун по позицији.  паушал</w:t>
            </w:r>
          </w:p>
        </w:tc>
        <w:tc>
          <w:tcPr>
            <w:tcW w:w="1701" w:type="dxa"/>
            <w:vAlign w:val="bottom"/>
          </w:tcPr>
          <w:p w:rsidR="00BF464B" w:rsidRDefault="00BF464B" w:rsidP="00461A08">
            <w:pPr>
              <w:spacing w:after="0" w:line="148" w:lineRule="exact"/>
              <w:ind w:left="120"/>
              <w:jc w:val="center"/>
              <w:rPr>
                <w:rFonts w:ascii="Times New Roman" w:eastAsia="Century Gothic" w:hAnsi="Times New Roman"/>
                <w:b/>
                <w:sz w:val="20"/>
                <w:szCs w:val="20"/>
              </w:rPr>
            </w:pPr>
          </w:p>
          <w:p w:rsidR="00BF464B" w:rsidRPr="00A7267E" w:rsidRDefault="00BF464B" w:rsidP="00461A08">
            <w:pPr>
              <w:spacing w:after="0" w:line="148" w:lineRule="exact"/>
              <w:ind w:left="120"/>
              <w:jc w:val="center"/>
              <w:rPr>
                <w:rFonts w:ascii="Times New Roman" w:eastAsia="Century Gothic" w:hAnsi="Times New Roman"/>
                <w:b/>
                <w:sz w:val="20"/>
                <w:szCs w:val="20"/>
              </w:rPr>
            </w:pPr>
            <w:r w:rsidRPr="00A7267E">
              <w:rPr>
                <w:rFonts w:ascii="Times New Roman" w:eastAsia="Century Gothic" w:hAnsi="Times New Roman"/>
                <w:b/>
                <w:sz w:val="20"/>
                <w:szCs w:val="20"/>
              </w:rPr>
              <w:t>1</w:t>
            </w:r>
          </w:p>
        </w:tc>
      </w:tr>
    </w:tbl>
    <w:p w:rsidR="00BF464B" w:rsidRPr="009D0E2F" w:rsidRDefault="00BF464B" w:rsidP="00BF464B">
      <w:pPr>
        <w:suppressAutoHyphens/>
        <w:spacing w:after="0" w:line="240" w:lineRule="auto"/>
        <w:rPr>
          <w:rFonts w:ascii="Times New Roman" w:eastAsia="Times New Roman" w:hAnsi="Times New Roman"/>
          <w:b/>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 xml:space="preserve">Начелник Службе за техничке послове         </w:t>
      </w:r>
      <w:r w:rsidRPr="00980F2E">
        <w:rPr>
          <w:rFonts w:ascii="Times New Roman" w:eastAsia="Times New Roman" w:hAnsi="Times New Roman"/>
          <w:b/>
          <w:color w:val="000000"/>
          <w:kern w:val="1"/>
          <w:sz w:val="24"/>
          <w:szCs w:val="24"/>
          <w:lang w:val="sr-Cyrl-CS" w:eastAsia="ar-SA"/>
        </w:rPr>
        <w:t xml:space="preserve">   </w:t>
      </w:r>
      <w:r w:rsidRPr="00980F2E">
        <w:rPr>
          <w:rFonts w:ascii="Times New Roman" w:eastAsia="Times New Roman" w:hAnsi="Times New Roman"/>
          <w:b/>
          <w:color w:val="000000"/>
          <w:kern w:val="1"/>
          <w:sz w:val="24"/>
          <w:szCs w:val="24"/>
          <w:lang w:val="ru-RU" w:eastAsia="ar-SA"/>
        </w:rPr>
        <w:t xml:space="preserve">  </w:t>
      </w:r>
      <w:r w:rsidRPr="00980F2E">
        <w:rPr>
          <w:rFonts w:ascii="Times New Roman" w:eastAsia="Times New Roman" w:hAnsi="Times New Roman"/>
          <w:b/>
          <w:color w:val="000000"/>
          <w:kern w:val="1"/>
          <w:sz w:val="24"/>
          <w:szCs w:val="24"/>
          <w:lang w:val="sr-Cyrl-CS" w:eastAsia="ar-SA"/>
        </w:rPr>
        <w:t xml:space="preserve">             </w:t>
      </w:r>
      <w:r>
        <w:rPr>
          <w:rFonts w:ascii="Times New Roman" w:eastAsia="Times New Roman" w:hAnsi="Times New Roman"/>
          <w:b/>
          <w:color w:val="000000"/>
          <w:kern w:val="1"/>
          <w:sz w:val="24"/>
          <w:szCs w:val="24"/>
          <w:lang w:val="sr-Cyrl-CS" w:eastAsia="ar-SA"/>
        </w:rPr>
        <w:t xml:space="preserve"> В.Д. ДИРЕКТОРА БОЛНИЦЕ</w:t>
      </w:r>
      <w:r w:rsidRPr="00980F2E">
        <w:rPr>
          <w:rFonts w:ascii="Times New Roman" w:eastAsia="Times New Roman" w:hAnsi="Times New Roman"/>
          <w:b/>
          <w:color w:val="000000"/>
          <w:kern w:val="1"/>
          <w:sz w:val="24"/>
          <w:szCs w:val="24"/>
          <w:lang w:val="ru-RU" w:eastAsia="ar-SA"/>
        </w:rPr>
        <w:t xml:space="preserve">    </w:t>
      </w:r>
    </w:p>
    <w:p w:rsidR="00BF464B" w:rsidRDefault="00BF464B" w:rsidP="00BF464B">
      <w:pPr>
        <w:suppressAutoHyphens/>
        <w:spacing w:after="0" w:line="240" w:lineRule="auto"/>
        <w:rPr>
          <w:rFonts w:ascii="Times New Roman" w:eastAsia="Times New Roman" w:hAnsi="Times New Roman"/>
          <w:b/>
          <w:color w:val="000000"/>
          <w:kern w:val="1"/>
          <w:sz w:val="24"/>
          <w:szCs w:val="24"/>
          <w:lang w:val="sr-Cyrl-CS" w:eastAsia="ar-SA"/>
        </w:rPr>
      </w:pPr>
      <w:r>
        <w:rPr>
          <w:rFonts w:ascii="Times New Roman" w:eastAsia="Times New Roman" w:hAnsi="Times New Roman"/>
          <w:b/>
          <w:color w:val="000000"/>
          <w:kern w:val="1"/>
          <w:sz w:val="24"/>
          <w:szCs w:val="24"/>
          <w:lang w:val="sr-Cyrl-CS" w:eastAsia="ar-SA"/>
        </w:rPr>
        <w:t xml:space="preserve">         </w:t>
      </w:r>
      <w:r w:rsidRPr="00980F2E">
        <w:rPr>
          <w:rFonts w:ascii="Times New Roman" w:eastAsia="Times New Roman" w:hAnsi="Times New Roman"/>
          <w:b/>
          <w:color w:val="000000"/>
          <w:kern w:val="1"/>
          <w:sz w:val="24"/>
          <w:szCs w:val="24"/>
          <w:lang w:val="sr-Cyrl-CS" w:eastAsia="ar-SA"/>
        </w:rPr>
        <w:t>Ненад Минчић</w:t>
      </w:r>
      <w:r w:rsidRPr="00980F2E">
        <w:rPr>
          <w:rFonts w:ascii="Times New Roman" w:eastAsia="Times New Roman" w:hAnsi="Times New Roman"/>
          <w:b/>
          <w:color w:val="000000"/>
          <w:kern w:val="1"/>
          <w:sz w:val="24"/>
          <w:szCs w:val="24"/>
          <w:lang w:val="sr-Latn-CS" w:eastAsia="ar-SA"/>
        </w:rPr>
        <w:tab/>
        <w:t xml:space="preserve">             </w:t>
      </w:r>
      <w:r w:rsidRPr="00980F2E">
        <w:rPr>
          <w:rFonts w:ascii="Times New Roman" w:eastAsia="Times New Roman" w:hAnsi="Times New Roman"/>
          <w:b/>
          <w:color w:val="000000"/>
          <w:kern w:val="1"/>
          <w:sz w:val="24"/>
          <w:szCs w:val="24"/>
          <w:lang w:val="sr-Cyrl-CS" w:eastAsia="ar-SA"/>
        </w:rPr>
        <w:t xml:space="preserve">    </w:t>
      </w:r>
      <w:r w:rsidRPr="00980F2E">
        <w:rPr>
          <w:rFonts w:ascii="Times New Roman" w:eastAsia="Times New Roman" w:hAnsi="Times New Roman"/>
          <w:b/>
          <w:color w:val="000000"/>
          <w:kern w:val="1"/>
          <w:sz w:val="24"/>
          <w:szCs w:val="24"/>
          <w:lang w:val="sr-Latn-CS" w:eastAsia="ar-SA"/>
        </w:rPr>
        <w:t xml:space="preserve">                    </w:t>
      </w:r>
      <w:r w:rsidRPr="00980F2E">
        <w:rPr>
          <w:rFonts w:ascii="Times New Roman" w:eastAsia="Times New Roman" w:hAnsi="Times New Roman"/>
          <w:b/>
          <w:color w:val="000000"/>
          <w:kern w:val="1"/>
          <w:sz w:val="24"/>
          <w:szCs w:val="24"/>
          <w:lang w:val="sr-Cyrl-CS" w:eastAsia="ar-SA"/>
        </w:rPr>
        <w:t xml:space="preserve"> </w:t>
      </w:r>
      <w:r>
        <w:rPr>
          <w:rFonts w:ascii="Times New Roman" w:eastAsia="Times New Roman" w:hAnsi="Times New Roman"/>
          <w:b/>
          <w:color w:val="000000"/>
          <w:kern w:val="1"/>
          <w:sz w:val="24"/>
          <w:szCs w:val="24"/>
          <w:lang w:val="sr-Cyrl-CS" w:eastAsia="ar-SA"/>
        </w:rPr>
        <w:tab/>
      </w:r>
      <w:r>
        <w:rPr>
          <w:rFonts w:ascii="Times New Roman" w:eastAsia="Times New Roman" w:hAnsi="Times New Roman"/>
          <w:b/>
          <w:color w:val="000000"/>
          <w:kern w:val="1"/>
          <w:sz w:val="24"/>
          <w:szCs w:val="24"/>
          <w:lang w:val="sr-Cyrl-CS" w:eastAsia="ar-SA"/>
        </w:rPr>
        <w:tab/>
        <w:t>др Милан Станојковић</w:t>
      </w:r>
    </w:p>
    <w:p w:rsidR="00BF464B" w:rsidRPr="00013479" w:rsidRDefault="00BF464B" w:rsidP="00BF464B">
      <w:pPr>
        <w:suppressAutoHyphens/>
        <w:spacing w:after="0" w:line="240" w:lineRule="auto"/>
        <w:rPr>
          <w:rFonts w:ascii="Times New Roman" w:eastAsia="Times New Roman" w:hAnsi="Times New Roman"/>
          <w:b/>
          <w:color w:val="000000"/>
          <w:kern w:val="1"/>
          <w:sz w:val="24"/>
          <w:szCs w:val="24"/>
          <w:lang w:eastAsia="ar-SA"/>
        </w:rPr>
      </w:pPr>
      <w:r w:rsidRPr="00980F2E">
        <w:rPr>
          <w:rFonts w:ascii="Times New Roman" w:eastAsia="Times New Roman" w:hAnsi="Times New Roman"/>
          <w:b/>
          <w:color w:val="000000"/>
          <w:kern w:val="1"/>
          <w:sz w:val="24"/>
          <w:szCs w:val="24"/>
          <w:lang w:val="sr-Latn-CS" w:eastAsia="ar-SA"/>
        </w:rPr>
        <w:t xml:space="preserve">_____________________        </w:t>
      </w:r>
      <w:r w:rsidRPr="00980F2E">
        <w:rPr>
          <w:rFonts w:ascii="Times New Roman" w:eastAsia="Times New Roman" w:hAnsi="Times New Roman"/>
          <w:b/>
          <w:color w:val="000000"/>
          <w:kern w:val="1"/>
          <w:sz w:val="24"/>
          <w:szCs w:val="24"/>
          <w:lang w:val="sr-Cyrl-CS" w:eastAsia="ar-SA"/>
        </w:rPr>
        <w:t xml:space="preserve">      </w:t>
      </w:r>
      <w:r w:rsidRPr="00980F2E">
        <w:rPr>
          <w:rFonts w:ascii="Times New Roman" w:eastAsia="Times New Roman" w:hAnsi="Times New Roman"/>
          <w:b/>
          <w:color w:val="000000"/>
          <w:kern w:val="1"/>
          <w:sz w:val="24"/>
          <w:szCs w:val="24"/>
          <w:lang w:val="sr-Latn-CS" w:eastAsia="ar-SA"/>
        </w:rPr>
        <w:tab/>
      </w:r>
      <w:r w:rsidRPr="00980F2E">
        <w:rPr>
          <w:rFonts w:ascii="Times New Roman" w:eastAsia="Times New Roman" w:hAnsi="Times New Roman"/>
          <w:b/>
          <w:color w:val="000000"/>
          <w:kern w:val="1"/>
          <w:sz w:val="24"/>
          <w:szCs w:val="24"/>
          <w:lang w:val="sr-Latn-CS" w:eastAsia="ar-SA"/>
        </w:rPr>
        <w:tab/>
      </w:r>
      <w:r w:rsidRPr="00980F2E">
        <w:rPr>
          <w:rFonts w:ascii="Times New Roman" w:eastAsia="Times New Roman" w:hAnsi="Times New Roman"/>
          <w:b/>
          <w:color w:val="000000"/>
          <w:kern w:val="1"/>
          <w:sz w:val="24"/>
          <w:szCs w:val="24"/>
          <w:lang w:val="sr-Latn-CS" w:eastAsia="ar-SA"/>
        </w:rPr>
        <w:tab/>
      </w:r>
      <w:r w:rsidRPr="00980F2E">
        <w:rPr>
          <w:rFonts w:ascii="Times New Roman" w:eastAsia="Times New Roman" w:hAnsi="Times New Roman"/>
          <w:b/>
          <w:color w:val="000000"/>
          <w:kern w:val="1"/>
          <w:sz w:val="24"/>
          <w:szCs w:val="24"/>
          <w:lang w:val="sr-Cyrl-CS" w:eastAsia="ar-SA"/>
        </w:rPr>
        <w:t xml:space="preserve">                  </w:t>
      </w:r>
      <w:r>
        <w:rPr>
          <w:rFonts w:ascii="Times New Roman" w:eastAsia="Times New Roman" w:hAnsi="Times New Roman"/>
          <w:b/>
          <w:color w:val="000000"/>
          <w:kern w:val="1"/>
          <w:sz w:val="24"/>
          <w:szCs w:val="24"/>
          <w:lang w:val="sr-Cyrl-CS" w:eastAsia="ar-SA"/>
        </w:rPr>
        <w:t xml:space="preserve">     </w:t>
      </w:r>
      <w:r w:rsidRPr="00980F2E">
        <w:rPr>
          <w:rFonts w:ascii="Times New Roman" w:eastAsia="Times New Roman" w:hAnsi="Times New Roman"/>
          <w:b/>
          <w:color w:val="000000"/>
          <w:kern w:val="1"/>
          <w:sz w:val="24"/>
          <w:szCs w:val="24"/>
          <w:lang w:val="sr-Cyrl-CS" w:eastAsia="ar-SA"/>
        </w:rPr>
        <w:t xml:space="preserve">  </w:t>
      </w:r>
      <w:r w:rsidRPr="00980F2E">
        <w:rPr>
          <w:rFonts w:ascii="Times New Roman" w:eastAsia="Times New Roman" w:hAnsi="Times New Roman"/>
          <w:b/>
          <w:color w:val="000000"/>
          <w:kern w:val="1"/>
          <w:sz w:val="24"/>
          <w:szCs w:val="24"/>
          <w:lang w:val="sr-Latn-CS" w:eastAsia="ar-SA"/>
        </w:rPr>
        <w:t xml:space="preserve">_______________________     </w:t>
      </w:r>
      <w:r w:rsidRPr="00980F2E">
        <w:rPr>
          <w:rFonts w:ascii="Times New Roman" w:eastAsia="Times New Roman" w:hAnsi="Times New Roman"/>
          <w:b/>
          <w:color w:val="000000"/>
          <w:kern w:val="1"/>
          <w:sz w:val="24"/>
          <w:szCs w:val="24"/>
          <w:lang w:val="sr-Cyrl-CS" w:eastAsia="ar-SA"/>
        </w:rPr>
        <w:t xml:space="preserve">                           </w:t>
      </w:r>
    </w:p>
    <w:p w:rsidR="00BF464B" w:rsidRDefault="00BF464B" w:rsidP="00BF464B">
      <w:pPr>
        <w:suppressAutoHyphens/>
        <w:spacing w:after="0" w:line="240" w:lineRule="auto"/>
        <w:jc w:val="both"/>
        <w:rPr>
          <w:rFonts w:ascii="Times New Roman" w:eastAsia="Times New Roman" w:hAnsi="Times New Roman"/>
          <w:b/>
          <w:color w:val="000000"/>
          <w:kern w:val="1"/>
          <w:lang w:val="sr-Cyrl-CS" w:eastAsia="ar-SA"/>
        </w:rPr>
      </w:pPr>
    </w:p>
    <w:p w:rsidR="00BF464B" w:rsidRDefault="00BF464B" w:rsidP="00BF464B">
      <w:pPr>
        <w:suppressAutoHyphens/>
        <w:spacing w:after="0" w:line="240" w:lineRule="auto"/>
        <w:ind w:firstLine="720"/>
        <w:jc w:val="both"/>
        <w:rPr>
          <w:rFonts w:ascii="Times New Roman" w:eastAsia="Times New Roman" w:hAnsi="Times New Roman"/>
          <w:b/>
          <w:color w:val="000000"/>
          <w:kern w:val="1"/>
          <w:lang w:val="sr-Cyrl-CS" w:eastAsia="ar-SA"/>
        </w:rPr>
      </w:pPr>
      <w:r w:rsidRPr="00C927E5">
        <w:rPr>
          <w:rFonts w:ascii="Times New Roman" w:eastAsia="Times New Roman" w:hAnsi="Times New Roman"/>
          <w:b/>
          <w:color w:val="000000"/>
          <w:kern w:val="1"/>
          <w:lang w:val="sr-Cyrl-CS" w:eastAsia="ar-SA"/>
        </w:rPr>
        <w:lastRenderedPageBreak/>
        <w:t>НАПОМЕНА: Рок и место извођења радова</w:t>
      </w:r>
    </w:p>
    <w:p w:rsidR="00BF464B" w:rsidRPr="00C927E5" w:rsidRDefault="00BF464B" w:rsidP="00BF464B">
      <w:pPr>
        <w:suppressAutoHyphens/>
        <w:spacing w:after="0" w:line="240" w:lineRule="auto"/>
        <w:ind w:firstLine="720"/>
        <w:jc w:val="both"/>
        <w:rPr>
          <w:rFonts w:ascii="Times New Roman" w:eastAsia="Times New Roman" w:hAnsi="Times New Roman"/>
          <w:b/>
          <w:color w:val="000000"/>
          <w:kern w:val="1"/>
          <w:lang w:val="sr-Cyrl-CS" w:eastAsia="ar-SA"/>
        </w:rPr>
      </w:pPr>
    </w:p>
    <w:p w:rsidR="00BF464B" w:rsidRPr="00822B1B" w:rsidRDefault="00BF464B" w:rsidP="00BF464B">
      <w:pPr>
        <w:suppressAutoHyphens/>
        <w:spacing w:after="0" w:line="240" w:lineRule="auto"/>
        <w:ind w:firstLine="720"/>
        <w:jc w:val="both"/>
        <w:rPr>
          <w:rFonts w:ascii="Times New Roman" w:eastAsia="Times New Roman" w:hAnsi="Times New Roman"/>
          <w:color w:val="000000"/>
          <w:kern w:val="1"/>
          <w:lang w:val="sr-Cyrl-CS" w:eastAsia="ar-SA"/>
        </w:rPr>
      </w:pPr>
      <w:r w:rsidRPr="00822B1B">
        <w:rPr>
          <w:rFonts w:ascii="Times New Roman" w:eastAsia="Times New Roman" w:hAnsi="Times New Roman"/>
          <w:color w:val="000000"/>
          <w:kern w:val="1"/>
          <w:lang w:val="sr-Cyrl-CS" w:eastAsia="ar-SA"/>
        </w:rPr>
        <w:t xml:space="preserve">Понуђач се обавезује да приступи извршењу радова по налогу, у року који не може бити дужи од 5 радних дана од дана достављања позива.Понуђач се обавезује да изврши радове по налогу за извршење, у року који не може бити дужи од  30 </w:t>
      </w:r>
      <w:r w:rsidRPr="00822B1B">
        <w:rPr>
          <w:rFonts w:ascii="Times New Roman" w:eastAsia="Times New Roman" w:hAnsi="Times New Roman"/>
          <w:color w:val="000000"/>
          <w:kern w:val="1"/>
          <w:lang w:val="sr-Latn-CS" w:eastAsia="ar-SA"/>
        </w:rPr>
        <w:t>д</w:t>
      </w:r>
      <w:r w:rsidRPr="00822B1B">
        <w:rPr>
          <w:rFonts w:ascii="Times New Roman" w:eastAsia="Times New Roman" w:hAnsi="Times New Roman"/>
          <w:color w:val="000000"/>
          <w:kern w:val="1"/>
          <w:lang w:val="sr-Cyrl-CS" w:eastAsia="ar-SA"/>
        </w:rPr>
        <w:t>ана од дана увођења у посао.</w:t>
      </w:r>
    </w:p>
    <w:p w:rsidR="00BF464B" w:rsidRPr="00822B1B" w:rsidRDefault="00BF464B" w:rsidP="00BF464B">
      <w:pPr>
        <w:suppressAutoHyphens/>
        <w:spacing w:after="0" w:line="240" w:lineRule="auto"/>
        <w:ind w:firstLine="720"/>
        <w:jc w:val="both"/>
        <w:rPr>
          <w:rFonts w:ascii="Times New Roman" w:eastAsia="Times New Roman" w:hAnsi="Times New Roman"/>
          <w:color w:val="000000"/>
          <w:kern w:val="1"/>
          <w:lang w:val="sr-Cyrl-CS" w:eastAsia="ar-SA"/>
        </w:rPr>
      </w:pPr>
    </w:p>
    <w:p w:rsidR="00BF464B" w:rsidRPr="00822B1B" w:rsidRDefault="00BF464B" w:rsidP="00BF464B">
      <w:pPr>
        <w:suppressAutoHyphens/>
        <w:spacing w:after="0" w:line="240" w:lineRule="auto"/>
        <w:ind w:firstLine="720"/>
        <w:jc w:val="both"/>
        <w:rPr>
          <w:rFonts w:ascii="Times New Roman" w:eastAsia="Times New Roman" w:hAnsi="Times New Roman"/>
          <w:color w:val="000000"/>
          <w:kern w:val="1"/>
          <w:lang w:val="sr-Cyrl-CS" w:eastAsia="ar-SA"/>
        </w:rPr>
      </w:pPr>
      <w:r w:rsidRPr="00822B1B">
        <w:rPr>
          <w:rFonts w:ascii="Times New Roman" w:eastAsia="Times New Roman" w:hAnsi="Times New Roman"/>
          <w:color w:val="000000"/>
          <w:kern w:val="1"/>
          <w:lang w:val="sr-Cyrl-CS" w:eastAsia="ar-SA"/>
        </w:rPr>
        <w:t xml:space="preserve"> Кавилититавни и квантитативни пријем радова по издатим налозима врши се у сарадњи са надзорним органом. </w:t>
      </w:r>
      <w:r w:rsidRPr="00822B1B">
        <w:rPr>
          <w:rFonts w:ascii="Times New Roman" w:hAnsi="Times New Roman"/>
          <w:lang w:val="sr-Cyrl-CS"/>
        </w:rPr>
        <w:t>Место извођења радова- одељења Специјалне бо</w:t>
      </w:r>
      <w:r w:rsidRPr="00822B1B">
        <w:rPr>
          <w:rFonts w:ascii="Times New Roman" w:eastAsia="Times New Roman" w:hAnsi="Times New Roman"/>
          <w:color w:val="000000"/>
          <w:kern w:val="1"/>
          <w:lang w:val="sv-SE" w:eastAsia="ar-SA"/>
        </w:rPr>
        <w:t>лниц</w:t>
      </w:r>
      <w:r w:rsidRPr="00822B1B">
        <w:rPr>
          <w:rFonts w:ascii="Times New Roman" w:eastAsia="Times New Roman" w:hAnsi="Times New Roman"/>
          <w:color w:val="000000"/>
          <w:kern w:val="1"/>
          <w:lang w:val="sr-Cyrl-CS" w:eastAsia="ar-SA"/>
        </w:rPr>
        <w:t>е</w:t>
      </w:r>
      <w:r w:rsidRPr="00822B1B">
        <w:rPr>
          <w:rFonts w:ascii="Times New Roman" w:eastAsia="Times New Roman" w:hAnsi="Times New Roman"/>
          <w:color w:val="000000"/>
          <w:kern w:val="1"/>
          <w:lang w:val="sv-SE" w:eastAsia="ar-SA"/>
        </w:rPr>
        <w:t xml:space="preserve"> за психијатријске болести ''Горња Топоница'' у Горњој</w:t>
      </w:r>
      <w:r w:rsidRPr="00822B1B">
        <w:rPr>
          <w:rFonts w:ascii="Times New Roman" w:eastAsia="Times New Roman" w:hAnsi="Times New Roman"/>
          <w:color w:val="000000"/>
          <w:kern w:val="1"/>
          <w:lang w:val="sr-Cyrl-CS" w:eastAsia="ar-SA"/>
        </w:rPr>
        <w:t xml:space="preserve"> </w:t>
      </w:r>
      <w:r w:rsidRPr="00822B1B">
        <w:rPr>
          <w:rFonts w:ascii="Times New Roman" w:eastAsia="Times New Roman" w:hAnsi="Times New Roman"/>
          <w:color w:val="000000"/>
          <w:kern w:val="1"/>
          <w:lang w:val="sv-SE" w:eastAsia="ar-SA"/>
        </w:rPr>
        <w:t>Топоници, Ниш</w:t>
      </w:r>
      <w:r w:rsidRPr="00822B1B">
        <w:rPr>
          <w:rFonts w:ascii="Times New Roman" w:eastAsia="Times New Roman" w:hAnsi="Times New Roman"/>
          <w:color w:val="000000"/>
          <w:kern w:val="1"/>
          <w:lang w:val="sr-Cyrl-CS" w:eastAsia="ar-SA"/>
        </w:rPr>
        <w:t>.</w:t>
      </w:r>
    </w:p>
    <w:p w:rsidR="00BF464B" w:rsidRPr="00822B1B" w:rsidRDefault="00BF464B" w:rsidP="00BF464B">
      <w:pPr>
        <w:suppressAutoHyphens/>
        <w:spacing w:after="0" w:line="240" w:lineRule="auto"/>
        <w:ind w:firstLine="720"/>
        <w:jc w:val="both"/>
        <w:rPr>
          <w:rFonts w:ascii="Times New Roman" w:eastAsia="Times New Roman" w:hAnsi="Times New Roman"/>
          <w:color w:val="000000"/>
          <w:kern w:val="1"/>
          <w:sz w:val="20"/>
          <w:szCs w:val="20"/>
          <w:lang w:val="sr-Cyrl-CS" w:eastAsia="ar-SA"/>
        </w:rPr>
      </w:pPr>
    </w:p>
    <w:p w:rsidR="00BF464B" w:rsidRPr="00822B1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822B1B">
        <w:rPr>
          <w:rFonts w:ascii="Times New Roman" w:eastAsia="Times New Roman" w:hAnsi="Times New Roman"/>
          <w:color w:val="000000"/>
          <w:kern w:val="1"/>
          <w:sz w:val="24"/>
          <w:szCs w:val="24"/>
          <w:lang w:val="sr-Cyrl-CS" w:eastAsia="ar-SA"/>
        </w:rPr>
        <w:t>Понуђач ће бити у обавези да у тренутку склапања уговора о јавној</w:t>
      </w:r>
      <w:r>
        <w:rPr>
          <w:rFonts w:ascii="Times New Roman" w:eastAsia="Times New Roman" w:hAnsi="Times New Roman"/>
          <w:color w:val="000000"/>
          <w:kern w:val="1"/>
          <w:sz w:val="24"/>
          <w:szCs w:val="24"/>
          <w:lang w:val="sr-Cyrl-CS" w:eastAsia="ar-SA"/>
        </w:rPr>
        <w:t xml:space="preserve"> </w:t>
      </w:r>
      <w:r w:rsidRPr="00822B1B">
        <w:rPr>
          <w:rFonts w:ascii="Times New Roman" w:eastAsia="Times New Roman" w:hAnsi="Times New Roman"/>
          <w:color w:val="000000"/>
          <w:kern w:val="1"/>
          <w:sz w:val="24"/>
          <w:szCs w:val="24"/>
          <w:lang w:val="sr-Cyrl-CS" w:eastAsia="ar-SA"/>
        </w:rPr>
        <w:t>набавци, достави Наручиоцу Интегралну дозволу за превоз неопасног отпада, насталог у току реализације уговора.</w:t>
      </w:r>
    </w:p>
    <w:p w:rsidR="00BF464B" w:rsidRPr="00822B1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822B1B">
        <w:rPr>
          <w:rFonts w:ascii="Times New Roman" w:eastAsia="Times New Roman" w:hAnsi="Times New Roman"/>
          <w:color w:val="000000"/>
          <w:kern w:val="1"/>
          <w:sz w:val="24"/>
          <w:szCs w:val="24"/>
          <w:lang w:val="sr-Cyrl-CS" w:eastAsia="ar-SA"/>
        </w:rPr>
        <w:t>Носилац интегралне дозволе може бити понуђач односно друго физичко или правно лице са којим Понуђач има закључен уговор о пословно техничкој сарадњи.</w:t>
      </w:r>
    </w:p>
    <w:p w:rsidR="00BF464B" w:rsidRPr="00434434" w:rsidRDefault="00BF464B" w:rsidP="00BF464B">
      <w:pPr>
        <w:suppressAutoHyphens/>
        <w:spacing w:after="0" w:line="240" w:lineRule="auto"/>
        <w:rPr>
          <w:rFonts w:ascii="Times New Roman" w:eastAsia="Times New Roman" w:hAnsi="Times New Roman"/>
          <w:b/>
          <w:bCs/>
          <w:i/>
          <w:iCs/>
          <w:color w:val="000000"/>
          <w:kern w:val="1"/>
          <w:sz w:val="24"/>
          <w:szCs w:val="24"/>
          <w:lang w:val="sr-Latn-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454784"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Pr="00980F2E" w:rsidRDefault="00BF464B" w:rsidP="00BF464B">
      <w:pPr>
        <w:suppressAutoHyphens/>
        <w:spacing w:after="0" w:line="240" w:lineRule="auto"/>
        <w:jc w:val="center"/>
        <w:rPr>
          <w:rFonts w:ascii="Times New Roman" w:eastAsia="Times New Roman" w:hAnsi="Times New Roman"/>
          <w:b/>
          <w:bCs/>
          <w:i/>
          <w:iCs/>
          <w:color w:val="000000"/>
          <w:kern w:val="1"/>
          <w:sz w:val="24"/>
          <w:szCs w:val="24"/>
          <w:lang w:val="sr-Cyrl-CS" w:eastAsia="ar-SA"/>
        </w:rPr>
      </w:pPr>
      <w:r w:rsidRPr="00980F2E">
        <w:rPr>
          <w:rFonts w:ascii="Times New Roman" w:eastAsia="Times New Roman" w:hAnsi="Times New Roman"/>
          <w:b/>
          <w:bCs/>
          <w:i/>
          <w:iCs/>
          <w:color w:val="000000"/>
          <w:kern w:val="1"/>
          <w:sz w:val="24"/>
          <w:szCs w:val="24"/>
          <w:lang w:val="sr-Cyrl-CS" w:eastAsia="ar-SA"/>
        </w:rPr>
        <w:lastRenderedPageBreak/>
        <w:t xml:space="preserve"> 4. </w:t>
      </w:r>
      <w:r w:rsidRPr="00980F2E">
        <w:rPr>
          <w:rFonts w:ascii="Times New Roman" w:eastAsia="Times New Roman" w:hAnsi="Times New Roman"/>
          <w:b/>
          <w:bCs/>
          <w:i/>
          <w:iCs/>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p w:rsidR="00BF464B" w:rsidRPr="00980F2E" w:rsidRDefault="00BF464B" w:rsidP="00BF464B">
      <w:pPr>
        <w:suppressAutoHyphens/>
        <w:spacing w:after="0" w:line="240" w:lineRule="auto"/>
        <w:jc w:val="both"/>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left="-360" w:firstLine="360"/>
        <w:jc w:val="both"/>
        <w:rPr>
          <w:rFonts w:ascii="Times New Roman" w:eastAsia="Times New Roman"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А) 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F464B" w:rsidRPr="00980F2E" w:rsidRDefault="00BF464B" w:rsidP="00BF464B">
      <w:pPr>
        <w:suppressAutoHyphens/>
        <w:autoSpaceDE w:val="0"/>
        <w:autoSpaceDN w:val="0"/>
        <w:adjustRightInd w:val="0"/>
        <w:spacing w:after="0" w:line="240" w:lineRule="auto"/>
        <w:ind w:left="-360" w:firstLine="360"/>
        <w:jc w:val="both"/>
        <w:rPr>
          <w:rFonts w:ascii="Times New Roman" w:eastAsia="Times New Roman" w:hAnsi="Times New Roman"/>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T2C2o00"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 xml:space="preserve">1) </w:t>
      </w:r>
      <w:r w:rsidRPr="00980F2E">
        <w:rPr>
          <w:rFonts w:ascii="Times New Roman" w:eastAsia="Times New Roman" w:hAnsi="Times New Roman"/>
          <w:b/>
          <w:bCs/>
          <w:color w:val="000000"/>
          <w:kern w:val="1"/>
          <w:sz w:val="24"/>
          <w:szCs w:val="24"/>
          <w:lang w:val="ru-RU" w:eastAsia="ar-SA"/>
        </w:rPr>
        <w:t>Да је регистрован код надлежног ограна, односно уписан у одговарајући регистар</w:t>
      </w:r>
      <w:r w:rsidRPr="00980F2E">
        <w:rPr>
          <w:rFonts w:ascii="Times New Roman" w:eastAsia="Times New Roman" w:hAnsi="Times New Roman"/>
          <w:b/>
          <w:color w:val="000000"/>
          <w:kern w:val="1"/>
          <w:sz w:val="24"/>
          <w:szCs w:val="24"/>
          <w:lang w:val="ru-RU" w:eastAsia="ar-SA"/>
        </w:rPr>
        <w:t xml:space="preserve"> (чл. 75.ст.1. тач. 1) ЗЈН);</w:t>
      </w: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 xml:space="preserve">2) </w:t>
      </w:r>
      <w:r w:rsidRPr="00980F2E">
        <w:rPr>
          <w:rFonts w:ascii="Times New Roman" w:eastAsia="Times New Roman" w:hAnsi="Times New Roman"/>
          <w:b/>
          <w:bCs/>
          <w:color w:val="000000"/>
          <w:kern w:val="1"/>
          <w:sz w:val="24"/>
          <w:szCs w:val="24"/>
          <w:lang w:val="ru-RU"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 </w:t>
      </w:r>
      <w:r w:rsidRPr="00980F2E">
        <w:rPr>
          <w:rFonts w:ascii="Times New Roman" w:eastAsia="Times New Roman" w:hAnsi="Times New Roman"/>
          <w:b/>
          <w:color w:val="000000"/>
          <w:kern w:val="1"/>
          <w:sz w:val="24"/>
          <w:szCs w:val="24"/>
          <w:lang w:val="ru-RU" w:eastAsia="ar-SA"/>
        </w:rPr>
        <w:t>(чл. 75.ст.1. тач. 2) ЗЈН);</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T2C2o00" w:hAnsi="Times New Roman"/>
          <w:b/>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T2C2o00" w:hAnsi="Times New Roman"/>
          <w:b/>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t>3) Д</w:t>
      </w:r>
      <w:r w:rsidRPr="00980F2E">
        <w:rPr>
          <w:rFonts w:ascii="Times New Roman" w:eastAsia="TT2C2o00" w:hAnsi="Times New Roman"/>
          <w:b/>
          <w:color w:val="000000"/>
          <w:kern w:val="1"/>
          <w:sz w:val="24"/>
          <w:szCs w:val="24"/>
          <w:lang w:val="ru-RU" w:eastAsia="ar-SA"/>
        </w:rPr>
        <w:t xml:space="preserve">а је понуђач измирио доспеле порезе, доприносе и друге јавне дажбине доказује у складу са прописима Републике Србије или стране државе када има седиште на њеној територији </w:t>
      </w:r>
      <w:r w:rsidRPr="00980F2E">
        <w:rPr>
          <w:rFonts w:ascii="Times New Roman" w:eastAsia="Times New Roman" w:hAnsi="Times New Roman"/>
          <w:b/>
          <w:color w:val="000000"/>
          <w:kern w:val="1"/>
          <w:sz w:val="24"/>
          <w:szCs w:val="24"/>
          <w:lang w:val="ru-RU" w:eastAsia="ar-SA"/>
        </w:rPr>
        <w:t>(чл. 75.ст.1. тач. 4) ЗЈН)</w:t>
      </w:r>
    </w:p>
    <w:p w:rsidR="00BF464B" w:rsidRPr="00980F2E" w:rsidRDefault="00BF464B" w:rsidP="00BF464B">
      <w:pPr>
        <w:suppressAutoHyphens/>
        <w:autoSpaceDE w:val="0"/>
        <w:autoSpaceDN w:val="0"/>
        <w:adjustRightInd w:val="0"/>
        <w:spacing w:after="0" w:line="240" w:lineRule="auto"/>
        <w:jc w:val="both"/>
        <w:rPr>
          <w:rFonts w:ascii="Times New Roman" w:eastAsia="TT2C2o00" w:hAnsi="Times New Roman"/>
          <w:b/>
          <w:color w:val="000000"/>
          <w:kern w:val="1"/>
          <w:sz w:val="24"/>
          <w:szCs w:val="24"/>
          <w:lang w:val="sr-Cyrl-CS"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sr-Latn-CS" w:eastAsia="ar-SA"/>
        </w:rPr>
        <w:t>4</w:t>
      </w:r>
      <w:r w:rsidRPr="00980F2E">
        <w:rPr>
          <w:rFonts w:ascii="Times New Roman" w:eastAsia="Times New Roman" w:hAnsi="Times New Roman"/>
          <w:b/>
          <w:color w:val="000000"/>
          <w:kern w:val="1"/>
          <w:sz w:val="24"/>
          <w:szCs w:val="24"/>
          <w:lang w:val="ru-RU" w:eastAsia="ar-SA"/>
        </w:rPr>
        <w:t>)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75.ст.2.ЗЈН)</w:t>
      </w: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highlight w:val="yellow"/>
          <w:lang w:val="ru-RU" w:eastAsia="ar-SA"/>
        </w:rPr>
      </w:pPr>
    </w:p>
    <w:p w:rsidR="00BF464B" w:rsidRPr="00980F2E"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highlight w:val="yellow"/>
          <w:lang w:val="ru-RU" w:eastAsia="ar-SA"/>
        </w:rPr>
      </w:pPr>
    </w:p>
    <w:p w:rsidR="00BF464B" w:rsidRPr="00980F2E" w:rsidRDefault="00BF464B" w:rsidP="00BF464B">
      <w:pPr>
        <w:suppressAutoHyphens/>
        <w:autoSpaceDE w:val="0"/>
        <w:autoSpaceDN w:val="0"/>
        <w:adjustRightInd w:val="0"/>
        <w:spacing w:after="0" w:line="240" w:lineRule="auto"/>
        <w:ind w:left="-360" w:firstLine="360"/>
        <w:jc w:val="both"/>
        <w:rPr>
          <w:rFonts w:ascii="Times New Roman" w:eastAsia="Times New Roman" w:hAnsi="Times New Roman"/>
          <w:b/>
          <w:color w:val="000000"/>
          <w:kern w:val="1"/>
          <w:sz w:val="24"/>
          <w:szCs w:val="24"/>
          <w:lang w:val="ru-RU" w:eastAsia="ar-SA"/>
        </w:rPr>
      </w:pPr>
      <w:r>
        <w:rPr>
          <w:rFonts w:ascii="Times New Roman" w:eastAsia="Times New Roman" w:hAnsi="Times New Roman"/>
          <w:b/>
          <w:color w:val="000000"/>
          <w:kern w:val="1"/>
          <w:sz w:val="24"/>
          <w:szCs w:val="24"/>
          <w:lang w:val="ru-RU" w:eastAsia="ar-SA"/>
        </w:rPr>
        <w:t>Б</w:t>
      </w:r>
      <w:r w:rsidRPr="00980F2E">
        <w:rPr>
          <w:rFonts w:ascii="Times New Roman" w:eastAsia="Times New Roman" w:hAnsi="Times New Roman"/>
          <w:b/>
          <w:color w:val="000000"/>
          <w:kern w:val="1"/>
          <w:sz w:val="24"/>
          <w:szCs w:val="24"/>
          <w:lang w:val="ru-RU" w:eastAsia="ar-SA"/>
        </w:rPr>
        <w:t xml:space="preserve">) Право на учешће у поступку предметне јавне набавке има понуђач који испуњава </w:t>
      </w:r>
      <w:r>
        <w:rPr>
          <w:rFonts w:ascii="Times New Roman" w:eastAsia="Times New Roman" w:hAnsi="Times New Roman"/>
          <w:b/>
          <w:color w:val="000000"/>
          <w:kern w:val="1"/>
          <w:sz w:val="24"/>
          <w:szCs w:val="24"/>
          <w:lang w:val="ru-RU" w:eastAsia="ar-SA"/>
        </w:rPr>
        <w:t xml:space="preserve">ДОДАТНЕ </w:t>
      </w:r>
      <w:r w:rsidRPr="00980F2E">
        <w:rPr>
          <w:rFonts w:ascii="Times New Roman" w:eastAsia="Times New Roman" w:hAnsi="Times New Roman"/>
          <w:b/>
          <w:color w:val="000000"/>
          <w:kern w:val="1"/>
          <w:sz w:val="24"/>
          <w:szCs w:val="24"/>
          <w:lang w:val="ru-RU" w:eastAsia="ar-SA"/>
        </w:rPr>
        <w:t>УСЛОВЕ за учешће у поступку јавне набавке дефинисане чл. 7</w:t>
      </w:r>
      <w:r>
        <w:rPr>
          <w:rFonts w:ascii="Times New Roman" w:eastAsia="Times New Roman" w:hAnsi="Times New Roman"/>
          <w:b/>
          <w:color w:val="000000"/>
          <w:kern w:val="1"/>
          <w:sz w:val="24"/>
          <w:szCs w:val="24"/>
          <w:lang w:val="ru-RU" w:eastAsia="ar-SA"/>
        </w:rPr>
        <w:t>6</w:t>
      </w:r>
      <w:r w:rsidRPr="00980F2E">
        <w:rPr>
          <w:rFonts w:ascii="Times New Roman" w:eastAsia="Times New Roman" w:hAnsi="Times New Roman"/>
          <w:b/>
          <w:color w:val="000000"/>
          <w:kern w:val="1"/>
          <w:sz w:val="24"/>
          <w:szCs w:val="24"/>
          <w:lang w:val="ru-RU" w:eastAsia="ar-SA"/>
        </w:rPr>
        <w:t>. Закона и то:</w:t>
      </w:r>
    </w:p>
    <w:p w:rsidR="00BF464B" w:rsidRPr="00980F2E" w:rsidRDefault="00BF464B" w:rsidP="00BF464B">
      <w:pPr>
        <w:suppressAutoHyphens/>
        <w:autoSpaceDE w:val="0"/>
        <w:autoSpaceDN w:val="0"/>
        <w:adjustRightInd w:val="0"/>
        <w:spacing w:after="0" w:line="240" w:lineRule="auto"/>
        <w:jc w:val="center"/>
        <w:rPr>
          <w:rFonts w:ascii="Times New Roman" w:eastAsia="Times New Roman" w:hAnsi="Times New Roman"/>
          <w:b/>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sr-Cyrl-CS" w:eastAsia="ar-SA"/>
        </w:rPr>
      </w:pPr>
    </w:p>
    <w:p w:rsidR="00BF464B" w:rsidRPr="003C37E4" w:rsidRDefault="00BF464B" w:rsidP="00BF464B">
      <w:pPr>
        <w:pStyle w:val="ListParagraph"/>
        <w:ind w:left="0" w:firstLine="720"/>
        <w:jc w:val="both"/>
        <w:rPr>
          <w:rFonts w:ascii="Times New Roman" w:hAnsi="Times New Roman"/>
          <w:sz w:val="24"/>
          <w:szCs w:val="24"/>
          <w:lang w:val="sr-Cyrl-CS"/>
        </w:rPr>
      </w:pPr>
      <w:r w:rsidRPr="003C37E4">
        <w:rPr>
          <w:rFonts w:ascii="Times New Roman" w:hAnsi="Times New Roman"/>
          <w:b/>
          <w:sz w:val="24"/>
          <w:szCs w:val="24"/>
        </w:rPr>
        <w:t>1)</w:t>
      </w:r>
      <w:r w:rsidRPr="003C37E4">
        <w:rPr>
          <w:rFonts w:ascii="Times New Roman" w:hAnsi="Times New Roman"/>
          <w:sz w:val="24"/>
          <w:szCs w:val="24"/>
        </w:rPr>
        <w:t xml:space="preserve"> Као</w:t>
      </w:r>
      <w:r w:rsidRPr="003C37E4">
        <w:rPr>
          <w:rFonts w:ascii="Times New Roman" w:hAnsi="Times New Roman"/>
          <w:sz w:val="24"/>
          <w:szCs w:val="24"/>
          <w:lang w:val="sv-SE"/>
        </w:rPr>
        <w:t xml:space="preserve"> </w:t>
      </w:r>
      <w:r w:rsidRPr="003C37E4">
        <w:rPr>
          <w:rFonts w:ascii="Times New Roman" w:hAnsi="Times New Roman"/>
          <w:sz w:val="24"/>
          <w:szCs w:val="24"/>
        </w:rPr>
        <w:t>доказ</w:t>
      </w:r>
      <w:r w:rsidRPr="003C37E4">
        <w:rPr>
          <w:rFonts w:ascii="Times New Roman" w:hAnsi="Times New Roman"/>
          <w:sz w:val="24"/>
          <w:szCs w:val="24"/>
          <w:lang w:val="sv-SE"/>
        </w:rPr>
        <w:t xml:space="preserve"> </w:t>
      </w:r>
      <w:r w:rsidRPr="003C37E4">
        <w:rPr>
          <w:rFonts w:ascii="Times New Roman" w:hAnsi="Times New Roman"/>
          <w:sz w:val="24"/>
          <w:szCs w:val="24"/>
        </w:rPr>
        <w:t>да</w:t>
      </w:r>
      <w:r w:rsidRPr="003C37E4">
        <w:rPr>
          <w:rFonts w:ascii="Times New Roman" w:hAnsi="Times New Roman"/>
          <w:sz w:val="24"/>
          <w:szCs w:val="24"/>
          <w:lang w:val="sv-SE"/>
        </w:rPr>
        <w:t xml:space="preserve"> </w:t>
      </w:r>
      <w:r w:rsidRPr="003C37E4">
        <w:rPr>
          <w:rFonts w:ascii="Times New Roman" w:hAnsi="Times New Roman"/>
          <w:sz w:val="24"/>
          <w:szCs w:val="24"/>
        </w:rPr>
        <w:t>располаже</w:t>
      </w:r>
      <w:r w:rsidRPr="003C37E4">
        <w:rPr>
          <w:rFonts w:ascii="Times New Roman" w:hAnsi="Times New Roman"/>
          <w:sz w:val="24"/>
          <w:szCs w:val="24"/>
          <w:lang w:val="sv-SE"/>
        </w:rPr>
        <w:t xml:space="preserve"> </w:t>
      </w:r>
      <w:r w:rsidRPr="003C37E4">
        <w:rPr>
          <w:rFonts w:ascii="Times New Roman" w:hAnsi="Times New Roman"/>
          <w:sz w:val="24"/>
          <w:szCs w:val="24"/>
        </w:rPr>
        <w:t>довољним</w:t>
      </w:r>
      <w:r w:rsidRPr="003C37E4">
        <w:rPr>
          <w:rFonts w:ascii="Times New Roman" w:hAnsi="Times New Roman"/>
          <w:sz w:val="24"/>
          <w:szCs w:val="24"/>
          <w:lang w:val="sv-SE"/>
        </w:rPr>
        <w:t xml:space="preserve"> </w:t>
      </w:r>
      <w:r w:rsidRPr="003C37E4">
        <w:rPr>
          <w:rFonts w:ascii="Times New Roman" w:hAnsi="Times New Roman"/>
          <w:sz w:val="24"/>
          <w:szCs w:val="24"/>
        </w:rPr>
        <w:t>кадровским</w:t>
      </w:r>
      <w:r w:rsidRPr="003C37E4">
        <w:rPr>
          <w:rFonts w:ascii="Times New Roman" w:hAnsi="Times New Roman"/>
          <w:sz w:val="24"/>
          <w:szCs w:val="24"/>
          <w:lang w:val="sv-SE"/>
        </w:rPr>
        <w:t xml:space="preserve"> </w:t>
      </w:r>
      <w:r w:rsidRPr="003C37E4">
        <w:rPr>
          <w:rFonts w:ascii="Times New Roman" w:hAnsi="Times New Roman"/>
          <w:sz w:val="24"/>
          <w:szCs w:val="24"/>
        </w:rPr>
        <w:t>капацитетом</w:t>
      </w:r>
      <w:r w:rsidRPr="003C37E4">
        <w:rPr>
          <w:rFonts w:ascii="Times New Roman" w:hAnsi="Times New Roman"/>
          <w:sz w:val="24"/>
          <w:szCs w:val="24"/>
          <w:lang w:val="sv-SE"/>
        </w:rPr>
        <w:t xml:space="preserve"> </w:t>
      </w:r>
      <w:r w:rsidRPr="003C37E4">
        <w:rPr>
          <w:rFonts w:ascii="Times New Roman" w:hAnsi="Times New Roman"/>
          <w:sz w:val="24"/>
          <w:szCs w:val="24"/>
        </w:rPr>
        <w:t>потребно</w:t>
      </w:r>
      <w:r w:rsidRPr="003C37E4">
        <w:rPr>
          <w:rFonts w:ascii="Times New Roman" w:hAnsi="Times New Roman"/>
          <w:sz w:val="24"/>
          <w:szCs w:val="24"/>
          <w:lang w:val="sv-SE"/>
        </w:rPr>
        <w:t xml:space="preserve"> </w:t>
      </w:r>
      <w:r w:rsidRPr="003C37E4">
        <w:rPr>
          <w:rFonts w:ascii="Times New Roman" w:hAnsi="Times New Roman"/>
          <w:sz w:val="24"/>
          <w:szCs w:val="24"/>
        </w:rPr>
        <w:t>је</w:t>
      </w:r>
      <w:r w:rsidRPr="003C37E4">
        <w:rPr>
          <w:rFonts w:ascii="Times New Roman" w:hAnsi="Times New Roman"/>
          <w:sz w:val="24"/>
          <w:szCs w:val="24"/>
          <w:lang w:val="sv-SE"/>
        </w:rPr>
        <w:t xml:space="preserve"> </w:t>
      </w:r>
      <w:r w:rsidRPr="003C37E4">
        <w:rPr>
          <w:rFonts w:ascii="Times New Roman" w:hAnsi="Times New Roman"/>
          <w:sz w:val="24"/>
          <w:szCs w:val="24"/>
        </w:rPr>
        <w:t>да</w:t>
      </w:r>
      <w:r w:rsidRPr="003C37E4">
        <w:rPr>
          <w:rFonts w:ascii="Times New Roman" w:hAnsi="Times New Roman"/>
          <w:sz w:val="24"/>
          <w:szCs w:val="24"/>
          <w:lang w:val="sv-SE"/>
        </w:rPr>
        <w:t xml:space="preserve"> </w:t>
      </w:r>
      <w:r w:rsidRPr="003C37E4">
        <w:rPr>
          <w:rFonts w:ascii="Times New Roman" w:hAnsi="Times New Roman"/>
          <w:sz w:val="24"/>
          <w:szCs w:val="24"/>
        </w:rPr>
        <w:t>понуђач</w:t>
      </w:r>
      <w:r w:rsidRPr="003C37E4">
        <w:rPr>
          <w:rFonts w:ascii="Times New Roman" w:hAnsi="Times New Roman"/>
          <w:sz w:val="24"/>
          <w:szCs w:val="24"/>
          <w:lang w:val="sv-SE"/>
        </w:rPr>
        <w:t xml:space="preserve"> </w:t>
      </w:r>
      <w:r w:rsidRPr="003C37E4">
        <w:rPr>
          <w:rFonts w:ascii="Times New Roman" w:hAnsi="Times New Roman"/>
          <w:sz w:val="24"/>
          <w:szCs w:val="24"/>
        </w:rPr>
        <w:t>има</w:t>
      </w:r>
      <w:r w:rsidRPr="003C37E4">
        <w:rPr>
          <w:rFonts w:ascii="Times New Roman" w:hAnsi="Times New Roman"/>
          <w:sz w:val="24"/>
          <w:szCs w:val="24"/>
          <w:lang w:val="sr-Cyrl-CS"/>
        </w:rPr>
        <w:t>:</w:t>
      </w:r>
    </w:p>
    <w:p w:rsidR="00BF464B" w:rsidRPr="003C37E4" w:rsidRDefault="00BF464B" w:rsidP="00BF464B">
      <w:pPr>
        <w:pStyle w:val="ListParagraph"/>
        <w:ind w:left="0" w:firstLine="720"/>
        <w:jc w:val="both"/>
        <w:rPr>
          <w:rFonts w:ascii="Times New Roman" w:hAnsi="Times New Roman"/>
          <w:noProof/>
          <w:sz w:val="24"/>
          <w:szCs w:val="24"/>
          <w:lang w:val="sr-Cyrl-CS"/>
        </w:rPr>
      </w:pPr>
      <w:r w:rsidRPr="003C37E4">
        <w:rPr>
          <w:rFonts w:ascii="Times New Roman" w:hAnsi="Times New Roman"/>
          <w:noProof/>
          <w:sz w:val="24"/>
          <w:szCs w:val="24"/>
          <w:lang w:val="sr-Cyrl-CS"/>
        </w:rPr>
        <w:t>1.1. Најмање 5 запослених;</w:t>
      </w:r>
    </w:p>
    <w:p w:rsidR="00BF464B" w:rsidRPr="003C37E4" w:rsidRDefault="00BF464B" w:rsidP="00BF464B">
      <w:pPr>
        <w:pStyle w:val="ListParagraph"/>
        <w:ind w:left="0" w:firstLine="720"/>
        <w:jc w:val="both"/>
        <w:rPr>
          <w:rFonts w:ascii="Times New Roman" w:hAnsi="Times New Roman"/>
          <w:bCs/>
          <w:iCs/>
          <w:sz w:val="24"/>
          <w:szCs w:val="24"/>
          <w:lang w:val="sr-Cyrl-CS"/>
        </w:rPr>
      </w:pPr>
      <w:r w:rsidRPr="003C37E4">
        <w:rPr>
          <w:rFonts w:ascii="Times New Roman" w:hAnsi="Times New Roman"/>
          <w:noProof/>
          <w:sz w:val="24"/>
          <w:szCs w:val="24"/>
          <w:lang w:val="sr-Cyrl-CS"/>
        </w:rPr>
        <w:t xml:space="preserve">1.2. </w:t>
      </w:r>
      <w:r w:rsidRPr="003C37E4">
        <w:rPr>
          <w:rFonts w:ascii="Times New Roman" w:hAnsi="Times New Roman"/>
          <w:sz w:val="24"/>
          <w:szCs w:val="24"/>
        </w:rPr>
        <w:t>Једног</w:t>
      </w:r>
      <w:r w:rsidRPr="003C37E4">
        <w:rPr>
          <w:rFonts w:ascii="Times New Roman" w:hAnsi="Times New Roman"/>
          <w:sz w:val="24"/>
          <w:szCs w:val="24"/>
          <w:lang w:val="sv-SE"/>
        </w:rPr>
        <w:t xml:space="preserve"> </w:t>
      </w:r>
      <w:r w:rsidRPr="003C37E4">
        <w:rPr>
          <w:rFonts w:ascii="Times New Roman" w:hAnsi="Times New Roman"/>
          <w:sz w:val="24"/>
          <w:szCs w:val="24"/>
        </w:rPr>
        <w:t>запосленог који</w:t>
      </w:r>
      <w:r w:rsidRPr="003C37E4">
        <w:rPr>
          <w:rFonts w:ascii="Times New Roman" w:hAnsi="Times New Roman"/>
          <w:sz w:val="24"/>
          <w:szCs w:val="24"/>
          <w:lang w:val="sv-SE"/>
        </w:rPr>
        <w:t xml:space="preserve"> </w:t>
      </w:r>
      <w:r w:rsidRPr="003C37E4">
        <w:rPr>
          <w:rFonts w:ascii="Times New Roman" w:hAnsi="Times New Roman"/>
          <w:sz w:val="24"/>
          <w:szCs w:val="24"/>
        </w:rPr>
        <w:t>поседује</w:t>
      </w:r>
      <w:r w:rsidRPr="003C37E4">
        <w:rPr>
          <w:rFonts w:ascii="Times New Roman" w:hAnsi="Times New Roman"/>
          <w:sz w:val="24"/>
          <w:szCs w:val="24"/>
          <w:lang w:val="sv-SE"/>
        </w:rPr>
        <w:t xml:space="preserve"> </w:t>
      </w:r>
      <w:r w:rsidRPr="003C37E4">
        <w:rPr>
          <w:rFonts w:ascii="Times New Roman" w:hAnsi="Times New Roman"/>
          <w:sz w:val="24"/>
          <w:szCs w:val="24"/>
        </w:rPr>
        <w:t>личну</w:t>
      </w:r>
      <w:r w:rsidRPr="003C37E4">
        <w:rPr>
          <w:rFonts w:ascii="Times New Roman" w:hAnsi="Times New Roman"/>
          <w:sz w:val="24"/>
          <w:szCs w:val="24"/>
          <w:lang w:val="sv-SE"/>
        </w:rPr>
        <w:t xml:space="preserve"> </w:t>
      </w:r>
      <w:r w:rsidRPr="003C37E4">
        <w:rPr>
          <w:rFonts w:ascii="Times New Roman" w:hAnsi="Times New Roman"/>
          <w:sz w:val="24"/>
          <w:szCs w:val="24"/>
        </w:rPr>
        <w:t>лиценцу</w:t>
      </w:r>
      <w:r w:rsidRPr="003C37E4">
        <w:rPr>
          <w:rFonts w:ascii="Times New Roman" w:hAnsi="Times New Roman"/>
          <w:sz w:val="24"/>
          <w:szCs w:val="24"/>
          <w:lang w:val="sv-SE"/>
        </w:rPr>
        <w:t xml:space="preserve"> </w:t>
      </w:r>
      <w:r w:rsidRPr="003C37E4">
        <w:rPr>
          <w:rFonts w:ascii="Times New Roman" w:hAnsi="Times New Roman"/>
          <w:sz w:val="24"/>
          <w:szCs w:val="24"/>
          <w:lang w:val="sr-Cyrl-CS"/>
        </w:rPr>
        <w:t xml:space="preserve">одговорног извођача радова </w:t>
      </w:r>
      <w:r w:rsidRPr="003C37E4">
        <w:rPr>
          <w:rFonts w:ascii="Times New Roman" w:hAnsi="Times New Roman"/>
          <w:noProof/>
          <w:sz w:val="24"/>
          <w:szCs w:val="24"/>
          <w:lang w:val="sr-Cyrl-CS"/>
        </w:rPr>
        <w:t xml:space="preserve">број  </w:t>
      </w:r>
      <w:r w:rsidRPr="003C37E4">
        <w:rPr>
          <w:rFonts w:ascii="Times New Roman" w:hAnsi="Times New Roman"/>
          <w:bCs/>
          <w:iCs/>
          <w:sz w:val="24"/>
          <w:szCs w:val="24"/>
          <w:lang w:val="sr-Cyrl-CS"/>
        </w:rPr>
        <w:t>410 или 411</w:t>
      </w:r>
      <w:r w:rsidRPr="003C37E4">
        <w:rPr>
          <w:rFonts w:ascii="Times New Roman" w:hAnsi="Times New Roman"/>
          <w:bCs/>
          <w:iCs/>
          <w:sz w:val="24"/>
          <w:szCs w:val="24"/>
          <w:lang w:val="sr-Latn-CS"/>
        </w:rPr>
        <w:t xml:space="preserve"> или 412</w:t>
      </w:r>
      <w:r w:rsidRPr="003C37E4">
        <w:rPr>
          <w:rFonts w:ascii="Times New Roman" w:hAnsi="Times New Roman"/>
          <w:bCs/>
          <w:iCs/>
          <w:sz w:val="24"/>
          <w:szCs w:val="24"/>
          <w:lang w:val="sr-Cyrl-CS"/>
        </w:rPr>
        <w:t xml:space="preserve"> или 413 или 414. </w:t>
      </w:r>
    </w:p>
    <w:p w:rsidR="00BF464B" w:rsidRPr="00937BE8" w:rsidRDefault="00BF464B" w:rsidP="00BF464B">
      <w:pPr>
        <w:autoSpaceDE w:val="0"/>
        <w:autoSpaceDN w:val="0"/>
        <w:adjustRightInd w:val="0"/>
        <w:ind w:firstLine="720"/>
        <w:jc w:val="both"/>
        <w:rPr>
          <w:rFonts w:ascii="Times New Roman" w:hAnsi="Times New Roman"/>
          <w:noProof/>
          <w:sz w:val="24"/>
          <w:szCs w:val="24"/>
          <w:lang w:val="sr-Cyrl-CS"/>
        </w:rPr>
      </w:pPr>
      <w:r w:rsidRPr="003C37E4">
        <w:rPr>
          <w:rFonts w:ascii="Times New Roman" w:hAnsi="Times New Roman"/>
          <w:b/>
          <w:iCs/>
        </w:rPr>
        <w:t xml:space="preserve">2) </w:t>
      </w:r>
      <w:r w:rsidRPr="003C37E4">
        <w:rPr>
          <w:rFonts w:ascii="Times New Roman" w:hAnsi="Times New Roman"/>
          <w:noProof/>
          <w:sz w:val="24"/>
          <w:szCs w:val="24"/>
          <w:lang w:val="sr-Cyrl-CS"/>
        </w:rPr>
        <w:t xml:space="preserve">Као доказ да понуђач располаже довољним </w:t>
      </w:r>
      <w:r w:rsidRPr="003C37E4">
        <w:rPr>
          <w:rFonts w:ascii="Times New Roman" w:hAnsi="Times New Roman"/>
          <w:iCs/>
        </w:rPr>
        <w:t>техничким капацитетом потребно је да</w:t>
      </w:r>
      <w:r w:rsidRPr="003C37E4">
        <w:rPr>
          <w:rFonts w:ascii="Times New Roman" w:hAnsi="Times New Roman"/>
          <w:lang w:val="sr-Latn-CS"/>
        </w:rPr>
        <w:t xml:space="preserve"> </w:t>
      </w:r>
      <w:r w:rsidRPr="003C37E4">
        <w:rPr>
          <w:rFonts w:ascii="Times New Roman" w:hAnsi="Times New Roman"/>
        </w:rPr>
        <w:t>понуђач</w:t>
      </w:r>
      <w:r w:rsidRPr="003C37E4">
        <w:rPr>
          <w:rFonts w:ascii="Times New Roman" w:hAnsi="Times New Roman"/>
          <w:lang w:val="sr-Latn-CS"/>
        </w:rPr>
        <w:t xml:space="preserve"> </w:t>
      </w:r>
      <w:r w:rsidRPr="003C37E4">
        <w:rPr>
          <w:rFonts w:ascii="Times New Roman" w:hAnsi="Times New Roman"/>
        </w:rPr>
        <w:t>располаже</w:t>
      </w:r>
      <w:r w:rsidRPr="003C37E4">
        <w:rPr>
          <w:rFonts w:ascii="Times New Roman" w:hAnsi="Times New Roman"/>
          <w:lang w:val="sr-Latn-CS"/>
        </w:rPr>
        <w:t xml:space="preserve"> </w:t>
      </w:r>
      <w:r w:rsidRPr="003C37E4">
        <w:rPr>
          <w:rFonts w:ascii="Times New Roman" w:hAnsi="Times New Roman"/>
        </w:rPr>
        <w:t>са</w:t>
      </w:r>
      <w:r w:rsidRPr="003C37E4">
        <w:rPr>
          <w:rFonts w:ascii="Times New Roman" w:hAnsi="Times New Roman"/>
          <w:lang w:val="sr-Latn-CS"/>
        </w:rPr>
        <w:t xml:space="preserve"> </w:t>
      </w:r>
      <w:r w:rsidRPr="003C37E4">
        <w:rPr>
          <w:rFonts w:ascii="Times New Roman" w:hAnsi="Times New Roman"/>
        </w:rPr>
        <w:t>минимум</w:t>
      </w:r>
      <w:r w:rsidRPr="003C37E4">
        <w:rPr>
          <w:rFonts w:ascii="Times New Roman" w:hAnsi="Times New Roman"/>
          <w:lang w:val="sr-Latn-CS"/>
        </w:rPr>
        <w:t xml:space="preserve"> једним теретним </w:t>
      </w:r>
      <w:r w:rsidRPr="003C37E4">
        <w:rPr>
          <w:rFonts w:ascii="Times New Roman" w:hAnsi="Times New Roman"/>
        </w:rPr>
        <w:t>возилом</w:t>
      </w:r>
      <w:r w:rsidRPr="003C37E4">
        <w:rPr>
          <w:rFonts w:ascii="Times New Roman" w:hAnsi="Times New Roman"/>
          <w:lang w:val="sr-Latn-CS"/>
        </w:rPr>
        <w:t xml:space="preserve"> </w:t>
      </w:r>
      <w:r w:rsidRPr="003C37E4">
        <w:rPr>
          <w:rFonts w:ascii="Times New Roman" w:hAnsi="Times New Roman"/>
        </w:rPr>
        <w:t>минималне</w:t>
      </w:r>
      <w:r w:rsidRPr="003C37E4">
        <w:rPr>
          <w:rFonts w:ascii="Times New Roman" w:hAnsi="Times New Roman"/>
          <w:lang w:val="sr-Latn-CS"/>
        </w:rPr>
        <w:t xml:space="preserve"> </w:t>
      </w:r>
      <w:r w:rsidRPr="003C37E4">
        <w:rPr>
          <w:rFonts w:ascii="Times New Roman" w:hAnsi="Times New Roman"/>
        </w:rPr>
        <w:t>носивости</w:t>
      </w:r>
      <w:r w:rsidRPr="003C37E4">
        <w:rPr>
          <w:rFonts w:ascii="Times New Roman" w:hAnsi="Times New Roman"/>
          <w:lang w:val="sr-Latn-CS"/>
        </w:rPr>
        <w:t xml:space="preserve"> 3</w:t>
      </w:r>
      <w:r w:rsidRPr="003C37E4">
        <w:rPr>
          <w:rFonts w:ascii="Times New Roman" w:hAnsi="Times New Roman"/>
        </w:rPr>
        <w:t>т</w:t>
      </w:r>
      <w:r w:rsidRPr="003C37E4">
        <w:rPr>
          <w:rFonts w:ascii="Times New Roman" w:hAnsi="Times New Roman"/>
          <w:lang w:val="sr-Latn-CS"/>
        </w:rPr>
        <w:t xml:space="preserve"> </w:t>
      </w:r>
      <w:r w:rsidRPr="003C37E4">
        <w:rPr>
          <w:rFonts w:ascii="Times New Roman" w:hAnsi="Times New Roman"/>
        </w:rPr>
        <w:t>за</w:t>
      </w:r>
      <w:r w:rsidRPr="003C37E4">
        <w:rPr>
          <w:rFonts w:ascii="Times New Roman" w:hAnsi="Times New Roman"/>
          <w:lang w:val="sr-Latn-CS"/>
        </w:rPr>
        <w:t xml:space="preserve"> </w:t>
      </w:r>
      <w:r w:rsidRPr="003C37E4">
        <w:rPr>
          <w:rFonts w:ascii="Times New Roman" w:hAnsi="Times New Roman"/>
        </w:rPr>
        <w:t>извршење</w:t>
      </w:r>
      <w:r w:rsidRPr="003C37E4">
        <w:rPr>
          <w:rFonts w:ascii="Times New Roman" w:hAnsi="Times New Roman"/>
          <w:lang w:val="sr-Latn-CS"/>
        </w:rPr>
        <w:t xml:space="preserve"> </w:t>
      </w:r>
      <w:r w:rsidRPr="003C37E4">
        <w:rPr>
          <w:rFonts w:ascii="Times New Roman" w:hAnsi="Times New Roman"/>
        </w:rPr>
        <w:t>предметне</w:t>
      </w:r>
      <w:r w:rsidRPr="003C37E4">
        <w:rPr>
          <w:rFonts w:ascii="Times New Roman" w:hAnsi="Times New Roman"/>
          <w:lang w:val="sr-Latn-CS"/>
        </w:rPr>
        <w:t xml:space="preserve"> </w:t>
      </w:r>
      <w:r w:rsidRPr="003C37E4">
        <w:rPr>
          <w:rFonts w:ascii="Times New Roman" w:hAnsi="Times New Roman"/>
        </w:rPr>
        <w:t>услуге</w:t>
      </w:r>
      <w:r w:rsidRPr="003C37E4">
        <w:rPr>
          <w:rFonts w:ascii="Times New Roman" w:hAnsi="Times New Roman"/>
          <w:lang w:val="sr-Latn-CS"/>
        </w:rPr>
        <w:t>.</w:t>
      </w:r>
    </w:p>
    <w:p w:rsidR="00BF464B" w:rsidRDefault="00BF464B" w:rsidP="00BF464B">
      <w:pPr>
        <w:autoSpaceDE w:val="0"/>
        <w:autoSpaceDN w:val="0"/>
        <w:adjustRightInd w:val="0"/>
        <w:ind w:firstLine="720"/>
        <w:jc w:val="both"/>
        <w:rPr>
          <w:rFonts w:ascii="Times New Roman" w:hAnsi="Times New Roman"/>
          <w:noProof/>
          <w:sz w:val="24"/>
          <w:szCs w:val="24"/>
          <w:lang w:val="sr-Cyrl-CS"/>
        </w:rPr>
      </w:pPr>
    </w:p>
    <w:p w:rsidR="00BF464B" w:rsidRDefault="00BF464B" w:rsidP="00BF464B">
      <w:pPr>
        <w:autoSpaceDE w:val="0"/>
        <w:autoSpaceDN w:val="0"/>
        <w:adjustRightInd w:val="0"/>
        <w:jc w:val="both"/>
        <w:rPr>
          <w:rFonts w:ascii="Times New Roman" w:hAnsi="Times New Roman"/>
          <w:b/>
          <w:sz w:val="20"/>
          <w:szCs w:val="20"/>
          <w:lang w:val="sr-Cyrl-CS"/>
        </w:rPr>
      </w:pPr>
    </w:p>
    <w:p w:rsidR="00BF464B" w:rsidRDefault="00BF464B" w:rsidP="00BF464B">
      <w:pPr>
        <w:autoSpaceDE w:val="0"/>
        <w:autoSpaceDN w:val="0"/>
        <w:adjustRightInd w:val="0"/>
        <w:jc w:val="both"/>
        <w:rPr>
          <w:rFonts w:ascii="Times New Roman" w:hAnsi="Times New Roman"/>
          <w:b/>
          <w:sz w:val="20"/>
          <w:szCs w:val="20"/>
          <w:lang w:val="sr-Cyrl-CS"/>
        </w:rPr>
      </w:pPr>
    </w:p>
    <w:p w:rsidR="00BF464B" w:rsidRDefault="00BF464B" w:rsidP="00BF464B">
      <w:pPr>
        <w:autoSpaceDE w:val="0"/>
        <w:autoSpaceDN w:val="0"/>
        <w:adjustRightInd w:val="0"/>
        <w:jc w:val="both"/>
        <w:rPr>
          <w:rFonts w:ascii="Times New Roman" w:hAnsi="Times New Roman"/>
          <w:b/>
          <w:sz w:val="20"/>
          <w:szCs w:val="20"/>
          <w:lang w:val="sr-Cyrl-CS"/>
        </w:rPr>
      </w:pPr>
    </w:p>
    <w:p w:rsidR="00BF464B" w:rsidRDefault="00BF464B" w:rsidP="00BF464B">
      <w:pPr>
        <w:autoSpaceDE w:val="0"/>
        <w:autoSpaceDN w:val="0"/>
        <w:adjustRightInd w:val="0"/>
        <w:jc w:val="both"/>
        <w:rPr>
          <w:rFonts w:ascii="Times New Roman" w:hAnsi="Times New Roman"/>
          <w:b/>
          <w:sz w:val="20"/>
          <w:szCs w:val="20"/>
          <w:lang w:val="sr-Cyrl-CS"/>
        </w:rPr>
      </w:pPr>
    </w:p>
    <w:p w:rsidR="00BF464B" w:rsidRPr="007537FD" w:rsidRDefault="00BF464B" w:rsidP="00BF464B">
      <w:pPr>
        <w:autoSpaceDE w:val="0"/>
        <w:autoSpaceDN w:val="0"/>
        <w:adjustRightInd w:val="0"/>
        <w:jc w:val="both"/>
        <w:rPr>
          <w:rFonts w:ascii="Times New Roman" w:hAnsi="Times New Roman"/>
          <w:b/>
          <w:sz w:val="20"/>
          <w:szCs w:val="20"/>
          <w:lang w:val="sr-Cyrl-CS"/>
        </w:rPr>
      </w:pPr>
    </w:p>
    <w:p w:rsidR="00BF464B"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i/>
          <w:color w:val="000000"/>
          <w:kern w:val="1"/>
          <w:sz w:val="24"/>
          <w:szCs w:val="24"/>
          <w:lang w:val="ru-RU" w:eastAsia="ar-SA"/>
        </w:rPr>
      </w:pPr>
      <w:r w:rsidRPr="00DC6729">
        <w:rPr>
          <w:rFonts w:ascii="Times New Roman" w:eastAsia="Times New Roman" w:hAnsi="Times New Roman"/>
          <w:b/>
          <w:i/>
          <w:color w:val="000000"/>
          <w:kern w:val="1"/>
          <w:sz w:val="24"/>
          <w:szCs w:val="24"/>
          <w:lang w:val="ru-RU" w:eastAsia="ar-SA"/>
        </w:rPr>
        <w:lastRenderedPageBreak/>
        <w:t>4.1. УПУТСТВО КАКО СЕ ДОКАЗУЈЕ ИСПУЊЕНОСТ УСЛОВА</w:t>
      </w: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lang w:val="sr-Cyrl-CS" w:eastAsia="ar-SA"/>
        </w:rPr>
      </w:pP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C56BA6">
        <w:rPr>
          <w:rFonts w:ascii="Times New Roman" w:eastAsia="Times New Roman" w:hAnsi="Times New Roman"/>
          <w:color w:val="000000"/>
          <w:kern w:val="1"/>
          <w:sz w:val="24"/>
          <w:szCs w:val="24"/>
          <w:lang w:val="ru-RU" w:eastAsia="ar-SA"/>
        </w:rPr>
        <w:t xml:space="preserve">Испуњеност </w:t>
      </w:r>
      <w:r w:rsidRPr="00C56BA6">
        <w:rPr>
          <w:rFonts w:ascii="Times New Roman" w:eastAsia="Times New Roman" w:hAnsi="Times New Roman"/>
          <w:b/>
          <w:color w:val="000000"/>
          <w:kern w:val="1"/>
          <w:sz w:val="24"/>
          <w:szCs w:val="24"/>
          <w:lang w:val="ru-RU" w:eastAsia="ar-SA"/>
        </w:rPr>
        <w:t xml:space="preserve">ОБАВЕЗНИХ УСЛОВА </w:t>
      </w:r>
      <w:r w:rsidRPr="00C56BA6">
        <w:rPr>
          <w:rFonts w:ascii="Times New Roman" w:eastAsia="Times New Roman" w:hAnsi="Times New Roman"/>
          <w:color w:val="000000"/>
          <w:kern w:val="1"/>
          <w:sz w:val="24"/>
          <w:szCs w:val="24"/>
          <w:lang w:val="ru-RU" w:eastAsia="ar-SA"/>
        </w:rPr>
        <w:t>за учешће у поступку предметне јавне набавке, понуђач доказује достављањем следећих доказа:</w:t>
      </w:r>
    </w:p>
    <w:p w:rsidR="00BF464B" w:rsidRPr="00C56BA6"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sr-Latn-CS" w:eastAsia="ar-SA"/>
        </w:rPr>
      </w:pP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b/>
          <w:color w:val="000000"/>
          <w:kern w:val="1"/>
          <w:sz w:val="24"/>
          <w:szCs w:val="24"/>
          <w:lang w:val="ru-RU" w:eastAsia="ar-SA"/>
        </w:rPr>
      </w:pPr>
      <w:r w:rsidRPr="00C56BA6">
        <w:rPr>
          <w:rFonts w:ascii="Times New Roman" w:eastAsia="Times New Roman" w:hAnsi="Times New Roman"/>
          <w:b/>
          <w:color w:val="000000"/>
          <w:kern w:val="1"/>
          <w:sz w:val="24"/>
          <w:szCs w:val="24"/>
          <w:lang w:val="ru-RU" w:eastAsia="ar-SA"/>
        </w:rPr>
        <w:t>1.Услов из чл. 75.ст.1. тач. 1) Закона</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b/>
          <w:color w:val="000000"/>
          <w:kern w:val="1"/>
          <w:sz w:val="24"/>
          <w:szCs w:val="24"/>
          <w:lang w:val="ru-RU" w:eastAsia="ar-SA"/>
        </w:rPr>
        <w:t>Доказ:</w:t>
      </w:r>
      <w:r w:rsidRPr="00C56BA6">
        <w:rPr>
          <w:rFonts w:ascii="Times New Roman" w:eastAsia="TT2C2o00" w:hAnsi="Times New Roman"/>
          <w:color w:val="000000"/>
          <w:kern w:val="1"/>
          <w:sz w:val="24"/>
          <w:szCs w:val="24"/>
          <w:lang w:val="ru-RU" w:eastAsia="ar-SA"/>
        </w:rPr>
        <w:t xml:space="preserve"> </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ru-RU" w:eastAsia="ar-SA"/>
        </w:rPr>
        <w:t>Извод из регистра Агенције за привредне регистре, односно извод из регистра надлежног Привредног суда.</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r w:rsidRPr="00C56BA6">
        <w:rPr>
          <w:rFonts w:ascii="Times New Roman" w:eastAsia="Times New Roman" w:hAnsi="Times New Roman"/>
          <w:bCs/>
          <w:color w:val="000000"/>
          <w:kern w:val="1"/>
          <w:sz w:val="24"/>
          <w:szCs w:val="24"/>
          <w:lang w:val="ru-RU" w:eastAsia="ar-SA"/>
        </w:rPr>
        <w:t>Напомена: понуђач није дужан да достави Извод из АПР-а, који је</w:t>
      </w:r>
      <w:r w:rsidRPr="00C56BA6">
        <w:rPr>
          <w:rFonts w:ascii="Times New Roman" w:eastAsia="Times New Roman" w:hAnsi="Times New Roman"/>
          <w:color w:val="000000"/>
          <w:kern w:val="1"/>
          <w:sz w:val="24"/>
          <w:szCs w:val="24"/>
          <w:lang w:val="ru-RU" w:eastAsia="ar-SA"/>
        </w:rPr>
        <w:t xml:space="preserve"> </w:t>
      </w:r>
      <w:r w:rsidRPr="00C56BA6">
        <w:rPr>
          <w:rFonts w:ascii="Times New Roman" w:eastAsia="Times New Roman" w:hAnsi="Times New Roman"/>
          <w:bCs/>
          <w:color w:val="000000"/>
          <w:kern w:val="1"/>
          <w:sz w:val="24"/>
          <w:szCs w:val="24"/>
          <w:lang w:val="ru-RU" w:eastAsia="ar-SA"/>
        </w:rPr>
        <w:t>јавно доступан на интернет страници надлежног органа – АПР-а).</w:t>
      </w:r>
    </w:p>
    <w:p w:rsidR="00BF464B" w:rsidRPr="00C56BA6" w:rsidRDefault="00BF464B" w:rsidP="00BF464B">
      <w:pPr>
        <w:suppressAutoHyphens/>
        <w:autoSpaceDE w:val="0"/>
        <w:autoSpaceDN w:val="0"/>
        <w:adjustRightInd w:val="0"/>
        <w:spacing w:after="0" w:line="240" w:lineRule="auto"/>
        <w:jc w:val="both"/>
        <w:rPr>
          <w:rFonts w:ascii="Times New Roman" w:eastAsia="Times New Roman" w:hAnsi="Times New Roman"/>
          <w:b/>
          <w:color w:val="000000"/>
          <w:kern w:val="1"/>
          <w:sz w:val="24"/>
          <w:szCs w:val="24"/>
          <w:lang w:val="sr-Latn-CS" w:eastAsia="ar-SA"/>
        </w:rPr>
      </w:pPr>
    </w:p>
    <w:p w:rsidR="00BF464B" w:rsidRPr="00C56BA6" w:rsidRDefault="00BF464B" w:rsidP="00BF464B">
      <w:pPr>
        <w:suppressAutoHyphens/>
        <w:autoSpaceDE w:val="0"/>
        <w:autoSpaceDN w:val="0"/>
        <w:adjustRightInd w:val="0"/>
        <w:spacing w:after="0" w:line="240" w:lineRule="auto"/>
        <w:jc w:val="both"/>
        <w:rPr>
          <w:rFonts w:ascii="Times New Roman" w:eastAsia="Times New Roman" w:hAnsi="Times New Roman"/>
          <w:b/>
          <w:color w:val="000000"/>
          <w:kern w:val="1"/>
          <w:sz w:val="24"/>
          <w:szCs w:val="24"/>
          <w:lang w:val="sr-Latn-CS" w:eastAsia="ar-SA"/>
        </w:rPr>
      </w:pPr>
    </w:p>
    <w:p w:rsidR="00BF464B" w:rsidRPr="00C56BA6" w:rsidRDefault="00BF464B" w:rsidP="00BF464B">
      <w:pPr>
        <w:suppressAutoHyphens/>
        <w:autoSpaceDE w:val="0"/>
        <w:autoSpaceDN w:val="0"/>
        <w:adjustRightInd w:val="0"/>
        <w:spacing w:after="0" w:line="240" w:lineRule="auto"/>
        <w:ind w:left="-360" w:firstLine="1080"/>
        <w:jc w:val="both"/>
        <w:rPr>
          <w:rFonts w:ascii="Times New Roman" w:eastAsia="Times New Roman" w:hAnsi="Times New Roman"/>
          <w:color w:val="000000"/>
          <w:kern w:val="1"/>
          <w:sz w:val="24"/>
          <w:szCs w:val="24"/>
          <w:lang w:val="ru-RU" w:eastAsia="ar-SA"/>
        </w:rPr>
      </w:pPr>
      <w:r w:rsidRPr="00C56BA6">
        <w:rPr>
          <w:rFonts w:ascii="Times New Roman" w:eastAsia="Times New Roman" w:hAnsi="Times New Roman"/>
          <w:b/>
          <w:color w:val="000000"/>
          <w:kern w:val="1"/>
          <w:sz w:val="24"/>
          <w:szCs w:val="24"/>
          <w:lang w:val="ru-RU" w:eastAsia="ar-SA"/>
        </w:rPr>
        <w:t>2.Услов из чл. 75.ст.1. тач. 2) Закона</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b/>
          <w:color w:val="000000"/>
          <w:kern w:val="1"/>
          <w:sz w:val="24"/>
          <w:szCs w:val="24"/>
          <w:lang w:val="ru-RU" w:eastAsia="ar-SA"/>
        </w:rPr>
      </w:pPr>
      <w:r w:rsidRPr="00C56BA6">
        <w:rPr>
          <w:rFonts w:ascii="Times New Roman" w:eastAsia="TT2C2o00" w:hAnsi="Times New Roman"/>
          <w:b/>
          <w:color w:val="000000"/>
          <w:kern w:val="1"/>
          <w:sz w:val="24"/>
          <w:szCs w:val="24"/>
          <w:lang w:val="ru-RU" w:eastAsia="ar-SA"/>
        </w:rPr>
        <w:t xml:space="preserve">Доказ: </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ru-RU" w:eastAsia="ar-SA"/>
        </w:rPr>
        <w:t xml:space="preserve">ПРАВНА ЛИЦА </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sr-Cyrl-CS" w:eastAsia="ar-SA"/>
        </w:rPr>
        <w:t xml:space="preserve">1) </w:t>
      </w:r>
      <w:r w:rsidRPr="00C56BA6">
        <w:rPr>
          <w:rFonts w:ascii="Times New Roman" w:eastAsia="TT2C2o00" w:hAnsi="Times New Roman"/>
          <w:color w:val="000000"/>
          <w:kern w:val="1"/>
          <w:sz w:val="24"/>
          <w:szCs w:val="24"/>
          <w:lang w:val="ru-RU" w:eastAsia="ar-SA"/>
        </w:rPr>
        <w:t xml:space="preserve">Извод из казнене евиденције, односно уверење </w:t>
      </w:r>
      <w:r w:rsidRPr="00C56BA6">
        <w:rPr>
          <w:rFonts w:ascii="Times New Roman" w:eastAsia="TT2C2o00" w:hAnsi="Times New Roman"/>
          <w:color w:val="000000"/>
          <w:kern w:val="1"/>
          <w:sz w:val="24"/>
          <w:szCs w:val="24"/>
          <w:lang w:val="sr-Latn-CS" w:eastAsia="ar-SA"/>
        </w:rPr>
        <w:t>основног</w:t>
      </w:r>
      <w:r w:rsidRPr="00C56BA6">
        <w:rPr>
          <w:rFonts w:ascii="Times New Roman" w:eastAsia="TT2C2o00" w:hAnsi="Times New Roman"/>
          <w:color w:val="000000"/>
          <w:kern w:val="1"/>
          <w:sz w:val="24"/>
          <w:szCs w:val="24"/>
          <w:lang w:val="ru-RU" w:eastAsia="ar-SA"/>
        </w:rPr>
        <w:t xml:space="preserve"> суда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ru-RU" w:eastAsia="ar-SA"/>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ru-RU" w:eastAsia="ar-SA"/>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деле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64B"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ru-RU" w:eastAsia="ar-SA"/>
        </w:rPr>
        <w:t>ПРЕДУЗЕТНИЦИ И ФИЗИЧКА ЛИЦА</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T2C2o00" w:hAnsi="Times New Roman"/>
          <w:color w:val="000000"/>
          <w:kern w:val="1"/>
          <w:sz w:val="24"/>
          <w:szCs w:val="24"/>
          <w:lang w:val="ru-RU" w:eastAsia="ar-SA"/>
        </w:rPr>
      </w:pPr>
      <w:r w:rsidRPr="00C56BA6">
        <w:rPr>
          <w:rFonts w:ascii="Times New Roman" w:eastAsia="TT2C2o00" w:hAnsi="Times New Roman"/>
          <w:color w:val="000000"/>
          <w:kern w:val="1"/>
          <w:sz w:val="24"/>
          <w:szCs w:val="24"/>
          <w:lang w:val="ru-RU" w:eastAsia="ar-SA"/>
        </w:rPr>
        <w:t xml:space="preserve">1)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BF464B" w:rsidRPr="00D73AF2" w:rsidRDefault="00BF464B" w:rsidP="00BF464B">
      <w:pPr>
        <w:suppressAutoHyphens/>
        <w:autoSpaceDE w:val="0"/>
        <w:autoSpaceDN w:val="0"/>
        <w:adjustRightInd w:val="0"/>
        <w:spacing w:after="0" w:line="240" w:lineRule="auto"/>
        <w:jc w:val="both"/>
        <w:rPr>
          <w:rFonts w:ascii="Times New Roman" w:eastAsia="Times New Roman" w:hAnsi="Times New Roman"/>
          <w:b/>
          <w:color w:val="000000"/>
          <w:kern w:val="1"/>
          <w:sz w:val="24"/>
          <w:szCs w:val="24"/>
          <w:lang w:val="ru-RU" w:eastAsia="ar-SA"/>
        </w:rPr>
      </w:pPr>
      <w:r w:rsidRPr="00C56BA6">
        <w:rPr>
          <w:rFonts w:ascii="Times New Roman" w:eastAsia="Times New Roman" w:hAnsi="Times New Roman"/>
          <w:b/>
          <w:color w:val="000000"/>
          <w:kern w:val="1"/>
          <w:sz w:val="24"/>
          <w:szCs w:val="24"/>
          <w:lang w:val="ru-RU" w:eastAsia="ar-SA"/>
        </w:rPr>
        <w:t>Доказ не може бити старији од два месеца пре отварања понуда;</w:t>
      </w:r>
    </w:p>
    <w:p w:rsidR="00BF464B" w:rsidRPr="00C56BA6" w:rsidRDefault="00BF464B" w:rsidP="00BF464B">
      <w:pPr>
        <w:suppressAutoHyphens/>
        <w:autoSpaceDE w:val="0"/>
        <w:autoSpaceDN w:val="0"/>
        <w:adjustRightInd w:val="0"/>
        <w:spacing w:after="0" w:line="240" w:lineRule="auto"/>
        <w:jc w:val="both"/>
        <w:rPr>
          <w:rFonts w:ascii="Times New Roman" w:eastAsia="Times New Roman" w:hAnsi="Times New Roman"/>
          <w:b/>
          <w:color w:val="000000"/>
          <w:kern w:val="1"/>
          <w:sz w:val="24"/>
          <w:szCs w:val="24"/>
          <w:lang w:val="sr-Latn-CS" w:eastAsia="ar-SA"/>
        </w:rPr>
      </w:pPr>
    </w:p>
    <w:p w:rsidR="00BF464B" w:rsidRPr="00C56BA6" w:rsidRDefault="00BF464B" w:rsidP="00BF464B">
      <w:pPr>
        <w:suppressAutoHyphens/>
        <w:autoSpaceDE w:val="0"/>
        <w:autoSpaceDN w:val="0"/>
        <w:adjustRightInd w:val="0"/>
        <w:spacing w:after="0" w:line="240" w:lineRule="auto"/>
        <w:ind w:left="-360" w:firstLine="1080"/>
        <w:jc w:val="both"/>
        <w:rPr>
          <w:rFonts w:ascii="Times New Roman" w:eastAsia="Times New Roman" w:hAnsi="Times New Roman"/>
          <w:color w:val="000000"/>
          <w:kern w:val="1"/>
          <w:sz w:val="24"/>
          <w:szCs w:val="24"/>
          <w:lang w:val="ru-RU" w:eastAsia="ar-SA"/>
        </w:rPr>
      </w:pPr>
      <w:r w:rsidRPr="00C56BA6">
        <w:rPr>
          <w:rFonts w:ascii="Times New Roman" w:eastAsia="Times New Roman" w:hAnsi="Times New Roman"/>
          <w:b/>
          <w:color w:val="000000"/>
          <w:kern w:val="1"/>
          <w:sz w:val="24"/>
          <w:szCs w:val="24"/>
          <w:lang w:val="ru-RU" w:eastAsia="ar-SA"/>
        </w:rPr>
        <w:t>3.Услов из чл. 75.ст.1. тач. 4) Закона</w:t>
      </w:r>
    </w:p>
    <w:p w:rsidR="00BF464B" w:rsidRPr="00C56BA6" w:rsidRDefault="00BF464B" w:rsidP="00BF464B">
      <w:pPr>
        <w:suppressAutoHyphens/>
        <w:autoSpaceDE w:val="0"/>
        <w:spacing w:after="0" w:line="240" w:lineRule="auto"/>
        <w:ind w:firstLine="720"/>
        <w:jc w:val="both"/>
        <w:rPr>
          <w:rFonts w:ascii="Times New Roman" w:eastAsia="TT2C2o00" w:hAnsi="Times New Roman"/>
          <w:color w:val="000000"/>
          <w:kern w:val="1"/>
          <w:sz w:val="24"/>
          <w:szCs w:val="24"/>
          <w:lang w:val="sr-Latn-CS" w:eastAsia="ar-SA"/>
        </w:rPr>
      </w:pPr>
      <w:r w:rsidRPr="00C56BA6">
        <w:rPr>
          <w:rFonts w:ascii="Times New Roman" w:eastAsia="TT2C2o00" w:hAnsi="Times New Roman"/>
          <w:color w:val="000000"/>
          <w:kern w:val="1"/>
          <w:sz w:val="24"/>
          <w:szCs w:val="24"/>
          <w:lang w:val="ru-RU" w:eastAsia="ar-SA"/>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потвру Агенције за приватизацију да се понуђач налази у поступку приватизације;</w:t>
      </w:r>
    </w:p>
    <w:p w:rsidR="00BF464B" w:rsidRPr="00070713" w:rsidRDefault="00BF464B" w:rsidP="00BF464B">
      <w:pPr>
        <w:suppressAutoHyphens/>
        <w:autoSpaceDE w:val="0"/>
        <w:spacing w:after="0" w:line="240" w:lineRule="auto"/>
        <w:jc w:val="both"/>
        <w:rPr>
          <w:rFonts w:ascii="Times New Roman" w:eastAsia="Times New Roman" w:hAnsi="Times New Roman"/>
          <w:b/>
          <w:color w:val="000000"/>
          <w:kern w:val="1"/>
          <w:sz w:val="24"/>
          <w:szCs w:val="24"/>
          <w:lang w:val="ru-RU" w:eastAsia="ar-SA"/>
        </w:rPr>
      </w:pPr>
      <w:r w:rsidRPr="00C56BA6">
        <w:rPr>
          <w:rFonts w:ascii="Times New Roman" w:eastAsia="TT2C2o00" w:hAnsi="Times New Roman"/>
          <w:b/>
          <w:color w:val="000000"/>
          <w:kern w:val="1"/>
          <w:sz w:val="24"/>
          <w:szCs w:val="24"/>
          <w:lang w:val="ru-RU" w:eastAsia="ar-SA"/>
        </w:rPr>
        <w:t>Доказ</w:t>
      </w:r>
      <w:r w:rsidRPr="00C56BA6">
        <w:rPr>
          <w:rFonts w:ascii="Times New Roman" w:eastAsia="TT2C2o00" w:hAnsi="Times New Roman"/>
          <w:b/>
          <w:color w:val="000000"/>
          <w:kern w:val="1"/>
          <w:sz w:val="24"/>
          <w:szCs w:val="24"/>
          <w:lang w:val="sr-Latn-CS" w:eastAsia="ar-SA"/>
        </w:rPr>
        <w:t>и</w:t>
      </w:r>
      <w:r w:rsidRPr="00C56BA6">
        <w:rPr>
          <w:rFonts w:ascii="Times New Roman" w:eastAsia="TT2C2o00" w:hAnsi="Times New Roman"/>
          <w:b/>
          <w:color w:val="000000"/>
          <w:kern w:val="1"/>
          <w:sz w:val="24"/>
          <w:szCs w:val="24"/>
          <w:lang w:val="ru-RU" w:eastAsia="ar-SA"/>
        </w:rPr>
        <w:t xml:space="preserve"> не мо</w:t>
      </w:r>
      <w:r w:rsidRPr="00C56BA6">
        <w:rPr>
          <w:rFonts w:ascii="Times New Roman" w:eastAsia="TT2C2o00" w:hAnsi="Times New Roman"/>
          <w:b/>
          <w:color w:val="000000"/>
          <w:kern w:val="1"/>
          <w:sz w:val="24"/>
          <w:szCs w:val="24"/>
          <w:lang w:val="sr-Latn-CS" w:eastAsia="ar-SA"/>
        </w:rPr>
        <w:t>гу</w:t>
      </w:r>
      <w:r w:rsidRPr="00C56BA6">
        <w:rPr>
          <w:rFonts w:ascii="Times New Roman" w:eastAsia="TT2C2o00" w:hAnsi="Times New Roman"/>
          <w:b/>
          <w:color w:val="000000"/>
          <w:kern w:val="1"/>
          <w:sz w:val="24"/>
          <w:szCs w:val="24"/>
          <w:lang w:val="ru-RU" w:eastAsia="ar-SA"/>
        </w:rPr>
        <w:t xml:space="preserve"> бити старији од два месеца пре отварања понуда.</w:t>
      </w:r>
    </w:p>
    <w:p w:rsidR="00BF464B" w:rsidRPr="00F94E44"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val="sr-Cyrl-CS" w:eastAsia="ar-SA"/>
        </w:rPr>
      </w:pPr>
    </w:p>
    <w:p w:rsidR="00BF464B" w:rsidRPr="00C56BA6" w:rsidRDefault="00BF464B" w:rsidP="00BF464B">
      <w:pPr>
        <w:suppressAutoHyphens/>
        <w:autoSpaceDE w:val="0"/>
        <w:autoSpaceDN w:val="0"/>
        <w:adjustRightInd w:val="0"/>
        <w:spacing w:after="0" w:line="240" w:lineRule="auto"/>
        <w:ind w:left="-360" w:firstLine="1080"/>
        <w:jc w:val="both"/>
        <w:rPr>
          <w:rFonts w:ascii="Times New Roman" w:eastAsia="TT2C2o00" w:hAnsi="Times New Roman"/>
          <w:color w:val="000000"/>
          <w:kern w:val="1"/>
          <w:sz w:val="24"/>
          <w:szCs w:val="24"/>
          <w:lang w:val="ru-RU" w:eastAsia="ar-SA"/>
        </w:rPr>
      </w:pPr>
      <w:r w:rsidRPr="00C56BA6">
        <w:rPr>
          <w:rFonts w:ascii="Times New Roman" w:eastAsia="Times New Roman" w:hAnsi="Times New Roman"/>
          <w:b/>
          <w:color w:val="000000"/>
          <w:kern w:val="1"/>
          <w:sz w:val="24"/>
          <w:szCs w:val="24"/>
          <w:lang w:val="ru-RU" w:eastAsia="ar-SA"/>
        </w:rPr>
        <w:t>4.Услов из члана  75. ст. 2. Закона</w:t>
      </w:r>
    </w:p>
    <w:p w:rsidR="00BF464B" w:rsidRPr="00C56BA6" w:rsidRDefault="00BF464B" w:rsidP="00BF464B">
      <w:pPr>
        <w:suppressAutoHyphens/>
        <w:autoSpaceDE w:val="0"/>
        <w:autoSpaceDN w:val="0"/>
        <w:adjustRightInd w:val="0"/>
        <w:spacing w:after="0" w:line="240" w:lineRule="auto"/>
        <w:ind w:left="-360" w:firstLine="1080"/>
        <w:jc w:val="both"/>
        <w:rPr>
          <w:rFonts w:ascii="Times New Roman" w:eastAsia="TT2C2o00" w:hAnsi="Times New Roman"/>
          <w:b/>
          <w:color w:val="000000"/>
          <w:kern w:val="1"/>
          <w:sz w:val="24"/>
          <w:szCs w:val="24"/>
          <w:lang w:val="ru-RU" w:eastAsia="ar-SA"/>
        </w:rPr>
      </w:pPr>
      <w:r w:rsidRPr="00C56BA6">
        <w:rPr>
          <w:rFonts w:ascii="Times New Roman" w:eastAsia="TT2C2o00" w:hAnsi="Times New Roman"/>
          <w:b/>
          <w:color w:val="000000"/>
          <w:kern w:val="1"/>
          <w:sz w:val="24"/>
          <w:szCs w:val="24"/>
          <w:lang w:val="ru-RU" w:eastAsia="ar-SA"/>
        </w:rPr>
        <w:t>Доказ:</w:t>
      </w:r>
    </w:p>
    <w:p w:rsidR="00BF464B" w:rsidRPr="00C56BA6"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C56BA6">
        <w:rPr>
          <w:rFonts w:ascii="Times New Roman" w:eastAsia="Times New Roman" w:hAnsi="Times New Roman"/>
          <w:color w:val="000000"/>
          <w:kern w:val="1"/>
          <w:sz w:val="24"/>
          <w:szCs w:val="24"/>
          <w:lang w:val="sr-Latn-CS" w:eastAsia="ar-SA"/>
        </w:rPr>
        <w:lastRenderedPageBreak/>
        <w:t>Попуњен, п</w:t>
      </w:r>
      <w:r w:rsidRPr="00C56BA6">
        <w:rPr>
          <w:rFonts w:ascii="Times New Roman" w:eastAsia="Times New Roman" w:hAnsi="Times New Roman"/>
          <w:color w:val="000000"/>
          <w:kern w:val="1"/>
          <w:sz w:val="24"/>
          <w:szCs w:val="24"/>
          <w:lang w:val="ru-RU" w:eastAsia="ar-SA"/>
        </w:rPr>
        <w:t xml:space="preserve">отписан и оверен образац изјаве (Прилог </w:t>
      </w:r>
      <w:r>
        <w:rPr>
          <w:rFonts w:ascii="Times New Roman" w:eastAsia="Times New Roman" w:hAnsi="Times New Roman"/>
          <w:color w:val="000000"/>
          <w:kern w:val="1"/>
          <w:sz w:val="24"/>
          <w:szCs w:val="24"/>
          <w:lang w:val="ru-RU" w:eastAsia="ar-SA"/>
        </w:rPr>
        <w:t>дат у конкурсној документацији</w:t>
      </w:r>
      <w:r w:rsidRPr="00C56BA6">
        <w:rPr>
          <w:rFonts w:ascii="Times New Roman" w:eastAsia="Times New Roman" w:hAnsi="Times New Roman"/>
          <w:color w:val="000000"/>
          <w:kern w:val="1"/>
          <w:sz w:val="24"/>
          <w:szCs w:val="24"/>
          <w:lang w:val="ru-RU" w:eastAsia="ar-SA"/>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val="sr-Cyrl-CS" w:eastAsia="ar-SA"/>
        </w:rPr>
      </w:pPr>
    </w:p>
    <w:p w:rsidR="00BF464B" w:rsidRPr="00C56BA6"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ru-RU" w:eastAsia="ar-SA"/>
        </w:rPr>
      </w:pPr>
      <w:r w:rsidRPr="00C56BA6">
        <w:rPr>
          <w:rFonts w:ascii="Times New Roman" w:eastAsia="Times New Roman" w:hAnsi="Times New Roman"/>
          <w:color w:val="000000"/>
          <w:kern w:val="1"/>
          <w:sz w:val="24"/>
          <w:szCs w:val="24"/>
          <w:lang w:val="ru-RU" w:eastAsia="ar-SA"/>
        </w:rPr>
        <w:t xml:space="preserve">Испуњеност </w:t>
      </w:r>
      <w:r w:rsidRPr="00C56BA6">
        <w:rPr>
          <w:rFonts w:ascii="Times New Roman" w:eastAsia="Times New Roman" w:hAnsi="Times New Roman"/>
          <w:b/>
          <w:color w:val="000000"/>
          <w:kern w:val="1"/>
          <w:sz w:val="24"/>
          <w:szCs w:val="24"/>
          <w:lang w:val="ru-RU" w:eastAsia="ar-SA"/>
        </w:rPr>
        <w:t xml:space="preserve">ДОДАТНИХ УСЛОВА </w:t>
      </w:r>
      <w:r w:rsidRPr="00C56BA6">
        <w:rPr>
          <w:rFonts w:ascii="Times New Roman" w:eastAsia="Times New Roman" w:hAnsi="Times New Roman"/>
          <w:color w:val="000000"/>
          <w:kern w:val="1"/>
          <w:sz w:val="24"/>
          <w:szCs w:val="24"/>
          <w:lang w:val="ru-RU" w:eastAsia="ar-SA"/>
        </w:rPr>
        <w:t>за учешће у поступку предметне јавне набавке, понуђач доказује достављањем следећих доказа:</w:t>
      </w: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b/>
          <w:color w:val="000000"/>
          <w:kern w:val="1"/>
          <w:sz w:val="24"/>
          <w:szCs w:val="24"/>
          <w:lang w:val="ru-RU" w:eastAsia="ar-SA"/>
        </w:rPr>
      </w:pPr>
      <w:r>
        <w:rPr>
          <w:rFonts w:ascii="Times New Roman" w:eastAsia="Times New Roman" w:hAnsi="Times New Roman"/>
          <w:color w:val="000000"/>
          <w:kern w:val="1"/>
          <w:sz w:val="24"/>
          <w:szCs w:val="24"/>
          <w:lang w:val="ru-RU" w:eastAsia="ar-SA"/>
        </w:rPr>
        <w:tab/>
      </w:r>
      <w:r w:rsidRPr="00AE0A09">
        <w:rPr>
          <w:rFonts w:ascii="Times New Roman" w:eastAsia="Times New Roman" w:hAnsi="Times New Roman"/>
          <w:b/>
          <w:color w:val="000000"/>
          <w:kern w:val="1"/>
          <w:sz w:val="24"/>
          <w:szCs w:val="24"/>
          <w:lang w:val="ru-RU" w:eastAsia="ar-SA"/>
        </w:rPr>
        <w:t>1.</w:t>
      </w:r>
      <w:r>
        <w:rPr>
          <w:rFonts w:ascii="Times New Roman" w:eastAsia="Times New Roman" w:hAnsi="Times New Roman"/>
          <w:color w:val="000000"/>
          <w:kern w:val="1"/>
          <w:sz w:val="24"/>
          <w:szCs w:val="24"/>
          <w:lang w:val="ru-RU" w:eastAsia="ar-SA"/>
        </w:rPr>
        <w:t xml:space="preserve"> </w:t>
      </w:r>
      <w:r w:rsidRPr="00AE0A09">
        <w:rPr>
          <w:rFonts w:ascii="Times New Roman" w:eastAsia="Times New Roman" w:hAnsi="Times New Roman"/>
          <w:b/>
          <w:color w:val="000000"/>
          <w:kern w:val="1"/>
          <w:sz w:val="24"/>
          <w:szCs w:val="24"/>
          <w:lang w:val="ru-RU" w:eastAsia="ar-SA"/>
        </w:rPr>
        <w:t>КАДРОВСКИ КАПА</w:t>
      </w:r>
      <w:r>
        <w:rPr>
          <w:rFonts w:ascii="Times New Roman" w:eastAsia="Times New Roman" w:hAnsi="Times New Roman"/>
          <w:b/>
          <w:color w:val="000000"/>
          <w:kern w:val="1"/>
          <w:sz w:val="24"/>
          <w:szCs w:val="24"/>
          <w:lang w:val="ru-RU" w:eastAsia="ar-SA"/>
        </w:rPr>
        <w:t>Ц</w:t>
      </w:r>
      <w:r w:rsidRPr="00AE0A09">
        <w:rPr>
          <w:rFonts w:ascii="Times New Roman" w:eastAsia="Times New Roman" w:hAnsi="Times New Roman"/>
          <w:b/>
          <w:color w:val="000000"/>
          <w:kern w:val="1"/>
          <w:sz w:val="24"/>
          <w:szCs w:val="24"/>
          <w:lang w:val="ru-RU" w:eastAsia="ar-SA"/>
        </w:rPr>
        <w:t>ИТЕТ:</w:t>
      </w:r>
    </w:p>
    <w:p w:rsidR="00BF464B" w:rsidRPr="00AE0A09" w:rsidRDefault="00BF464B" w:rsidP="00BF464B">
      <w:pPr>
        <w:suppressAutoHyphens/>
        <w:autoSpaceDE w:val="0"/>
        <w:autoSpaceDN w:val="0"/>
        <w:adjustRightInd w:val="0"/>
        <w:spacing w:after="0" w:line="240" w:lineRule="auto"/>
        <w:jc w:val="both"/>
        <w:rPr>
          <w:rFonts w:ascii="Times New Roman" w:eastAsia="Times New Roman" w:hAnsi="Times New Roman"/>
          <w:b/>
          <w:color w:val="000000"/>
          <w:kern w:val="1"/>
          <w:sz w:val="24"/>
          <w:szCs w:val="24"/>
          <w:lang w:val="ru-RU" w:eastAsia="ar-SA"/>
        </w:rPr>
      </w:pPr>
    </w:p>
    <w:p w:rsidR="00BF464B" w:rsidRPr="00641AD7" w:rsidRDefault="00BF464B" w:rsidP="00BF464B">
      <w:pPr>
        <w:spacing w:line="240" w:lineRule="auto"/>
        <w:ind w:firstLine="720"/>
        <w:jc w:val="both"/>
        <w:rPr>
          <w:rFonts w:ascii="Times New Roman" w:hAnsi="Times New Roman"/>
          <w:b/>
          <w:sz w:val="24"/>
          <w:szCs w:val="24"/>
          <w:u w:val="single"/>
          <w:lang w:val="sr-Cyrl-CS"/>
        </w:rPr>
      </w:pPr>
      <w:r>
        <w:rPr>
          <w:rFonts w:ascii="Times New Roman" w:eastAsia="Times New Roman" w:hAnsi="Times New Roman"/>
          <w:color w:val="000000"/>
          <w:kern w:val="1"/>
          <w:sz w:val="24"/>
          <w:szCs w:val="24"/>
          <w:lang w:val="ru-RU" w:eastAsia="ar-SA"/>
        </w:rPr>
        <w:t xml:space="preserve">1.1. Доставити </w:t>
      </w:r>
      <w:r>
        <w:rPr>
          <w:rFonts w:ascii="Times New Roman" w:hAnsi="Times New Roman"/>
          <w:lang w:val="sr-Cyrl-CS"/>
        </w:rPr>
        <w:t>к</w:t>
      </w:r>
      <w:r w:rsidRPr="00474997">
        <w:rPr>
          <w:rFonts w:ascii="Times New Roman" w:hAnsi="Times New Roman"/>
        </w:rPr>
        <w:t>опију</w:t>
      </w:r>
      <w:r>
        <w:rPr>
          <w:rFonts w:ascii="Times New Roman" w:hAnsi="Times New Roman"/>
          <w:lang w:val="sr-Cyrl-CS"/>
        </w:rPr>
        <w:t xml:space="preserve"> важећег М обрасца за </w:t>
      </w:r>
      <w:r>
        <w:rPr>
          <w:rFonts w:ascii="Times New Roman" w:hAnsi="Times New Roman"/>
        </w:rPr>
        <w:t>5</w:t>
      </w:r>
      <w:r>
        <w:rPr>
          <w:rFonts w:ascii="Times New Roman" w:hAnsi="Times New Roman"/>
          <w:lang w:val="sr-Cyrl-CS"/>
        </w:rPr>
        <w:t xml:space="preserve"> запослених</w:t>
      </w:r>
      <w:r w:rsidRPr="00A61777">
        <w:rPr>
          <w:rFonts w:ascii="Times New Roman" w:hAnsi="Times New Roman"/>
          <w:lang w:val="sr-Cyrl-CS"/>
        </w:rPr>
        <w:t xml:space="preserve"> или уговор о привременим и повременим пословима или уговор о делу или други доказ којим се потврђује радно ангажовање запосленог,</w:t>
      </w:r>
      <w:r>
        <w:rPr>
          <w:rFonts w:ascii="Times New Roman" w:hAnsi="Times New Roman"/>
          <w:lang w:val="sr-Cyrl-CS"/>
        </w:rPr>
        <w:t xml:space="preserve"> </w:t>
      </w:r>
      <w:r w:rsidRPr="00A61777">
        <w:rPr>
          <w:rFonts w:ascii="Times New Roman" w:hAnsi="Times New Roman"/>
          <w:lang w:val="sr-Cyrl-CS"/>
        </w:rPr>
        <w:t xml:space="preserve">  </w:t>
      </w:r>
      <w:r>
        <w:rPr>
          <w:rFonts w:ascii="Times New Roman" w:hAnsi="Times New Roman"/>
          <w:lang w:val="sr-Cyrl-CS"/>
        </w:rPr>
        <w:t>који не могу бити радно ангажовани после датума  објављивања јавног позива.</w:t>
      </w:r>
    </w:p>
    <w:p w:rsidR="00BF464B" w:rsidRPr="00656A59" w:rsidRDefault="00BF464B" w:rsidP="00BF464B">
      <w:pPr>
        <w:spacing w:line="240" w:lineRule="auto"/>
        <w:ind w:firstLine="720"/>
        <w:jc w:val="both"/>
        <w:rPr>
          <w:rFonts w:ascii="Times New Roman" w:hAnsi="Times New Roman"/>
          <w:bCs/>
          <w:iCs/>
          <w:sz w:val="24"/>
          <w:szCs w:val="24"/>
          <w:lang w:val="sr-Cyrl-CS"/>
        </w:rPr>
      </w:pPr>
      <w:r>
        <w:rPr>
          <w:rFonts w:ascii="Times New Roman" w:hAnsi="Times New Roman"/>
          <w:sz w:val="24"/>
          <w:szCs w:val="24"/>
          <w:lang w:val="sr-Cyrl-CS"/>
        </w:rPr>
        <w:t>1.2. Доставити к</w:t>
      </w:r>
      <w:r w:rsidRPr="00343232">
        <w:rPr>
          <w:rFonts w:ascii="Times New Roman" w:hAnsi="Times New Roman"/>
          <w:sz w:val="24"/>
          <w:szCs w:val="24"/>
        </w:rPr>
        <w:t xml:space="preserve">опију </w:t>
      </w:r>
      <w:r w:rsidRPr="005A1024">
        <w:rPr>
          <w:rFonts w:ascii="Times New Roman" w:hAnsi="Times New Roman"/>
          <w:b/>
          <w:sz w:val="24"/>
          <w:szCs w:val="24"/>
          <w:lang w:val="sr-Cyrl-CS"/>
        </w:rPr>
        <w:t>важеће</w:t>
      </w:r>
      <w:r w:rsidRPr="00343232">
        <w:rPr>
          <w:rFonts w:ascii="Times New Roman" w:hAnsi="Times New Roman"/>
          <w:sz w:val="24"/>
          <w:szCs w:val="24"/>
          <w:lang w:val="sr-Cyrl-CS"/>
        </w:rPr>
        <w:t xml:space="preserve"> </w:t>
      </w:r>
      <w:r w:rsidRPr="00343232">
        <w:rPr>
          <w:rFonts w:ascii="Times New Roman" w:hAnsi="Times New Roman"/>
          <w:sz w:val="24"/>
          <w:szCs w:val="24"/>
        </w:rPr>
        <w:t>лиценце</w:t>
      </w:r>
      <w:r>
        <w:rPr>
          <w:rFonts w:ascii="Times New Roman" w:hAnsi="Times New Roman"/>
          <w:sz w:val="24"/>
          <w:szCs w:val="24"/>
          <w:lang w:val="sr-Cyrl-CS"/>
        </w:rPr>
        <w:t xml:space="preserve"> одговорног извођача радова</w:t>
      </w:r>
      <w:r w:rsidRPr="00343232">
        <w:rPr>
          <w:rFonts w:ascii="Times New Roman" w:hAnsi="Times New Roman"/>
          <w:sz w:val="24"/>
          <w:szCs w:val="24"/>
        </w:rPr>
        <w:t xml:space="preserve"> </w:t>
      </w:r>
      <w:r w:rsidRPr="00343232">
        <w:rPr>
          <w:rFonts w:ascii="Times New Roman" w:hAnsi="Times New Roman"/>
          <w:noProof/>
          <w:sz w:val="24"/>
          <w:szCs w:val="24"/>
          <w:lang w:val="sr-Cyrl-CS"/>
        </w:rPr>
        <w:t xml:space="preserve">број </w:t>
      </w:r>
      <w:r w:rsidRPr="002376BA">
        <w:rPr>
          <w:rFonts w:ascii="Times New Roman" w:hAnsi="Times New Roman"/>
          <w:b/>
          <w:bCs/>
          <w:iCs/>
          <w:sz w:val="24"/>
          <w:szCs w:val="24"/>
          <w:u w:val="single"/>
          <w:lang w:val="sr-Cyrl-CS"/>
        </w:rPr>
        <w:t>410 или 411</w:t>
      </w:r>
      <w:r>
        <w:rPr>
          <w:rFonts w:ascii="Times New Roman" w:hAnsi="Times New Roman"/>
          <w:b/>
          <w:bCs/>
          <w:iCs/>
          <w:sz w:val="24"/>
          <w:szCs w:val="24"/>
          <w:u w:val="single"/>
          <w:lang w:val="sr-Latn-CS"/>
        </w:rPr>
        <w:t xml:space="preserve"> или 412</w:t>
      </w:r>
      <w:r w:rsidRPr="002376BA">
        <w:rPr>
          <w:rFonts w:ascii="Times New Roman" w:hAnsi="Times New Roman"/>
          <w:b/>
          <w:bCs/>
          <w:iCs/>
          <w:sz w:val="24"/>
          <w:szCs w:val="24"/>
          <w:u w:val="single"/>
          <w:lang w:val="sr-Cyrl-CS"/>
        </w:rPr>
        <w:t xml:space="preserve"> или </w:t>
      </w:r>
      <w:r>
        <w:rPr>
          <w:rFonts w:ascii="Times New Roman" w:hAnsi="Times New Roman"/>
          <w:b/>
          <w:bCs/>
          <w:iCs/>
          <w:sz w:val="24"/>
          <w:szCs w:val="24"/>
          <w:u w:val="single"/>
          <w:lang w:val="sr-Cyrl-CS"/>
        </w:rPr>
        <w:t>413</w:t>
      </w:r>
      <w:r w:rsidRPr="00343232">
        <w:rPr>
          <w:rFonts w:ascii="Times New Roman" w:hAnsi="Times New Roman"/>
          <w:bCs/>
          <w:iCs/>
          <w:sz w:val="24"/>
          <w:szCs w:val="24"/>
          <w:u w:val="single"/>
          <w:lang w:val="sr-Cyrl-CS"/>
        </w:rPr>
        <w:t xml:space="preserve"> </w:t>
      </w:r>
      <w:r>
        <w:rPr>
          <w:rFonts w:ascii="Times New Roman" w:hAnsi="Times New Roman"/>
          <w:bCs/>
          <w:iCs/>
          <w:sz w:val="24"/>
          <w:szCs w:val="24"/>
          <w:u w:val="single"/>
          <w:lang w:val="sr-Cyrl-CS"/>
        </w:rPr>
        <w:t xml:space="preserve">или </w:t>
      </w:r>
      <w:r w:rsidRPr="00BB3CEC">
        <w:rPr>
          <w:rFonts w:ascii="Times New Roman" w:hAnsi="Times New Roman"/>
          <w:b/>
          <w:bCs/>
          <w:iCs/>
          <w:sz w:val="24"/>
          <w:szCs w:val="24"/>
          <w:u w:val="single"/>
          <w:lang w:val="sr-Cyrl-CS"/>
        </w:rPr>
        <w:t>414</w:t>
      </w:r>
      <w:r>
        <w:rPr>
          <w:rFonts w:ascii="Times New Roman" w:hAnsi="Times New Roman"/>
          <w:bCs/>
          <w:iCs/>
          <w:sz w:val="24"/>
          <w:szCs w:val="24"/>
          <w:u w:val="single"/>
          <w:lang w:val="sr-Cyrl-CS"/>
        </w:rPr>
        <w:t xml:space="preserve"> </w:t>
      </w:r>
      <w:r w:rsidRPr="00343232">
        <w:rPr>
          <w:rFonts w:ascii="Times New Roman" w:hAnsi="Times New Roman"/>
          <w:noProof/>
          <w:sz w:val="24"/>
          <w:szCs w:val="24"/>
          <w:lang w:val="sr-Cyrl-CS"/>
        </w:rPr>
        <w:t xml:space="preserve"> </w:t>
      </w:r>
      <w:r w:rsidRPr="00343232">
        <w:rPr>
          <w:rFonts w:ascii="Times New Roman" w:hAnsi="Times New Roman"/>
          <w:bCs/>
          <w:iCs/>
          <w:sz w:val="24"/>
          <w:szCs w:val="24"/>
          <w:lang w:val="sr-Cyrl-CS"/>
        </w:rPr>
        <w:t>потписану и о</w:t>
      </w:r>
      <w:r>
        <w:rPr>
          <w:rFonts w:ascii="Times New Roman" w:hAnsi="Times New Roman"/>
          <w:bCs/>
          <w:iCs/>
          <w:sz w:val="24"/>
          <w:szCs w:val="24"/>
          <w:lang w:val="sr-Cyrl-CS"/>
        </w:rPr>
        <w:t>верену важећим лиценцним печатом, са доказом о њеној важности издату од Инжењерске коморе Србије.</w:t>
      </w:r>
    </w:p>
    <w:p w:rsidR="00BF464B" w:rsidRPr="00DC4F62"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eastAsia="ar-SA"/>
        </w:rPr>
      </w:pPr>
      <w:r>
        <w:rPr>
          <w:rFonts w:ascii="Times New Roman" w:eastAsia="Times New Roman" w:hAnsi="Times New Roman"/>
          <w:b/>
          <w:color w:val="000000"/>
          <w:kern w:val="1"/>
          <w:sz w:val="24"/>
          <w:szCs w:val="24"/>
          <w:lang w:eastAsia="ar-SA"/>
        </w:rPr>
        <w:tab/>
        <w:t>2. ТЕХНИЧКИ КАПАЦИТЕТ:</w:t>
      </w:r>
    </w:p>
    <w:p w:rsidR="00BF464B" w:rsidRPr="007173CD"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eastAsia="ar-SA"/>
        </w:rPr>
      </w:pPr>
    </w:p>
    <w:p w:rsidR="00BF464B" w:rsidRPr="007173CD" w:rsidRDefault="00BF464B" w:rsidP="00BF464B">
      <w:pPr>
        <w:pStyle w:val="ListParagraph"/>
        <w:spacing w:line="240" w:lineRule="auto"/>
        <w:ind w:left="0" w:firstLine="720"/>
        <w:jc w:val="both"/>
        <w:rPr>
          <w:rFonts w:ascii="Times New Roman" w:hAnsi="Times New Roman"/>
          <w:sz w:val="24"/>
          <w:szCs w:val="24"/>
        </w:rPr>
      </w:pPr>
      <w:r w:rsidRPr="007173CD">
        <w:rPr>
          <w:rFonts w:ascii="Times New Roman" w:hAnsi="Times New Roman"/>
          <w:sz w:val="24"/>
          <w:szCs w:val="24"/>
        </w:rPr>
        <w:t>Доставити фотокопију</w:t>
      </w:r>
      <w:r w:rsidRPr="007173CD">
        <w:rPr>
          <w:rFonts w:ascii="Times New Roman" w:hAnsi="Times New Roman"/>
          <w:sz w:val="24"/>
          <w:szCs w:val="24"/>
          <w:lang w:val="sr-Latn-CS"/>
        </w:rPr>
        <w:t xml:space="preserve"> </w:t>
      </w:r>
      <w:r w:rsidRPr="007173CD">
        <w:rPr>
          <w:rFonts w:ascii="Times New Roman" w:hAnsi="Times New Roman"/>
          <w:sz w:val="24"/>
          <w:szCs w:val="24"/>
        </w:rPr>
        <w:t>саобраћајне</w:t>
      </w:r>
      <w:r w:rsidRPr="007173CD">
        <w:rPr>
          <w:rFonts w:ascii="Times New Roman" w:hAnsi="Times New Roman"/>
          <w:sz w:val="24"/>
          <w:szCs w:val="24"/>
          <w:lang w:val="sr-Latn-CS"/>
        </w:rPr>
        <w:t xml:space="preserve"> </w:t>
      </w:r>
      <w:r w:rsidRPr="007173CD">
        <w:rPr>
          <w:rFonts w:ascii="Times New Roman" w:hAnsi="Times New Roman"/>
          <w:sz w:val="24"/>
          <w:szCs w:val="24"/>
        </w:rPr>
        <w:t>дозволе</w:t>
      </w:r>
      <w:r w:rsidRPr="007173CD">
        <w:rPr>
          <w:rFonts w:ascii="Times New Roman" w:hAnsi="Times New Roman"/>
          <w:sz w:val="24"/>
          <w:szCs w:val="24"/>
          <w:lang w:val="sr-Latn-CS"/>
        </w:rPr>
        <w:t xml:space="preserve"> </w:t>
      </w:r>
      <w:r w:rsidRPr="007173CD">
        <w:rPr>
          <w:rFonts w:ascii="Times New Roman" w:hAnsi="Times New Roman"/>
          <w:sz w:val="24"/>
          <w:szCs w:val="24"/>
        </w:rPr>
        <w:t>или</w:t>
      </w:r>
      <w:r w:rsidRPr="007173CD">
        <w:rPr>
          <w:rFonts w:ascii="Times New Roman" w:hAnsi="Times New Roman"/>
          <w:sz w:val="24"/>
          <w:szCs w:val="24"/>
          <w:lang w:val="sr-Latn-CS"/>
        </w:rPr>
        <w:t xml:space="preserve"> </w:t>
      </w:r>
      <w:r w:rsidRPr="007173CD">
        <w:rPr>
          <w:rFonts w:ascii="Times New Roman" w:hAnsi="Times New Roman"/>
          <w:sz w:val="24"/>
          <w:szCs w:val="24"/>
        </w:rPr>
        <w:t>другог</w:t>
      </w:r>
      <w:r w:rsidRPr="007173CD">
        <w:rPr>
          <w:rFonts w:ascii="Times New Roman" w:hAnsi="Times New Roman"/>
          <w:sz w:val="24"/>
          <w:szCs w:val="24"/>
          <w:lang w:val="sr-Latn-CS"/>
        </w:rPr>
        <w:t xml:space="preserve"> </w:t>
      </w:r>
      <w:r w:rsidRPr="007173CD">
        <w:rPr>
          <w:rFonts w:ascii="Times New Roman" w:hAnsi="Times New Roman"/>
          <w:sz w:val="24"/>
          <w:szCs w:val="24"/>
        </w:rPr>
        <w:t>документа</w:t>
      </w:r>
      <w:r w:rsidRPr="007173CD">
        <w:rPr>
          <w:rFonts w:ascii="Times New Roman" w:hAnsi="Times New Roman"/>
          <w:sz w:val="24"/>
          <w:szCs w:val="24"/>
          <w:lang w:val="sr-Latn-CS"/>
        </w:rPr>
        <w:t xml:space="preserve"> (</w:t>
      </w:r>
      <w:r w:rsidRPr="007173CD">
        <w:rPr>
          <w:rFonts w:ascii="Times New Roman" w:hAnsi="Times New Roman"/>
          <w:sz w:val="24"/>
          <w:szCs w:val="24"/>
        </w:rPr>
        <w:t>уговор</w:t>
      </w:r>
      <w:r w:rsidRPr="007173CD">
        <w:rPr>
          <w:rFonts w:ascii="Times New Roman" w:hAnsi="Times New Roman"/>
          <w:sz w:val="24"/>
          <w:szCs w:val="24"/>
          <w:lang w:val="sr-Latn-CS"/>
        </w:rPr>
        <w:t xml:space="preserve"> </w:t>
      </w:r>
      <w:r w:rsidRPr="007173CD">
        <w:rPr>
          <w:rFonts w:ascii="Times New Roman" w:hAnsi="Times New Roman"/>
          <w:sz w:val="24"/>
          <w:szCs w:val="24"/>
        </w:rPr>
        <w:t>о</w:t>
      </w:r>
      <w:r w:rsidRPr="007173CD">
        <w:rPr>
          <w:rFonts w:ascii="Times New Roman" w:hAnsi="Times New Roman"/>
          <w:sz w:val="24"/>
          <w:szCs w:val="24"/>
          <w:lang w:val="sr-Latn-CS"/>
        </w:rPr>
        <w:t xml:space="preserve"> </w:t>
      </w:r>
      <w:r w:rsidRPr="007173CD">
        <w:rPr>
          <w:rFonts w:ascii="Times New Roman" w:hAnsi="Times New Roman"/>
          <w:sz w:val="24"/>
          <w:szCs w:val="24"/>
        </w:rPr>
        <w:t>закупу</w:t>
      </w:r>
      <w:r w:rsidRPr="007173CD">
        <w:rPr>
          <w:rFonts w:ascii="Times New Roman" w:hAnsi="Times New Roman"/>
          <w:sz w:val="24"/>
          <w:szCs w:val="24"/>
          <w:lang w:val="sr-Latn-CS"/>
        </w:rPr>
        <w:t>, л</w:t>
      </w:r>
      <w:r w:rsidRPr="007173CD">
        <w:rPr>
          <w:rFonts w:ascii="Times New Roman" w:hAnsi="Times New Roman"/>
          <w:sz w:val="24"/>
          <w:szCs w:val="24"/>
        </w:rPr>
        <w:t>изингу</w:t>
      </w:r>
      <w:r w:rsidRPr="007173CD">
        <w:rPr>
          <w:rFonts w:ascii="Times New Roman" w:hAnsi="Times New Roman"/>
          <w:sz w:val="24"/>
          <w:szCs w:val="24"/>
          <w:lang w:val="sr-Latn-CS"/>
        </w:rPr>
        <w:t xml:space="preserve"> </w:t>
      </w:r>
      <w:r w:rsidRPr="007173CD">
        <w:rPr>
          <w:rFonts w:ascii="Times New Roman" w:hAnsi="Times New Roman"/>
          <w:sz w:val="24"/>
          <w:szCs w:val="24"/>
        </w:rPr>
        <w:t>и др</w:t>
      </w:r>
      <w:r w:rsidRPr="007173CD">
        <w:rPr>
          <w:rFonts w:ascii="Times New Roman" w:hAnsi="Times New Roman"/>
          <w:sz w:val="24"/>
          <w:szCs w:val="24"/>
          <w:lang w:val="sr-Latn-CS"/>
        </w:rPr>
        <w:t xml:space="preserve">.) </w:t>
      </w:r>
      <w:r w:rsidRPr="007173CD">
        <w:rPr>
          <w:rFonts w:ascii="Times New Roman" w:hAnsi="Times New Roman"/>
          <w:sz w:val="24"/>
          <w:szCs w:val="24"/>
        </w:rPr>
        <w:t>којим</w:t>
      </w:r>
      <w:r w:rsidRPr="007173CD">
        <w:rPr>
          <w:rFonts w:ascii="Times New Roman" w:hAnsi="Times New Roman"/>
          <w:sz w:val="24"/>
          <w:szCs w:val="24"/>
          <w:lang w:val="sr-Latn-CS"/>
        </w:rPr>
        <w:t xml:space="preserve"> </w:t>
      </w:r>
      <w:r w:rsidRPr="007173CD">
        <w:rPr>
          <w:rFonts w:ascii="Times New Roman" w:hAnsi="Times New Roman"/>
          <w:sz w:val="24"/>
          <w:szCs w:val="24"/>
        </w:rPr>
        <w:t>понуђач</w:t>
      </w:r>
      <w:r w:rsidRPr="007173CD">
        <w:rPr>
          <w:rFonts w:ascii="Times New Roman" w:hAnsi="Times New Roman"/>
          <w:sz w:val="24"/>
          <w:szCs w:val="24"/>
          <w:lang w:val="sr-Latn-CS"/>
        </w:rPr>
        <w:t xml:space="preserve"> </w:t>
      </w:r>
      <w:r w:rsidRPr="007173CD">
        <w:rPr>
          <w:rFonts w:ascii="Times New Roman" w:hAnsi="Times New Roman"/>
          <w:sz w:val="24"/>
          <w:szCs w:val="24"/>
        </w:rPr>
        <w:t>доказује</w:t>
      </w:r>
      <w:r w:rsidRPr="007173CD">
        <w:rPr>
          <w:rFonts w:ascii="Times New Roman" w:hAnsi="Times New Roman"/>
          <w:sz w:val="24"/>
          <w:szCs w:val="24"/>
          <w:lang w:val="sr-Latn-CS"/>
        </w:rPr>
        <w:t xml:space="preserve"> </w:t>
      </w:r>
      <w:r w:rsidRPr="007173CD">
        <w:rPr>
          <w:rFonts w:ascii="Times New Roman" w:hAnsi="Times New Roman"/>
          <w:sz w:val="24"/>
          <w:szCs w:val="24"/>
        </w:rPr>
        <w:t>да</w:t>
      </w:r>
      <w:r w:rsidRPr="007173CD">
        <w:rPr>
          <w:rFonts w:ascii="Times New Roman" w:hAnsi="Times New Roman"/>
          <w:sz w:val="24"/>
          <w:szCs w:val="24"/>
          <w:lang w:val="sr-Latn-CS"/>
        </w:rPr>
        <w:t xml:space="preserve"> </w:t>
      </w:r>
      <w:r w:rsidRPr="007173CD">
        <w:rPr>
          <w:rFonts w:ascii="Times New Roman" w:hAnsi="Times New Roman"/>
          <w:sz w:val="24"/>
          <w:szCs w:val="24"/>
        </w:rPr>
        <w:t>има</w:t>
      </w:r>
      <w:r w:rsidRPr="007173CD">
        <w:rPr>
          <w:rFonts w:ascii="Times New Roman" w:hAnsi="Times New Roman"/>
          <w:sz w:val="24"/>
          <w:szCs w:val="24"/>
          <w:lang w:val="sr-Latn-CS"/>
        </w:rPr>
        <w:t xml:space="preserve"> </w:t>
      </w:r>
      <w:r w:rsidRPr="007173CD">
        <w:rPr>
          <w:rFonts w:ascii="Times New Roman" w:hAnsi="Times New Roman"/>
          <w:sz w:val="24"/>
          <w:szCs w:val="24"/>
        </w:rPr>
        <w:t>или</w:t>
      </w:r>
      <w:r w:rsidRPr="007173CD">
        <w:rPr>
          <w:rFonts w:ascii="Times New Roman" w:hAnsi="Times New Roman"/>
          <w:sz w:val="24"/>
          <w:szCs w:val="24"/>
          <w:lang w:val="sr-Latn-CS"/>
        </w:rPr>
        <w:t xml:space="preserve"> </w:t>
      </w:r>
      <w:r w:rsidRPr="007173CD">
        <w:rPr>
          <w:rFonts w:ascii="Times New Roman" w:hAnsi="Times New Roman"/>
          <w:sz w:val="24"/>
          <w:szCs w:val="24"/>
        </w:rPr>
        <w:t>по</w:t>
      </w:r>
      <w:r w:rsidRPr="007173CD">
        <w:rPr>
          <w:rFonts w:ascii="Times New Roman" w:hAnsi="Times New Roman"/>
          <w:sz w:val="24"/>
          <w:szCs w:val="24"/>
          <w:lang w:val="sr-Latn-CS"/>
        </w:rPr>
        <w:t xml:space="preserve"> </w:t>
      </w:r>
      <w:r w:rsidRPr="007173CD">
        <w:rPr>
          <w:rFonts w:ascii="Times New Roman" w:hAnsi="Times New Roman"/>
          <w:sz w:val="24"/>
          <w:szCs w:val="24"/>
        </w:rPr>
        <w:t>другом</w:t>
      </w:r>
      <w:r w:rsidRPr="007173CD">
        <w:rPr>
          <w:rFonts w:ascii="Times New Roman" w:hAnsi="Times New Roman"/>
          <w:sz w:val="24"/>
          <w:szCs w:val="24"/>
          <w:lang w:val="sr-Latn-CS"/>
        </w:rPr>
        <w:t xml:space="preserve"> </w:t>
      </w:r>
      <w:r w:rsidRPr="007173CD">
        <w:rPr>
          <w:rFonts w:ascii="Times New Roman" w:hAnsi="Times New Roman"/>
          <w:sz w:val="24"/>
          <w:szCs w:val="24"/>
        </w:rPr>
        <w:t>основу</w:t>
      </w:r>
      <w:r w:rsidRPr="007173CD">
        <w:rPr>
          <w:rFonts w:ascii="Times New Roman" w:hAnsi="Times New Roman"/>
          <w:sz w:val="24"/>
          <w:szCs w:val="24"/>
          <w:lang w:val="sr-Latn-CS"/>
        </w:rPr>
        <w:t xml:space="preserve"> </w:t>
      </w:r>
      <w:r w:rsidRPr="007173CD">
        <w:rPr>
          <w:rFonts w:ascii="Times New Roman" w:hAnsi="Times New Roman"/>
          <w:sz w:val="24"/>
          <w:szCs w:val="24"/>
        </w:rPr>
        <w:t>располаже</w:t>
      </w:r>
      <w:r w:rsidRPr="007173CD">
        <w:rPr>
          <w:rFonts w:ascii="Times New Roman" w:hAnsi="Times New Roman"/>
          <w:sz w:val="24"/>
          <w:szCs w:val="24"/>
          <w:lang w:val="sr-Latn-CS"/>
        </w:rPr>
        <w:t xml:space="preserve"> </w:t>
      </w:r>
      <w:r w:rsidRPr="007173CD">
        <w:rPr>
          <w:rFonts w:ascii="Times New Roman" w:hAnsi="Times New Roman"/>
          <w:sz w:val="24"/>
          <w:szCs w:val="24"/>
        </w:rPr>
        <w:t>са</w:t>
      </w:r>
      <w:r w:rsidRPr="007173CD">
        <w:rPr>
          <w:rFonts w:ascii="Times New Roman" w:hAnsi="Times New Roman"/>
          <w:sz w:val="24"/>
          <w:szCs w:val="24"/>
          <w:lang w:val="sr-Latn-CS"/>
        </w:rPr>
        <w:t xml:space="preserve"> </w:t>
      </w:r>
      <w:r w:rsidRPr="007173CD">
        <w:rPr>
          <w:rFonts w:ascii="Times New Roman" w:hAnsi="Times New Roman"/>
          <w:sz w:val="24"/>
          <w:szCs w:val="24"/>
        </w:rPr>
        <w:t>најмање</w:t>
      </w:r>
      <w:r w:rsidRPr="007173CD">
        <w:rPr>
          <w:rFonts w:ascii="Times New Roman" w:hAnsi="Times New Roman"/>
          <w:sz w:val="24"/>
          <w:szCs w:val="24"/>
          <w:lang w:val="sr-Latn-CS"/>
        </w:rPr>
        <w:t xml:space="preserve"> </w:t>
      </w:r>
      <w:r w:rsidRPr="007173CD">
        <w:rPr>
          <w:rFonts w:ascii="Times New Roman" w:hAnsi="Times New Roman"/>
          <w:sz w:val="24"/>
          <w:szCs w:val="24"/>
        </w:rPr>
        <w:t>једним</w:t>
      </w:r>
      <w:r w:rsidRPr="007173CD">
        <w:rPr>
          <w:rFonts w:ascii="Times New Roman" w:hAnsi="Times New Roman"/>
          <w:sz w:val="24"/>
          <w:szCs w:val="24"/>
          <w:lang w:val="sr-Latn-CS"/>
        </w:rPr>
        <w:t xml:space="preserve">  теретним </w:t>
      </w:r>
      <w:r w:rsidRPr="007173CD">
        <w:rPr>
          <w:rFonts w:ascii="Times New Roman" w:hAnsi="Times New Roman"/>
          <w:sz w:val="24"/>
          <w:szCs w:val="24"/>
        </w:rPr>
        <w:t>возилом</w:t>
      </w:r>
      <w:r w:rsidRPr="007173CD">
        <w:rPr>
          <w:rFonts w:ascii="Times New Roman" w:hAnsi="Times New Roman"/>
          <w:sz w:val="24"/>
          <w:szCs w:val="24"/>
          <w:lang w:val="sr-Latn-CS"/>
        </w:rPr>
        <w:t xml:space="preserve"> </w:t>
      </w:r>
      <w:r w:rsidRPr="007173CD">
        <w:rPr>
          <w:rFonts w:ascii="Times New Roman" w:hAnsi="Times New Roman"/>
          <w:sz w:val="24"/>
          <w:szCs w:val="24"/>
        </w:rPr>
        <w:t>минималне</w:t>
      </w:r>
      <w:r w:rsidRPr="007173CD">
        <w:rPr>
          <w:rFonts w:ascii="Times New Roman" w:hAnsi="Times New Roman"/>
          <w:sz w:val="24"/>
          <w:szCs w:val="24"/>
          <w:lang w:val="sr-Latn-CS"/>
        </w:rPr>
        <w:t xml:space="preserve"> </w:t>
      </w:r>
      <w:r w:rsidRPr="007173CD">
        <w:rPr>
          <w:rFonts w:ascii="Times New Roman" w:hAnsi="Times New Roman"/>
          <w:sz w:val="24"/>
          <w:szCs w:val="24"/>
        </w:rPr>
        <w:t>носивости</w:t>
      </w:r>
      <w:r w:rsidRPr="007173CD">
        <w:rPr>
          <w:rFonts w:ascii="Times New Roman" w:hAnsi="Times New Roman"/>
          <w:sz w:val="24"/>
          <w:szCs w:val="24"/>
          <w:lang w:val="sr-Latn-CS"/>
        </w:rPr>
        <w:t xml:space="preserve"> 3</w:t>
      </w:r>
      <w:r w:rsidRPr="007173CD">
        <w:rPr>
          <w:rFonts w:ascii="Times New Roman" w:hAnsi="Times New Roman"/>
          <w:sz w:val="24"/>
          <w:szCs w:val="24"/>
        </w:rPr>
        <w:t>т</w:t>
      </w:r>
      <w:r>
        <w:rPr>
          <w:rFonts w:ascii="Times New Roman" w:hAnsi="Times New Roman"/>
          <w:sz w:val="24"/>
          <w:szCs w:val="24"/>
        </w:rPr>
        <w:t>.</w:t>
      </w:r>
    </w:p>
    <w:p w:rsidR="00BF464B" w:rsidRPr="00DC2C8C"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jc w:val="center"/>
        <w:rPr>
          <w:rFonts w:ascii="Times New Roman" w:eastAsia="Times New Roman" w:hAnsi="Times New Roman"/>
          <w:b/>
          <w:color w:val="000000"/>
          <w:kern w:val="1"/>
          <w:sz w:val="24"/>
          <w:szCs w:val="24"/>
          <w:lang w:val="sr-Cyrl-CS" w:eastAsia="ar-SA"/>
        </w:rPr>
      </w:pPr>
      <w:r w:rsidRPr="00980F2E">
        <w:rPr>
          <w:rFonts w:ascii="Times New Roman" w:eastAsia="Times New Roman" w:hAnsi="Times New Roman"/>
          <w:b/>
          <w:color w:val="000000"/>
          <w:kern w:val="1"/>
          <w:sz w:val="24"/>
          <w:szCs w:val="24"/>
          <w:lang w:val="sr-Cyrl-CS" w:eastAsia="ar-SA"/>
        </w:rPr>
        <w:t>ОСТАЛИ ЗАХТЕВИ НАРУЧИОЦА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 xml:space="preserve">Докази о испуњености услова могу се достављати у </w:t>
      </w:r>
      <w:r w:rsidRPr="00980F2E">
        <w:rPr>
          <w:rFonts w:ascii="Times New Roman" w:eastAsia="Times New Roman" w:hAnsi="Times New Roman"/>
          <w:b/>
          <w:bCs/>
          <w:color w:val="000000"/>
          <w:kern w:val="1"/>
          <w:sz w:val="24"/>
          <w:szCs w:val="24"/>
          <w:lang w:val="ru-RU" w:eastAsia="ar-SA"/>
        </w:rPr>
        <w:t>неовереним копијама</w:t>
      </w:r>
      <w:r w:rsidRPr="00980F2E">
        <w:rPr>
          <w:rFonts w:ascii="Times New Roman" w:eastAsia="Times New Roman" w:hAnsi="Times New Roman"/>
          <w:bCs/>
          <w:color w:val="000000"/>
          <w:kern w:val="1"/>
          <w:sz w:val="24"/>
          <w:szCs w:val="24"/>
          <w:lang w:val="ru-RU" w:eastAsia="ar-SA"/>
        </w:rPr>
        <w:t>.</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Наручилац може да тражи од понуђача чија је понуда оцењена као најповољнија да у року од пет дана од дана пријема писаног позива наручиоца, достави на увид оригинал и оверене копије свих или појединих доказа.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sr-Cyrl-CS" w:eastAsia="ar-SA"/>
        </w:rPr>
      </w:pPr>
      <w:r w:rsidRPr="00980F2E">
        <w:rPr>
          <w:rFonts w:ascii="Times New Roman" w:eastAsia="Times New Roman" w:hAnsi="Times New Roman"/>
          <w:bCs/>
          <w:color w:val="000000"/>
          <w:kern w:val="1"/>
          <w:sz w:val="24"/>
          <w:szCs w:val="24"/>
          <w:lang w:val="ru-RU" w:eastAsia="ar-SA"/>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наручилац ће његову понуду одбити као неприхватљиву и позив упутити другом рангираном понуђачу.</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Ако понуђач није могао да прибави тражена документа у року за подношење понуда, због тога што она у тренутку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Ако понуђач има седиште у другој држави, наручилац задржава право да провери да ли су документ</w:t>
      </w:r>
      <w:r w:rsidRPr="00980F2E">
        <w:rPr>
          <w:rFonts w:ascii="Times New Roman" w:eastAsia="Times New Roman" w:hAnsi="Times New Roman"/>
          <w:bCs/>
          <w:color w:val="000000"/>
          <w:kern w:val="1"/>
          <w:sz w:val="24"/>
          <w:szCs w:val="24"/>
          <w:lang w:val="sr-Latn-CS" w:eastAsia="ar-SA"/>
        </w:rPr>
        <w:t>a</w:t>
      </w:r>
      <w:r w:rsidRPr="00980F2E">
        <w:rPr>
          <w:rFonts w:ascii="Times New Roman" w:eastAsia="Times New Roman" w:hAnsi="Times New Roman"/>
          <w:bCs/>
          <w:color w:val="000000"/>
          <w:kern w:val="1"/>
          <w:sz w:val="24"/>
          <w:szCs w:val="24"/>
          <w:lang w:val="ru-RU" w:eastAsia="ar-SA"/>
        </w:rPr>
        <w:t xml:space="preserve"> којима се доказује </w:t>
      </w:r>
      <w:r w:rsidRPr="00980F2E">
        <w:rPr>
          <w:rFonts w:ascii="Times New Roman" w:eastAsia="Times New Roman" w:hAnsi="Times New Roman"/>
          <w:bCs/>
          <w:color w:val="000000"/>
          <w:kern w:val="1"/>
          <w:sz w:val="24"/>
          <w:szCs w:val="24"/>
          <w:lang w:val="ru-RU" w:eastAsia="ar-SA"/>
        </w:rPr>
        <w:lastRenderedPageBreak/>
        <w:t>испуњеност тражених услова издати од стране надлежних органа те државе. Ако се у држави у којој понуђач има седиште не издају горе наведени докази (докази из чл.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b/>
          <w:bCs/>
          <w:color w:val="000000"/>
          <w:kern w:val="1"/>
          <w:sz w:val="24"/>
          <w:szCs w:val="24"/>
          <w:lang w:val="sr-Cyrl-CS" w:eastAsia="ar-SA"/>
        </w:rPr>
      </w:pPr>
      <w:r w:rsidRPr="00980F2E">
        <w:rPr>
          <w:rFonts w:ascii="Times New Roman" w:eastAsia="Times New Roman" w:hAnsi="Times New Roman"/>
          <w:b/>
          <w:bCs/>
          <w:color w:val="000000"/>
          <w:kern w:val="1"/>
          <w:sz w:val="24"/>
          <w:szCs w:val="24"/>
          <w:lang w:val="sr-Cyrl-CS" w:eastAsia="ar-SA"/>
        </w:rPr>
        <w:t>Регистар понуђача:</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Уколико је понуђач уписан у Регистар понуђача, у смислу члана 78. Закона, у тој ситуацији није у обавези да подноси доказе који се односе на испуњење неких од обавезних законских  услова, и то:</w:t>
      </w:r>
    </w:p>
    <w:p w:rsidR="00BF464B" w:rsidRPr="00980F2E" w:rsidRDefault="00BF464B" w:rsidP="00BF464B">
      <w:pPr>
        <w:tabs>
          <w:tab w:val="left" w:pos="3255"/>
        </w:tabs>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1)</w:t>
      </w:r>
      <w:r w:rsidRPr="00980F2E">
        <w:rPr>
          <w:rFonts w:ascii="Times New Roman" w:eastAsia="Times New Roman" w:hAnsi="Times New Roman"/>
          <w:b/>
          <w:color w:val="000000"/>
          <w:kern w:val="1"/>
          <w:sz w:val="24"/>
          <w:szCs w:val="24"/>
          <w:lang w:val="ru-RU" w:eastAsia="ar-SA"/>
        </w:rPr>
        <w:t xml:space="preserve"> </w:t>
      </w:r>
      <w:r w:rsidRPr="00980F2E">
        <w:rPr>
          <w:rFonts w:ascii="Times New Roman" w:eastAsia="Times New Roman" w:hAnsi="Times New Roman"/>
          <w:bCs/>
          <w:color w:val="000000"/>
          <w:kern w:val="1"/>
          <w:sz w:val="24"/>
          <w:szCs w:val="24"/>
          <w:lang w:val="ru-RU" w:eastAsia="ar-SA"/>
        </w:rPr>
        <w:t>Да је регистрован код надлежног ограна, односно уписан у одговарајући регистар</w:t>
      </w:r>
      <w:r w:rsidRPr="00980F2E">
        <w:rPr>
          <w:rFonts w:ascii="Times New Roman" w:eastAsia="Times New Roman" w:hAnsi="Times New Roman"/>
          <w:color w:val="000000"/>
          <w:kern w:val="1"/>
          <w:sz w:val="24"/>
          <w:szCs w:val="24"/>
          <w:lang w:val="ru-RU" w:eastAsia="ar-SA"/>
        </w:rPr>
        <w:t xml:space="preserve"> (чл. 75.ст.1. тач. 1) Закона)</w:t>
      </w:r>
    </w:p>
    <w:p w:rsidR="00BF464B" w:rsidRPr="00980F2E" w:rsidRDefault="00BF464B" w:rsidP="00BF464B">
      <w:pPr>
        <w:suppressAutoHyphens/>
        <w:autoSpaceDE w:val="0"/>
        <w:autoSpaceDN w:val="0"/>
        <w:adjustRightInd w:val="0"/>
        <w:spacing w:after="0" w:line="240" w:lineRule="auto"/>
        <w:jc w:val="both"/>
        <w:rPr>
          <w:rFonts w:ascii="Times New Roman" w:eastAsia="TT2C2o00" w:hAnsi="Times New Roman"/>
          <w:color w:val="000000"/>
          <w:kern w:val="1"/>
          <w:sz w:val="24"/>
          <w:szCs w:val="24"/>
          <w:lang w:val="ru-RU"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 xml:space="preserve">2) </w:t>
      </w:r>
      <w:r w:rsidRPr="00980F2E">
        <w:rPr>
          <w:rFonts w:ascii="Times New Roman" w:eastAsia="Times New Roman" w:hAnsi="Times New Roman"/>
          <w:bCs/>
          <w:color w:val="000000"/>
          <w:kern w:val="1"/>
          <w:sz w:val="24"/>
          <w:szCs w:val="24"/>
          <w:lang w:val="ru-RU"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 </w:t>
      </w:r>
      <w:r w:rsidRPr="00980F2E">
        <w:rPr>
          <w:rFonts w:ascii="Times New Roman" w:eastAsia="Times New Roman" w:hAnsi="Times New Roman"/>
          <w:color w:val="000000"/>
          <w:kern w:val="1"/>
          <w:sz w:val="24"/>
          <w:szCs w:val="24"/>
          <w:lang w:val="ru-RU" w:eastAsia="ar-SA"/>
        </w:rPr>
        <w:t>(чл. 75.ст.1. тач. 2) Закона)</w:t>
      </w:r>
    </w:p>
    <w:p w:rsidR="00BF464B" w:rsidRPr="00980F2E" w:rsidRDefault="00BF464B" w:rsidP="00BF464B">
      <w:pPr>
        <w:suppressAutoHyphens/>
        <w:autoSpaceDE w:val="0"/>
        <w:autoSpaceDN w:val="0"/>
        <w:adjustRightInd w:val="0"/>
        <w:spacing w:after="0" w:line="240" w:lineRule="auto"/>
        <w:jc w:val="both"/>
        <w:rPr>
          <w:rFonts w:ascii="Times New Roman" w:eastAsia="TT2C2o00" w:hAnsi="Times New Roman"/>
          <w:color w:val="000000"/>
          <w:kern w:val="1"/>
          <w:sz w:val="24"/>
          <w:szCs w:val="24"/>
          <w:lang w:val="ru-RU" w:eastAsia="ar-SA"/>
        </w:rPr>
      </w:pP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3) Д</w:t>
      </w:r>
      <w:r w:rsidRPr="00980F2E">
        <w:rPr>
          <w:rFonts w:ascii="Times New Roman" w:eastAsia="TT2C2o00" w:hAnsi="Times New Roman"/>
          <w:color w:val="000000"/>
          <w:kern w:val="1"/>
          <w:sz w:val="24"/>
          <w:szCs w:val="24"/>
          <w:lang w:val="ru-RU" w:eastAsia="ar-SA"/>
        </w:rPr>
        <w:t xml:space="preserve">а је понуђач измирио доспеле порезе, доприносе и друге јавне дажбине доказује у складу са прописима Републике Србије или стране државе када има седиште на њеној територији </w:t>
      </w:r>
      <w:r w:rsidRPr="00980F2E">
        <w:rPr>
          <w:rFonts w:ascii="Times New Roman" w:eastAsia="Times New Roman" w:hAnsi="Times New Roman"/>
          <w:color w:val="000000"/>
          <w:kern w:val="1"/>
          <w:sz w:val="24"/>
          <w:szCs w:val="24"/>
          <w:lang w:val="ru-RU" w:eastAsia="ar-SA"/>
        </w:rPr>
        <w:t>(чл. 75.ст.1. тач. 4) Закона).</w:t>
      </w:r>
    </w:p>
    <w:p w:rsidR="00BF464B" w:rsidRPr="00980F2E" w:rsidRDefault="00BF464B" w:rsidP="00BF464B">
      <w:pPr>
        <w:suppressAutoHyphens/>
        <w:autoSpaceDE w:val="0"/>
        <w:autoSpaceDN w:val="0"/>
        <w:adjustRightInd w:val="0"/>
        <w:spacing w:after="0" w:line="240" w:lineRule="auto"/>
        <w:jc w:val="both"/>
        <w:rPr>
          <w:rFonts w:ascii="Times New Roman" w:eastAsia="TT2C2o00" w:hAnsi="Times New Roman"/>
          <w:color w:val="000000"/>
          <w:kern w:val="1"/>
          <w:sz w:val="24"/>
          <w:szCs w:val="24"/>
          <w:lang w:val="ru-RU" w:eastAsia="ar-SA"/>
        </w:rPr>
      </w:pPr>
    </w:p>
    <w:p w:rsidR="00BF464B" w:rsidRPr="00044AAF" w:rsidRDefault="00BF464B" w:rsidP="00BF464B">
      <w:pPr>
        <w:suppressAutoHyphens/>
        <w:autoSpaceDE w:val="0"/>
        <w:autoSpaceDN w:val="0"/>
        <w:adjustRightInd w:val="0"/>
        <w:spacing w:after="0" w:line="240" w:lineRule="auto"/>
        <w:jc w:val="both"/>
        <w:rPr>
          <w:rFonts w:ascii="Times New Roman" w:eastAsia="TT2C2o00" w:hAnsi="Times New Roman"/>
          <w:b/>
          <w:color w:val="000000"/>
          <w:kern w:val="1"/>
          <w:sz w:val="24"/>
          <w:szCs w:val="24"/>
          <w:u w:val="single"/>
          <w:lang w:val="ru-RU" w:eastAsia="ar-SA"/>
        </w:rPr>
      </w:pPr>
      <w:r w:rsidRPr="00980F2E">
        <w:rPr>
          <w:rFonts w:ascii="Times New Roman" w:eastAsia="TT2C2o00" w:hAnsi="Times New Roman"/>
          <w:b/>
          <w:color w:val="000000"/>
          <w:kern w:val="1"/>
          <w:sz w:val="24"/>
          <w:szCs w:val="24"/>
          <w:u w:val="single"/>
          <w:lang w:val="ru-RU" w:eastAsia="ar-SA"/>
        </w:rPr>
        <w:t>У напред наведеном случају, понуђач прилаже фотокопију решења Агенције за привредне регистре о упису у регистар понуђача.</w:t>
      </w: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val="sr-Cyrl-CS" w:eastAsia="ar-SA"/>
        </w:rPr>
      </w:pPr>
    </w:p>
    <w:p w:rsidR="00BF464B"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color w:val="000000"/>
          <w:kern w:val="1"/>
          <w:sz w:val="32"/>
          <w:szCs w:val="32"/>
          <w:lang w:val="sr-Latn-CS" w:eastAsia="ar-SA"/>
        </w:rPr>
      </w:pPr>
    </w:p>
    <w:p w:rsidR="00BF464B"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color w:val="000000"/>
          <w:kern w:val="1"/>
          <w:sz w:val="32"/>
          <w:szCs w:val="32"/>
          <w:lang w:val="sr-Latn-CS" w:eastAsia="ar-SA"/>
        </w:rPr>
      </w:pPr>
    </w:p>
    <w:p w:rsidR="00BF464B"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color w:val="000000"/>
          <w:kern w:val="1"/>
          <w:sz w:val="32"/>
          <w:szCs w:val="32"/>
          <w:lang w:val="sr-Latn-CS" w:eastAsia="ar-SA"/>
        </w:rPr>
      </w:pPr>
    </w:p>
    <w:p w:rsidR="00BF464B"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color w:val="000000"/>
          <w:kern w:val="1"/>
          <w:sz w:val="32"/>
          <w:szCs w:val="32"/>
          <w:lang w:val="sr-Latn-CS" w:eastAsia="ar-SA"/>
        </w:rPr>
      </w:pPr>
    </w:p>
    <w:p w:rsidR="00BF464B"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color w:val="000000"/>
          <w:kern w:val="1"/>
          <w:sz w:val="32"/>
          <w:szCs w:val="32"/>
          <w:lang w:val="sr-Latn-CS"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Pr="00624D82" w:rsidRDefault="00BF464B" w:rsidP="00BF464B">
      <w:pPr>
        <w:suppressAutoHyphens/>
        <w:autoSpaceDE w:val="0"/>
        <w:autoSpaceDN w:val="0"/>
        <w:adjustRightInd w:val="0"/>
        <w:spacing w:after="0" w:line="240" w:lineRule="auto"/>
        <w:rPr>
          <w:rFonts w:ascii="Times New Roman" w:eastAsia="Times New Roman" w:hAnsi="Times New Roman"/>
          <w:b/>
          <w:color w:val="000000"/>
          <w:kern w:val="1"/>
          <w:sz w:val="32"/>
          <w:szCs w:val="32"/>
          <w:lang w:eastAsia="ar-SA"/>
        </w:rPr>
      </w:pPr>
    </w:p>
    <w:p w:rsidR="00BF464B" w:rsidRPr="00980F2E" w:rsidRDefault="00BF464B" w:rsidP="00BF464B">
      <w:pPr>
        <w:suppressAutoHyphens/>
        <w:autoSpaceDE w:val="0"/>
        <w:autoSpaceDN w:val="0"/>
        <w:adjustRightInd w:val="0"/>
        <w:spacing w:after="0" w:line="240" w:lineRule="auto"/>
        <w:ind w:firstLine="720"/>
        <w:jc w:val="center"/>
        <w:rPr>
          <w:rFonts w:ascii="Times New Roman" w:eastAsia="Times New Roman" w:hAnsi="Times New Roman"/>
          <w:b/>
          <w:color w:val="000000"/>
          <w:kern w:val="1"/>
          <w:sz w:val="32"/>
          <w:szCs w:val="32"/>
          <w:lang w:eastAsia="ar-SA"/>
        </w:rPr>
      </w:pPr>
      <w:r w:rsidRPr="00980F2E">
        <w:rPr>
          <w:rFonts w:ascii="Times New Roman" w:eastAsia="Times New Roman" w:hAnsi="Times New Roman"/>
          <w:b/>
          <w:color w:val="000000"/>
          <w:kern w:val="1"/>
          <w:sz w:val="32"/>
          <w:szCs w:val="32"/>
          <w:lang w:val="sr-Cyrl-CS" w:eastAsia="ar-SA"/>
        </w:rPr>
        <w:lastRenderedPageBreak/>
        <w:t xml:space="preserve">5. </w:t>
      </w:r>
      <w:r w:rsidRPr="00980F2E">
        <w:rPr>
          <w:rFonts w:ascii="Times New Roman" w:eastAsia="Times New Roman" w:hAnsi="Times New Roman"/>
          <w:b/>
          <w:color w:val="000000"/>
          <w:kern w:val="1"/>
          <w:sz w:val="32"/>
          <w:szCs w:val="32"/>
          <w:lang w:eastAsia="ar-SA"/>
        </w:rPr>
        <w:t>КРИТЕРИЈУМ ЗА ДОДЕЛУ УГОВОРА</w:t>
      </w:r>
    </w:p>
    <w:p w:rsidR="00BF464B" w:rsidRPr="00980F2E"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
          <w:bCs/>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 Одлука о додели уговора </w:t>
      </w:r>
      <w:r w:rsidRPr="00980F2E">
        <w:rPr>
          <w:rFonts w:ascii="Times New Roman" w:eastAsia="Times New Roman" w:hAnsi="Times New Roman"/>
          <w:color w:val="000000"/>
          <w:kern w:val="1"/>
          <w:sz w:val="24"/>
          <w:szCs w:val="24"/>
          <w:lang w:val="sr-Latn-CS" w:eastAsia="ar-SA"/>
        </w:rPr>
        <w:t xml:space="preserve">o јавној набавци биће донета у року од </w:t>
      </w:r>
      <w:r w:rsidRPr="00980F2E">
        <w:rPr>
          <w:rFonts w:ascii="Times New Roman" w:eastAsia="Times New Roman" w:hAnsi="Times New Roman"/>
          <w:color w:val="000000"/>
          <w:kern w:val="1"/>
          <w:sz w:val="24"/>
          <w:szCs w:val="24"/>
          <w:lang w:val="sr-Cyrl-CS" w:eastAsia="ar-SA"/>
        </w:rPr>
        <w:t>25</w:t>
      </w:r>
      <w:r w:rsidRPr="00980F2E">
        <w:rPr>
          <w:rFonts w:ascii="Times New Roman" w:eastAsia="Times New Roman" w:hAnsi="Times New Roman"/>
          <w:color w:val="000000"/>
          <w:kern w:val="1"/>
          <w:sz w:val="24"/>
          <w:szCs w:val="24"/>
          <w:lang w:val="sr-Latn-CS" w:eastAsia="ar-SA"/>
        </w:rPr>
        <w:t xml:space="preserve"> дана од дана отварања понуда</w:t>
      </w:r>
      <w:r w:rsidRPr="00980F2E">
        <w:rPr>
          <w:rFonts w:ascii="Times New Roman" w:eastAsia="Times New Roman" w:hAnsi="Times New Roman"/>
          <w:color w:val="000000"/>
          <w:kern w:val="1"/>
          <w:sz w:val="24"/>
          <w:szCs w:val="24"/>
          <w:lang w:val="sr-Cyrl-CS" w:eastAsia="ar-SA"/>
        </w:rPr>
        <w:t>, применом</w:t>
      </w:r>
      <w:r w:rsidRPr="00980F2E">
        <w:rPr>
          <w:rFonts w:ascii="Times New Roman" w:eastAsia="Times New Roman" w:hAnsi="Times New Roman"/>
          <w:color w:val="000000"/>
          <w:kern w:val="1"/>
          <w:sz w:val="24"/>
          <w:szCs w:val="24"/>
          <w:lang w:val="sr-Latn-CS" w:eastAsia="ar-SA"/>
        </w:rPr>
        <w:t xml:space="preserve"> </w:t>
      </w:r>
      <w:r w:rsidRPr="00980F2E">
        <w:rPr>
          <w:rFonts w:ascii="Times New Roman" w:eastAsia="Times New Roman" w:hAnsi="Times New Roman"/>
          <w:color w:val="000000"/>
          <w:kern w:val="1"/>
          <w:sz w:val="24"/>
          <w:szCs w:val="24"/>
          <w:lang w:val="sr-Cyrl-CS" w:eastAsia="ar-SA"/>
        </w:rPr>
        <w:t xml:space="preserve">критеријума </w:t>
      </w:r>
      <w:r w:rsidRPr="00980F2E">
        <w:rPr>
          <w:rFonts w:ascii="Times New Roman" w:eastAsia="Times New Roman" w:hAnsi="Times New Roman"/>
          <w:b/>
          <w:bCs/>
          <w:color w:val="000000"/>
          <w:kern w:val="1"/>
          <w:sz w:val="24"/>
          <w:szCs w:val="24"/>
          <w:lang w:val="sr-Cyrl-CS" w:eastAsia="ar-SA"/>
        </w:rPr>
        <w:t xml:space="preserve">најнижа понуђена цена. </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
          <w:bCs/>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
          <w:bCs/>
          <w:color w:val="000000"/>
          <w:kern w:val="1"/>
          <w:sz w:val="24"/>
          <w:szCs w:val="24"/>
          <w:u w:val="single"/>
          <w:lang w:val="sr-Cyrl-CS" w:eastAsia="ar-SA"/>
        </w:rPr>
      </w:pPr>
      <w:r w:rsidRPr="00980F2E">
        <w:rPr>
          <w:rFonts w:ascii="Times New Roman" w:eastAsia="Times New Roman" w:hAnsi="Times New Roman"/>
          <w:color w:val="000000"/>
          <w:kern w:val="1"/>
          <w:sz w:val="24"/>
          <w:szCs w:val="24"/>
          <w:lang w:val="sr-Cyrl-CS" w:eastAsia="ar-SA"/>
        </w:rPr>
        <w:t>- Уколико су две или више понуда са</w:t>
      </w:r>
      <w:r w:rsidRPr="00980F2E">
        <w:rPr>
          <w:rFonts w:ascii="Times New Roman" w:eastAsia="Times New Roman" w:hAnsi="Times New Roman"/>
          <w:color w:val="000000"/>
          <w:kern w:val="1"/>
          <w:sz w:val="24"/>
          <w:szCs w:val="24"/>
          <w:lang w:val="sr-Latn-CS" w:eastAsia="ar-SA"/>
        </w:rPr>
        <w:t xml:space="preserve"> </w:t>
      </w:r>
      <w:r w:rsidRPr="00980F2E">
        <w:rPr>
          <w:rFonts w:ascii="Times New Roman" w:eastAsia="Times New Roman" w:hAnsi="Times New Roman"/>
          <w:color w:val="000000"/>
          <w:kern w:val="1"/>
          <w:sz w:val="24"/>
          <w:szCs w:val="24"/>
          <w:lang w:val="sr-Cyrl-CS" w:eastAsia="ar-SA"/>
        </w:rPr>
        <w:t xml:space="preserve">идентичном понуђеном ценом </w:t>
      </w:r>
      <w:r>
        <w:rPr>
          <w:rFonts w:ascii="Times New Roman" w:eastAsia="Times New Roman" w:hAnsi="Times New Roman"/>
          <w:color w:val="000000"/>
          <w:kern w:val="1"/>
          <w:sz w:val="24"/>
          <w:szCs w:val="24"/>
          <w:lang w:val="sr-Cyrl-CS" w:eastAsia="ar-SA"/>
        </w:rPr>
        <w:t xml:space="preserve"> пре</w:t>
      </w:r>
      <w:r w:rsidRPr="00980F2E">
        <w:rPr>
          <w:rFonts w:ascii="Times New Roman" w:eastAsia="Times New Roman" w:hAnsi="Times New Roman"/>
          <w:color w:val="000000"/>
          <w:kern w:val="1"/>
          <w:sz w:val="24"/>
          <w:szCs w:val="24"/>
          <w:lang w:val="sr-Cyrl-CS" w:eastAsia="ar-SA"/>
        </w:rPr>
        <w:t xml:space="preserve">дност при додели уговора ће имати </w:t>
      </w:r>
      <w:r w:rsidRPr="00980F2E">
        <w:rPr>
          <w:rFonts w:ascii="Times New Roman" w:eastAsia="Times New Roman" w:hAnsi="Times New Roman"/>
          <w:b/>
          <w:bCs/>
          <w:color w:val="000000"/>
          <w:kern w:val="1"/>
          <w:sz w:val="24"/>
          <w:szCs w:val="24"/>
          <w:u w:val="single"/>
          <w:lang w:val="sr-Cyrl-CS" w:eastAsia="ar-SA"/>
        </w:rPr>
        <w:t>понуда са краћим роком извршења радова.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
          <w:bCs/>
          <w:color w:val="000000"/>
          <w:kern w:val="1"/>
          <w:sz w:val="24"/>
          <w:szCs w:val="24"/>
          <w:u w:val="single"/>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bCs/>
          <w:color w:val="000000"/>
          <w:kern w:val="1"/>
          <w:sz w:val="24"/>
          <w:szCs w:val="24"/>
          <w:lang w:val="sr-Cyrl-CS" w:eastAsia="ar-SA"/>
        </w:rPr>
        <w:t>Уколико се у поступку појаве понуде које имају идентичну ц</w:t>
      </w:r>
      <w:r>
        <w:rPr>
          <w:rFonts w:ascii="Times New Roman" w:eastAsia="Times New Roman" w:hAnsi="Times New Roman"/>
          <w:bCs/>
          <w:color w:val="000000"/>
          <w:kern w:val="1"/>
          <w:sz w:val="24"/>
          <w:szCs w:val="24"/>
          <w:lang w:val="sr-Cyrl-CS" w:eastAsia="ar-SA"/>
        </w:rPr>
        <w:t>ену и</w:t>
      </w:r>
      <w:r w:rsidRPr="00980F2E">
        <w:rPr>
          <w:rFonts w:ascii="Times New Roman" w:eastAsia="Times New Roman" w:hAnsi="Times New Roman"/>
          <w:bCs/>
          <w:color w:val="000000"/>
          <w:kern w:val="1"/>
          <w:sz w:val="24"/>
          <w:szCs w:val="24"/>
          <w:lang w:val="sr-Cyrl-CS" w:eastAsia="ar-SA"/>
        </w:rPr>
        <w:t xml:space="preserve"> рок извршења радова, уговор о јавној набавци ће бити додељен након обављеног жреба. </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sr-Cyrl-CS"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bCs/>
          <w:color w:val="000000"/>
          <w:kern w:val="1"/>
          <w:sz w:val="24"/>
          <w:szCs w:val="24"/>
          <w:lang w:val="sr-Cyrl-CS" w:eastAsia="ar-SA"/>
        </w:rPr>
      </w:pPr>
      <w:r w:rsidRPr="00980F2E">
        <w:rPr>
          <w:rFonts w:ascii="Times New Roman" w:eastAsia="Times New Roman" w:hAnsi="Times New Roman"/>
          <w:bCs/>
          <w:color w:val="000000"/>
          <w:kern w:val="1"/>
          <w:sz w:val="24"/>
          <w:szCs w:val="24"/>
          <w:lang w:val="sr-Cyrl-CS" w:eastAsia="ar-SA"/>
        </w:rPr>
        <w:t>У случају да буду испуњени услови за жреб, понуђачи ће благовремено писаним путем бити обавештени о условима,начину, месту и времену одржавања.</w:t>
      </w: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Pr="007537FD"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Pr="00980F2E" w:rsidRDefault="00BF464B" w:rsidP="00BF464B">
      <w:pPr>
        <w:suppressAutoHyphens/>
        <w:autoSpaceDE w:val="0"/>
        <w:autoSpaceDN w:val="0"/>
        <w:adjustRightInd w:val="0"/>
        <w:spacing w:after="0" w:line="240" w:lineRule="auto"/>
        <w:ind w:firstLine="720"/>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ar-SA"/>
        </w:rPr>
      </w:pPr>
    </w:p>
    <w:p w:rsidR="00BF464B" w:rsidRPr="00980F2E" w:rsidRDefault="00BF464B" w:rsidP="00BF464B">
      <w:pPr>
        <w:shd w:val="clear" w:color="auto" w:fill="C6D9F1"/>
        <w:suppressAutoHyphens/>
        <w:spacing w:after="0" w:line="240" w:lineRule="auto"/>
        <w:jc w:val="center"/>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b/>
          <w:bCs/>
          <w:i/>
          <w:iCs/>
          <w:color w:val="000000"/>
          <w:kern w:val="1"/>
          <w:sz w:val="24"/>
          <w:szCs w:val="24"/>
          <w:lang w:val="sr-Cyrl-CS" w:eastAsia="ar-SA"/>
        </w:rPr>
        <w:lastRenderedPageBreak/>
        <w:t xml:space="preserve">6. </w:t>
      </w:r>
      <w:r w:rsidRPr="00980F2E">
        <w:rPr>
          <w:rFonts w:ascii="Times New Roman" w:eastAsia="Times New Roman" w:hAnsi="Times New Roman"/>
          <w:b/>
          <w:bCs/>
          <w:i/>
          <w:iCs/>
          <w:color w:val="000000"/>
          <w:kern w:val="1"/>
          <w:sz w:val="24"/>
          <w:szCs w:val="24"/>
          <w:lang w:eastAsia="ar-SA"/>
        </w:rPr>
        <w:t>ОБРАЗАЦ ПОНУДЕ</w:t>
      </w:r>
    </w:p>
    <w:p w:rsidR="00BF464B" w:rsidRPr="00980F2E" w:rsidRDefault="00BF464B" w:rsidP="00BF464B">
      <w:pPr>
        <w:shd w:val="clear" w:color="auto" w:fill="C6D9F1"/>
        <w:suppressAutoHyphens/>
        <w:spacing w:after="0" w:line="240" w:lineRule="auto"/>
        <w:jc w:val="center"/>
        <w:rPr>
          <w:rFonts w:ascii="Times New Roman" w:eastAsia="Times New Roman" w:hAnsi="Times New Roman"/>
          <w:b/>
          <w:bCs/>
          <w:i/>
          <w:iCs/>
          <w:color w:val="000000"/>
          <w:kern w:val="1"/>
          <w:sz w:val="24"/>
          <w:szCs w:val="24"/>
          <w:lang w:val="sr-Cyrl-CS" w:eastAsia="ar-SA"/>
        </w:rPr>
      </w:pPr>
      <w:r w:rsidRPr="00980F2E">
        <w:rPr>
          <w:rFonts w:ascii="Times New Roman" w:eastAsia="Times New Roman" w:hAnsi="Times New Roman"/>
          <w:b/>
          <w:bCs/>
          <w:i/>
          <w:iCs/>
          <w:color w:val="000000"/>
          <w:kern w:val="1"/>
          <w:sz w:val="24"/>
          <w:szCs w:val="24"/>
          <w:lang w:val="sr-Cyrl-CS" w:eastAsia="ar-SA"/>
        </w:rPr>
        <w:t>за јавну набавку радова</w:t>
      </w: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u w:val="single"/>
          <w:lang w:eastAsia="ar-SA"/>
        </w:rPr>
      </w:pPr>
    </w:p>
    <w:p w:rsidR="00BF464B" w:rsidRDefault="00BF464B" w:rsidP="00BF464B">
      <w:pPr>
        <w:suppressAutoHyphens/>
        <w:spacing w:after="0" w:line="240" w:lineRule="auto"/>
        <w:ind w:firstLine="720"/>
        <w:jc w:val="center"/>
        <w:rPr>
          <w:rFonts w:ascii="Times New Roman" w:eastAsia="Times New Roman" w:hAnsi="Times New Roman"/>
          <w:iCs/>
          <w:color w:val="000000"/>
          <w:kern w:val="1"/>
          <w:sz w:val="24"/>
          <w:szCs w:val="24"/>
          <w:lang w:val="sr-Cyrl-CS" w:eastAsia="ar-SA"/>
        </w:rPr>
      </w:pPr>
      <w:r w:rsidRPr="00980F2E">
        <w:rPr>
          <w:rFonts w:ascii="Times New Roman" w:eastAsia="Times New Roman" w:hAnsi="Times New Roman"/>
          <w:iCs/>
          <w:color w:val="000000"/>
          <w:kern w:val="1"/>
          <w:sz w:val="24"/>
          <w:szCs w:val="24"/>
          <w:lang w:eastAsia="ar-SA"/>
        </w:rPr>
        <w:t>Понуда бр ________________ од __________________ за јавну набавку</w:t>
      </w:r>
      <w:r>
        <w:rPr>
          <w:rFonts w:ascii="Times New Roman" w:eastAsia="Times New Roman" w:hAnsi="Times New Roman"/>
          <w:iCs/>
          <w:color w:val="000000"/>
          <w:kern w:val="1"/>
          <w:sz w:val="24"/>
          <w:szCs w:val="24"/>
          <w:lang w:val="sr-Cyrl-CS" w:eastAsia="ar-SA"/>
        </w:rPr>
        <w:t xml:space="preserve"> радова</w:t>
      </w:r>
    </w:p>
    <w:p w:rsidR="00BF464B" w:rsidRDefault="00BF464B" w:rsidP="00BF464B">
      <w:pPr>
        <w:suppressAutoHyphens/>
        <w:spacing w:after="0" w:line="240" w:lineRule="auto"/>
        <w:ind w:firstLine="720"/>
        <w:jc w:val="center"/>
        <w:rPr>
          <w:rFonts w:ascii="Times New Roman" w:hAnsi="Times New Roman"/>
          <w:b/>
        </w:rPr>
      </w:pP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p>
    <w:p w:rsidR="00BF464B" w:rsidRDefault="00BF464B" w:rsidP="00BF464B">
      <w:pPr>
        <w:suppressAutoHyphens/>
        <w:spacing w:after="0" w:line="240" w:lineRule="auto"/>
        <w:ind w:firstLine="720"/>
        <w:jc w:val="center"/>
        <w:rPr>
          <w:rFonts w:ascii="Times New Roman" w:hAnsi="Times New Roman"/>
          <w:lang w:val="sr-Latn-CS"/>
        </w:rPr>
      </w:pP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p>
    <w:p w:rsidR="00BF464B" w:rsidRPr="002376BA" w:rsidRDefault="00BF464B" w:rsidP="00BF464B">
      <w:pPr>
        <w:suppressAutoHyphens/>
        <w:spacing w:after="0" w:line="240" w:lineRule="auto"/>
        <w:ind w:firstLine="720"/>
        <w:jc w:val="center"/>
        <w:rPr>
          <w:rFonts w:ascii="Times New Roman" w:eastAsia="Times New Roman" w:hAnsi="Times New Roman"/>
          <w:b/>
          <w:i/>
          <w:iCs/>
          <w:color w:val="000000"/>
          <w:kern w:val="1"/>
          <w:sz w:val="24"/>
          <w:szCs w:val="24"/>
          <w:lang w:eastAsia="ar-SA"/>
        </w:rPr>
      </w:pPr>
    </w:p>
    <w:p w:rsidR="00BF464B" w:rsidRPr="00980F2E" w:rsidRDefault="00BF464B" w:rsidP="00BF464B">
      <w:pPr>
        <w:suppressAutoHyphens/>
        <w:spacing w:after="0" w:line="240" w:lineRule="auto"/>
        <w:jc w:val="center"/>
        <w:rPr>
          <w:rFonts w:ascii="Times New Roman" w:eastAsia="Times New Roman" w:hAnsi="Times New Roman"/>
          <w:i/>
          <w:iCs/>
          <w:color w:val="000000"/>
          <w:kern w:val="1"/>
          <w:sz w:val="24"/>
          <w:szCs w:val="24"/>
          <w:lang w:eastAsia="ar-SA"/>
        </w:rPr>
      </w:pPr>
      <w:r w:rsidRPr="00980F2E">
        <w:rPr>
          <w:rFonts w:ascii="Times New Roman" w:eastAsia="Times New Roman" w:hAnsi="Times New Roman"/>
          <w:b/>
          <w:bCs/>
          <w:i/>
          <w:iCs/>
          <w:color w:val="000000"/>
          <w:kern w:val="1"/>
          <w:sz w:val="24"/>
          <w:szCs w:val="24"/>
          <w:lang w:eastAsia="ar-SA"/>
        </w:rPr>
        <w:t>1)ОПШТИ ПОДАЦИ О ПОНУЂАЧУ</w:t>
      </w:r>
    </w:p>
    <w:tbl>
      <w:tblPr>
        <w:tblW w:w="0" w:type="auto"/>
        <w:tblInd w:w="108" w:type="dxa"/>
        <w:tblLayout w:type="fixed"/>
        <w:tblLook w:val="04A0"/>
      </w:tblPr>
      <w:tblGrid>
        <w:gridCol w:w="4860"/>
        <w:gridCol w:w="5040"/>
      </w:tblGrid>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i/>
                <w:iCs/>
                <w:color w:val="000000"/>
                <w:kern w:val="1"/>
                <w:sz w:val="24"/>
                <w:szCs w:val="24"/>
                <w:lang w:eastAsia="ar-SA"/>
              </w:rPr>
              <w:t>Назив понуђача:</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i/>
                <w:iCs/>
                <w:color w:val="000000"/>
                <w:kern w:val="1"/>
                <w:sz w:val="24"/>
                <w:szCs w:val="24"/>
                <w:lang w:eastAsia="ar-SA"/>
              </w:rPr>
              <w:t>Адреса понуђача:</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i/>
                <w:iCs/>
                <w:color w:val="000000"/>
                <w:kern w:val="1"/>
                <w:sz w:val="24"/>
                <w:szCs w:val="24"/>
                <w:lang w:eastAsia="ar-SA"/>
              </w:rPr>
              <w:t>Матични број понуђача:</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r w:rsidRPr="00980F2E">
              <w:rPr>
                <w:rFonts w:ascii="Times New Roman" w:eastAsia="Times New Roman" w:hAnsi="Times New Roman"/>
                <w:i/>
                <w:iCs/>
                <w:color w:val="000000"/>
                <w:kern w:val="1"/>
                <w:sz w:val="24"/>
                <w:szCs w:val="24"/>
                <w:lang w:val="ru-RU" w:eastAsia="ar-SA"/>
              </w:rPr>
              <w:t>Порески идентификациони број понуђача (ПИБ):</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val="ru-RU"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i/>
                <w:iCs/>
                <w:color w:val="000000"/>
                <w:kern w:val="1"/>
                <w:sz w:val="24"/>
                <w:szCs w:val="24"/>
                <w:lang w:eastAsia="ar-SA"/>
              </w:rPr>
              <w:t>Име особе за контакт:</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r w:rsidRPr="00980F2E">
              <w:rPr>
                <w:rFonts w:ascii="Times New Roman" w:eastAsia="Times New Roman" w:hAnsi="Times New Roman"/>
                <w:i/>
                <w:iCs/>
                <w:color w:val="000000"/>
                <w:kern w:val="1"/>
                <w:sz w:val="24"/>
                <w:szCs w:val="24"/>
                <w:lang w:val="ru-RU" w:eastAsia="ar-SA"/>
              </w:rPr>
              <w:t>Електронска адреса понуђача (</w:t>
            </w:r>
            <w:r w:rsidRPr="00980F2E">
              <w:rPr>
                <w:rFonts w:ascii="Times New Roman" w:eastAsia="Times New Roman" w:hAnsi="Times New Roman"/>
                <w:i/>
                <w:iCs/>
                <w:color w:val="000000"/>
                <w:kern w:val="1"/>
                <w:sz w:val="24"/>
                <w:szCs w:val="24"/>
                <w:lang w:eastAsia="ar-SA"/>
              </w:rPr>
              <w:t>e</w:t>
            </w:r>
            <w:r w:rsidRPr="00980F2E">
              <w:rPr>
                <w:rFonts w:ascii="Times New Roman" w:eastAsia="Times New Roman" w:hAnsi="Times New Roman"/>
                <w:i/>
                <w:iCs/>
                <w:color w:val="000000"/>
                <w:kern w:val="1"/>
                <w:sz w:val="24"/>
                <w:szCs w:val="24"/>
                <w:lang w:val="ru-RU" w:eastAsia="ar-SA"/>
              </w:rPr>
              <w:t>-</w:t>
            </w:r>
            <w:r w:rsidRPr="00980F2E">
              <w:rPr>
                <w:rFonts w:ascii="Times New Roman" w:eastAsia="Times New Roman" w:hAnsi="Times New Roman"/>
                <w:i/>
                <w:iCs/>
                <w:color w:val="000000"/>
                <w:kern w:val="1"/>
                <w:sz w:val="24"/>
                <w:szCs w:val="24"/>
                <w:lang w:eastAsia="ar-SA"/>
              </w:rPr>
              <w:t>mail</w:t>
            </w:r>
            <w:r w:rsidRPr="00980F2E">
              <w:rPr>
                <w:rFonts w:ascii="Times New Roman" w:eastAsia="Times New Roman" w:hAnsi="Times New Roman"/>
                <w:i/>
                <w:iCs/>
                <w:color w:val="000000"/>
                <w:kern w:val="1"/>
                <w:sz w:val="24"/>
                <w:szCs w:val="24"/>
                <w:lang w:val="ru-RU" w:eastAsia="ar-SA"/>
              </w:rPr>
              <w:t>):</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val="ru-RU"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i/>
                <w:iCs/>
                <w:color w:val="000000"/>
                <w:kern w:val="1"/>
                <w:sz w:val="24"/>
                <w:szCs w:val="24"/>
                <w:lang w:eastAsia="ar-SA"/>
              </w:rPr>
              <w:t>Телефон:</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r w:rsidRPr="00980F2E">
              <w:rPr>
                <w:rFonts w:ascii="Times New Roman" w:eastAsia="Times New Roman" w:hAnsi="Times New Roman"/>
                <w:i/>
                <w:iCs/>
                <w:color w:val="000000"/>
                <w:kern w:val="1"/>
                <w:sz w:val="24"/>
                <w:szCs w:val="24"/>
                <w:lang w:eastAsia="ar-SA"/>
              </w:rPr>
              <w:t>Телефакс:</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r w:rsidRPr="00980F2E">
              <w:rPr>
                <w:rFonts w:ascii="Times New Roman" w:eastAsia="Times New Roman" w:hAnsi="Times New Roman"/>
                <w:i/>
                <w:iCs/>
                <w:color w:val="000000"/>
                <w:kern w:val="1"/>
                <w:sz w:val="24"/>
                <w:szCs w:val="24"/>
                <w:lang w:val="ru-RU" w:eastAsia="ar-SA"/>
              </w:rPr>
              <w:t>Број рачуна понуђача и назив банке:</w:t>
            </w:r>
          </w:p>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b/>
                <w:bCs/>
                <w:i/>
                <w:iCs/>
                <w:color w:val="000000"/>
                <w:kern w:val="1"/>
                <w:sz w:val="24"/>
                <w:szCs w:val="24"/>
                <w:lang w:val="ru-RU"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val="ru-RU" w:eastAsia="ar-SA"/>
              </w:rPr>
            </w:pPr>
          </w:p>
          <w:p w:rsidR="00BF464B" w:rsidRPr="00980F2E" w:rsidRDefault="00BF464B" w:rsidP="00461A08">
            <w:pPr>
              <w:suppressAutoHyphens/>
              <w:spacing w:after="0" w:line="240" w:lineRule="auto"/>
              <w:rPr>
                <w:rFonts w:ascii="Times New Roman" w:eastAsia="Times New Roman" w:hAnsi="Times New Roman"/>
                <w:b/>
                <w:bCs/>
                <w:i/>
                <w:iCs/>
                <w:color w:val="000000"/>
                <w:kern w:val="1"/>
                <w:sz w:val="24"/>
                <w:szCs w:val="24"/>
                <w:lang w:val="ru-RU" w:eastAsia="ar-SA"/>
              </w:rPr>
            </w:pPr>
          </w:p>
        </w:tc>
      </w:tr>
      <w:tr w:rsidR="00BF464B" w:rsidRPr="00980F2E" w:rsidTr="00461A08">
        <w:tc>
          <w:tcPr>
            <w:tcW w:w="486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both"/>
              <w:rPr>
                <w:rFonts w:ascii="Times New Roman" w:eastAsia="Times New Roman" w:hAnsi="Times New Roman"/>
                <w:b/>
                <w:bCs/>
                <w:i/>
                <w:iCs/>
                <w:color w:val="000000"/>
                <w:kern w:val="1"/>
                <w:sz w:val="24"/>
                <w:szCs w:val="24"/>
                <w:lang w:val="ru-RU" w:eastAsia="ar-SA"/>
              </w:rPr>
            </w:pPr>
            <w:r w:rsidRPr="00980F2E">
              <w:rPr>
                <w:rFonts w:ascii="Times New Roman" w:eastAsia="Times New Roman" w:hAnsi="Times New Roman"/>
                <w:i/>
                <w:iCs/>
                <w:color w:val="000000"/>
                <w:kern w:val="1"/>
                <w:sz w:val="24"/>
                <w:szCs w:val="24"/>
                <w:lang w:val="ru-RU" w:eastAsia="ar-SA"/>
              </w:rPr>
              <w:t>Лице овлашћено за потписивање уговора</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ind w:firstLine="708"/>
              <w:rPr>
                <w:rFonts w:ascii="Times New Roman" w:eastAsia="Times New Roman" w:hAnsi="Times New Roman"/>
                <w:b/>
                <w:bCs/>
                <w:i/>
                <w:iCs/>
                <w:color w:val="000000"/>
                <w:kern w:val="1"/>
                <w:sz w:val="24"/>
                <w:szCs w:val="24"/>
                <w:lang w:val="ru-RU" w:eastAsia="ar-SA"/>
              </w:rPr>
            </w:pPr>
          </w:p>
          <w:p w:rsidR="00BF464B" w:rsidRPr="00980F2E" w:rsidRDefault="00BF464B" w:rsidP="00461A08">
            <w:pPr>
              <w:suppressAutoHyphens/>
              <w:spacing w:after="0" w:line="240" w:lineRule="auto"/>
              <w:ind w:firstLine="708"/>
              <w:rPr>
                <w:rFonts w:ascii="Times New Roman" w:eastAsia="Times New Roman" w:hAnsi="Times New Roman"/>
                <w:b/>
                <w:bCs/>
                <w:i/>
                <w:iCs/>
                <w:color w:val="000000"/>
                <w:kern w:val="1"/>
                <w:sz w:val="24"/>
                <w:szCs w:val="24"/>
                <w:lang w:val="ru-RU" w:eastAsia="ar-SA"/>
              </w:rPr>
            </w:pPr>
          </w:p>
          <w:p w:rsidR="00BF464B" w:rsidRPr="00980F2E" w:rsidRDefault="00BF464B" w:rsidP="00461A08">
            <w:pPr>
              <w:suppressAutoHyphens/>
              <w:spacing w:after="0" w:line="240" w:lineRule="auto"/>
              <w:ind w:firstLine="708"/>
              <w:rPr>
                <w:rFonts w:ascii="Times New Roman" w:eastAsia="Times New Roman" w:hAnsi="Times New Roman"/>
                <w:b/>
                <w:bCs/>
                <w:i/>
                <w:iCs/>
                <w:color w:val="000000"/>
                <w:kern w:val="1"/>
                <w:sz w:val="24"/>
                <w:szCs w:val="24"/>
                <w:lang w:val="ru-RU" w:eastAsia="ar-SA"/>
              </w:rPr>
            </w:pPr>
          </w:p>
        </w:tc>
      </w:tr>
    </w:tbl>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jc w:val="center"/>
        <w:rPr>
          <w:rFonts w:ascii="Times New Roman" w:eastAsia="Times New Roman" w:hAnsi="Times New Roman"/>
          <w:color w:val="000000"/>
          <w:kern w:val="1"/>
          <w:sz w:val="24"/>
          <w:szCs w:val="24"/>
          <w:lang w:eastAsia="ar-SA"/>
        </w:rPr>
      </w:pPr>
      <w:r w:rsidRPr="00980F2E">
        <w:rPr>
          <w:rFonts w:ascii="Times New Roman" w:eastAsia="TimesNewRomanPSMT" w:hAnsi="Times New Roman"/>
          <w:b/>
          <w:bCs/>
          <w:i/>
          <w:iCs/>
          <w:color w:val="000000"/>
          <w:kern w:val="1"/>
          <w:sz w:val="24"/>
          <w:szCs w:val="24"/>
          <w:lang w:eastAsia="ar-SA"/>
        </w:rPr>
        <w:t>2) ПОНУДУ ПОДНОСИ:</w:t>
      </w:r>
    </w:p>
    <w:tbl>
      <w:tblPr>
        <w:tblW w:w="0" w:type="auto"/>
        <w:tblInd w:w="-20" w:type="dxa"/>
        <w:tblLayout w:type="fixed"/>
        <w:tblLook w:val="04A0"/>
      </w:tblPr>
      <w:tblGrid>
        <w:gridCol w:w="10028"/>
      </w:tblGrid>
      <w:tr w:rsidR="00BF464B" w:rsidRPr="00980F2E" w:rsidTr="00461A08">
        <w:tc>
          <w:tcPr>
            <w:tcW w:w="10028"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 New Roman" w:hAnsi="Times New Roman"/>
                <w:color w:val="000000"/>
                <w:kern w:val="1"/>
                <w:sz w:val="24"/>
                <w:szCs w:val="24"/>
                <w:lang w:eastAsia="ar-SA"/>
              </w:rPr>
            </w:pPr>
          </w:p>
          <w:p w:rsidR="00BF464B" w:rsidRPr="00980F2E" w:rsidRDefault="00BF464B" w:rsidP="00461A08">
            <w:pPr>
              <w:suppressAutoHyphens/>
              <w:spacing w:after="0" w:line="240" w:lineRule="auto"/>
              <w:jc w:val="center"/>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
                <w:bCs/>
                <w:color w:val="000000"/>
                <w:kern w:val="1"/>
                <w:sz w:val="24"/>
                <w:szCs w:val="24"/>
                <w:lang w:eastAsia="ar-SA"/>
              </w:rPr>
              <w:t xml:space="preserve">А) САМОСТАЛНО </w:t>
            </w:r>
          </w:p>
        </w:tc>
      </w:tr>
      <w:tr w:rsidR="00BF464B" w:rsidRPr="00980F2E" w:rsidTr="00461A08">
        <w:tc>
          <w:tcPr>
            <w:tcW w:w="10028"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b/>
                <w:bCs/>
                <w:color w:val="000000"/>
                <w:kern w:val="1"/>
                <w:sz w:val="24"/>
                <w:szCs w:val="24"/>
                <w:lang w:eastAsia="ar-SA"/>
              </w:rPr>
            </w:pPr>
          </w:p>
          <w:p w:rsidR="00BF464B" w:rsidRPr="00980F2E" w:rsidRDefault="00BF464B" w:rsidP="00461A08">
            <w:pPr>
              <w:suppressAutoHyphens/>
              <w:spacing w:after="0" w:line="240" w:lineRule="auto"/>
              <w:jc w:val="center"/>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
                <w:bCs/>
                <w:color w:val="000000"/>
                <w:kern w:val="1"/>
                <w:sz w:val="24"/>
                <w:szCs w:val="24"/>
                <w:lang w:eastAsia="ar-SA"/>
              </w:rPr>
              <w:t>Б) СА ПОДИЗВОЂАЧЕМ</w:t>
            </w:r>
          </w:p>
        </w:tc>
      </w:tr>
      <w:tr w:rsidR="00BF464B" w:rsidRPr="00980F2E" w:rsidTr="00461A08">
        <w:tc>
          <w:tcPr>
            <w:tcW w:w="10028"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center"/>
              <w:rPr>
                <w:rFonts w:ascii="Times New Roman" w:eastAsia="TimesNewRomanPSMT" w:hAnsi="Times New Roman"/>
                <w:b/>
                <w:bCs/>
                <w:color w:val="000000"/>
                <w:kern w:val="1"/>
                <w:sz w:val="24"/>
                <w:szCs w:val="24"/>
                <w:lang w:eastAsia="ar-SA"/>
              </w:rPr>
            </w:pPr>
          </w:p>
          <w:p w:rsidR="00BF464B" w:rsidRPr="00980F2E" w:rsidRDefault="00BF464B" w:rsidP="00461A08">
            <w:pPr>
              <w:suppressAutoHyphens/>
              <w:spacing w:after="0" w:line="240" w:lineRule="auto"/>
              <w:jc w:val="center"/>
              <w:rPr>
                <w:rFonts w:ascii="Times New Roman" w:eastAsia="Times New Roman" w:hAnsi="Times New Roman"/>
                <w:b/>
                <w:i/>
                <w:iCs/>
                <w:color w:val="000000"/>
                <w:kern w:val="1"/>
                <w:sz w:val="24"/>
                <w:szCs w:val="24"/>
                <w:lang w:val="ru-RU" w:eastAsia="ar-SA"/>
              </w:rPr>
            </w:pPr>
            <w:r w:rsidRPr="00980F2E">
              <w:rPr>
                <w:rFonts w:ascii="Times New Roman" w:eastAsia="TimesNewRomanPSMT" w:hAnsi="Times New Roman"/>
                <w:b/>
                <w:bCs/>
                <w:color w:val="000000"/>
                <w:kern w:val="1"/>
                <w:sz w:val="24"/>
                <w:szCs w:val="24"/>
                <w:lang w:eastAsia="ar-SA"/>
              </w:rPr>
              <w:t>В) КАО ЗАЈЕДНИЧКУ ПОНУДУ</w:t>
            </w:r>
          </w:p>
        </w:tc>
      </w:tr>
    </w:tbl>
    <w:p w:rsidR="00BF464B" w:rsidRDefault="00BF464B" w:rsidP="00BF464B">
      <w:pPr>
        <w:suppressAutoHyphens/>
        <w:spacing w:after="0" w:line="240" w:lineRule="auto"/>
        <w:jc w:val="both"/>
        <w:rPr>
          <w:rFonts w:ascii="Times New Roman" w:eastAsia="Times New Roman" w:hAnsi="Times New Roman"/>
          <w:i/>
          <w:iCs/>
          <w:color w:val="000000"/>
          <w:kern w:val="1"/>
          <w:sz w:val="24"/>
          <w:szCs w:val="24"/>
          <w:lang w:val="ru-RU" w:eastAsia="ar-SA"/>
        </w:rPr>
      </w:pPr>
      <w:r w:rsidRPr="00980F2E">
        <w:rPr>
          <w:rFonts w:ascii="Times New Roman" w:eastAsia="Times New Roman" w:hAnsi="Times New Roman"/>
          <w:b/>
          <w:i/>
          <w:iCs/>
          <w:color w:val="000000"/>
          <w:kern w:val="1"/>
          <w:sz w:val="24"/>
          <w:szCs w:val="24"/>
          <w:lang w:val="ru-RU" w:eastAsia="ar-SA"/>
        </w:rPr>
        <w:lastRenderedPageBreak/>
        <w:t>Напомена:</w:t>
      </w:r>
      <w:r w:rsidRPr="00980F2E">
        <w:rPr>
          <w:rFonts w:ascii="Times New Roman" w:eastAsia="Times New Roman" w:hAnsi="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F464B" w:rsidRPr="000237EF" w:rsidRDefault="00BF464B" w:rsidP="00BF464B">
      <w:pPr>
        <w:suppressAutoHyphens/>
        <w:spacing w:after="0" w:line="240" w:lineRule="auto"/>
        <w:jc w:val="both"/>
        <w:rPr>
          <w:rFonts w:ascii="Times New Roman" w:eastAsia="TimesNewRomanPSMT" w:hAnsi="Times New Roman"/>
          <w:bCs/>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NewRomanPSMT" w:hAnsi="Times New Roman"/>
          <w:b/>
          <w:bCs/>
          <w:i/>
          <w:color w:val="000000"/>
          <w:kern w:val="1"/>
          <w:sz w:val="24"/>
          <w:szCs w:val="24"/>
          <w:lang w:eastAsia="ar-SA"/>
        </w:rPr>
      </w:pPr>
      <w:r w:rsidRPr="00980F2E">
        <w:rPr>
          <w:rFonts w:ascii="Times New Roman" w:eastAsia="TimesNewRomanPSMT" w:hAnsi="Times New Roman"/>
          <w:b/>
          <w:bCs/>
          <w:i/>
          <w:color w:val="000000"/>
          <w:kern w:val="1"/>
          <w:sz w:val="24"/>
          <w:szCs w:val="24"/>
          <w:lang w:val="sr-Cyrl-CS" w:eastAsia="ar-SA"/>
        </w:rPr>
        <w:t xml:space="preserve">3) </w:t>
      </w:r>
      <w:r w:rsidRPr="00980F2E">
        <w:rPr>
          <w:rFonts w:ascii="Times New Roman" w:eastAsia="TimesNewRomanPSMT" w:hAnsi="Times New Roman"/>
          <w:b/>
          <w:bCs/>
          <w:i/>
          <w:color w:val="000000"/>
          <w:kern w:val="1"/>
          <w:sz w:val="24"/>
          <w:szCs w:val="24"/>
          <w:lang w:eastAsia="ar-SA"/>
        </w:rPr>
        <w:t xml:space="preserve">ПОДАЦИ О ПОДИЗВОЂАЧУ </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eastAsia="ar-SA"/>
        </w:rPr>
      </w:pPr>
      <w:r w:rsidRPr="00980F2E">
        <w:rPr>
          <w:rFonts w:ascii="Times New Roman" w:eastAsia="TimesNewRomanPSMT" w:hAnsi="Times New Roman"/>
          <w:b/>
          <w:bCs/>
          <w:i/>
          <w:color w:val="000000"/>
          <w:kern w:val="1"/>
          <w:sz w:val="24"/>
          <w:szCs w:val="24"/>
          <w:lang w:eastAsia="ar-SA"/>
        </w:rPr>
        <w:tab/>
      </w:r>
    </w:p>
    <w:tbl>
      <w:tblPr>
        <w:tblW w:w="0" w:type="auto"/>
        <w:tblInd w:w="-20" w:type="dxa"/>
        <w:tblLayout w:type="fixed"/>
        <w:tblLook w:val="04A0"/>
      </w:tblPr>
      <w:tblGrid>
        <w:gridCol w:w="465"/>
        <w:gridCol w:w="4523"/>
        <w:gridCol w:w="5040"/>
      </w:tblGrid>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r w:rsidRPr="00980F2E">
              <w:rPr>
                <w:rFonts w:ascii="Times New Roman" w:eastAsia="TimesNewRomanPSMT" w:hAnsi="Times New Roman"/>
                <w:bCs/>
                <w:i/>
                <w:color w:val="000000"/>
                <w:kern w:val="1"/>
                <w:sz w:val="24"/>
                <w:szCs w:val="24"/>
                <w:lang w:eastAsia="ar-SA"/>
              </w:rPr>
              <w:t>1)</w:t>
            </w: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Назив подизвођача:</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Адреса:</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Матични број:</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r w:rsidRPr="00980F2E">
              <w:rPr>
                <w:rFonts w:ascii="Times New Roman" w:eastAsia="TimesNewRomanPSMT" w:hAnsi="Times New Roman"/>
                <w:bCs/>
                <w:i/>
                <w:color w:val="000000"/>
                <w:kern w:val="1"/>
                <w:sz w:val="24"/>
                <w:szCs w:val="24"/>
                <w:lang w:eastAsia="ar-SA"/>
              </w:rPr>
              <w:t>2)</w:t>
            </w: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Назив подизвођача:</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Адреса:</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Матични број:</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bl>
    <w:p w:rsidR="00BF464B" w:rsidRPr="00980F2E" w:rsidRDefault="00BF464B" w:rsidP="00BF464B">
      <w:pPr>
        <w:suppressAutoHyphens/>
        <w:spacing w:after="0" w:line="240" w:lineRule="auto"/>
        <w:jc w:val="both"/>
        <w:rPr>
          <w:rFonts w:ascii="Times New Roman" w:eastAsia="Times New Roman" w:hAnsi="Times New Roman"/>
          <w:b/>
          <w:bCs/>
          <w:i/>
          <w:iCs/>
          <w:color w:val="000000"/>
          <w:kern w:val="1"/>
          <w:sz w:val="24"/>
          <w:szCs w:val="24"/>
          <w:u w:val="single"/>
          <w:lang w:val="ru-RU" w:eastAsia="ar-SA"/>
        </w:rPr>
      </w:pPr>
    </w:p>
    <w:p w:rsidR="00BF464B" w:rsidRDefault="00BF464B" w:rsidP="00BF464B">
      <w:pPr>
        <w:suppressAutoHyphens/>
        <w:spacing w:after="0" w:line="240" w:lineRule="auto"/>
        <w:jc w:val="both"/>
        <w:rPr>
          <w:rFonts w:ascii="Times New Roman" w:eastAsia="Times New Roman" w:hAnsi="Times New Roman"/>
          <w:b/>
          <w:bCs/>
          <w:iCs/>
          <w:color w:val="000000"/>
          <w:kern w:val="1"/>
          <w:sz w:val="24"/>
          <w:szCs w:val="24"/>
          <w:u w:val="single"/>
          <w:lang w:val="ru-RU" w:eastAsia="ar-SA"/>
        </w:rPr>
      </w:pPr>
    </w:p>
    <w:p w:rsidR="00BF464B" w:rsidRDefault="00BF464B" w:rsidP="00BF464B">
      <w:pPr>
        <w:suppressAutoHyphens/>
        <w:spacing w:after="0" w:line="240" w:lineRule="auto"/>
        <w:jc w:val="both"/>
        <w:rPr>
          <w:rFonts w:ascii="Times New Roman" w:eastAsia="Times New Roman" w:hAnsi="Times New Roman"/>
          <w:b/>
          <w:bCs/>
          <w:iCs/>
          <w:color w:val="000000"/>
          <w:kern w:val="1"/>
          <w:sz w:val="24"/>
          <w:szCs w:val="24"/>
          <w:lang w:val="ru-RU" w:eastAsia="ar-SA"/>
        </w:rPr>
      </w:pPr>
      <w:r w:rsidRPr="00980F2E">
        <w:rPr>
          <w:rFonts w:ascii="Times New Roman" w:eastAsia="Times New Roman" w:hAnsi="Times New Roman"/>
          <w:b/>
          <w:bCs/>
          <w:iCs/>
          <w:color w:val="000000"/>
          <w:kern w:val="1"/>
          <w:sz w:val="24"/>
          <w:szCs w:val="24"/>
          <w:u w:val="single"/>
          <w:lang w:val="ru-RU" w:eastAsia="ar-SA"/>
        </w:rPr>
        <w:t>Напомена:</w:t>
      </w:r>
      <w:r w:rsidRPr="00980F2E">
        <w:rPr>
          <w:rFonts w:ascii="Times New Roman" w:eastAsia="Times New Roman" w:hAnsi="Times New Roman"/>
          <w:b/>
          <w:bCs/>
          <w:iCs/>
          <w:color w:val="000000"/>
          <w:kern w:val="1"/>
          <w:sz w:val="24"/>
          <w:szCs w:val="24"/>
          <w:lang w:val="ru-RU" w:eastAsia="ar-SA"/>
        </w:rPr>
        <w:t xml:space="preserve"> </w:t>
      </w:r>
    </w:p>
    <w:p w:rsidR="00BF464B" w:rsidRPr="00980F2E" w:rsidRDefault="00BF464B" w:rsidP="00BF464B">
      <w:pPr>
        <w:suppressAutoHyphens/>
        <w:spacing w:after="0" w:line="240" w:lineRule="auto"/>
        <w:jc w:val="both"/>
        <w:rPr>
          <w:rFonts w:ascii="Times New Roman" w:eastAsia="Times New Roman" w:hAnsi="Times New Roman"/>
          <w:iCs/>
          <w:color w:val="000000"/>
          <w:kern w:val="1"/>
          <w:sz w:val="24"/>
          <w:szCs w:val="24"/>
          <w:lang w:val="ru-RU" w:eastAsia="ar-SA"/>
        </w:rPr>
      </w:pPr>
    </w:p>
    <w:p w:rsidR="00BF464B" w:rsidRPr="00641AD7" w:rsidRDefault="00BF464B" w:rsidP="00BF464B">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 New Roman" w:hAnsi="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w:t>
      </w:r>
    </w:p>
    <w:p w:rsidR="00BF464B" w:rsidRDefault="00BF464B" w:rsidP="00BF464B">
      <w:pPr>
        <w:suppressAutoHyphens/>
        <w:spacing w:after="0" w:line="240" w:lineRule="auto"/>
        <w:jc w:val="both"/>
        <w:rPr>
          <w:rFonts w:ascii="Times New Roman" w:eastAsia="TimesNewRomanPSMT" w:hAnsi="Times New Roman"/>
          <w:b/>
          <w:bCs/>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NewRomanPSMT" w:hAnsi="Times New Roman"/>
          <w:b/>
          <w:bCs/>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NewRomanPSMT" w:hAnsi="Times New Roman"/>
          <w:b/>
          <w:bCs/>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NewRomanPSMT" w:hAnsi="Times New Roman"/>
          <w:b/>
          <w:bCs/>
          <w:color w:val="000000"/>
          <w:kern w:val="1"/>
          <w:sz w:val="24"/>
          <w:szCs w:val="24"/>
          <w:lang w:val="sr-Cyrl-CS" w:eastAsia="ar-SA"/>
        </w:rPr>
      </w:pPr>
    </w:p>
    <w:p w:rsidR="00BF464B" w:rsidRPr="00980F2E" w:rsidRDefault="00BF464B" w:rsidP="00BF464B">
      <w:pPr>
        <w:suppressAutoHyphens/>
        <w:spacing w:after="0" w:line="240" w:lineRule="auto"/>
        <w:jc w:val="center"/>
        <w:rPr>
          <w:rFonts w:ascii="Times New Roman" w:eastAsia="TimesNewRomanPSMT" w:hAnsi="Times New Roman"/>
          <w:b/>
          <w:bCs/>
          <w:i/>
          <w:color w:val="000000"/>
          <w:kern w:val="1"/>
          <w:sz w:val="24"/>
          <w:szCs w:val="24"/>
          <w:lang w:val="ru-RU" w:eastAsia="ar-SA"/>
        </w:rPr>
      </w:pPr>
      <w:r w:rsidRPr="00980F2E">
        <w:rPr>
          <w:rFonts w:ascii="Times New Roman" w:eastAsia="TimesNewRomanPSMT" w:hAnsi="Times New Roman"/>
          <w:b/>
          <w:bCs/>
          <w:i/>
          <w:color w:val="000000"/>
          <w:kern w:val="1"/>
          <w:sz w:val="24"/>
          <w:szCs w:val="24"/>
          <w:lang w:val="sr-Cyrl-CS" w:eastAsia="ar-SA"/>
        </w:rPr>
        <w:t xml:space="preserve">4) </w:t>
      </w:r>
      <w:r w:rsidRPr="00980F2E">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0" w:type="auto"/>
        <w:tblInd w:w="-20" w:type="dxa"/>
        <w:tblLayout w:type="fixed"/>
        <w:tblLook w:val="04A0"/>
      </w:tblPr>
      <w:tblGrid>
        <w:gridCol w:w="465"/>
        <w:gridCol w:w="4523"/>
        <w:gridCol w:w="4860"/>
      </w:tblGrid>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val="ru-RU" w:eastAsia="ar-SA"/>
              </w:rPr>
            </w:pPr>
            <w:r w:rsidRPr="00980F2E">
              <w:rPr>
                <w:rFonts w:ascii="Times New Roman" w:eastAsia="TimesNewRomanPSMT" w:hAnsi="Times New Roman"/>
                <w:bCs/>
                <w:i/>
                <w:color w:val="000000"/>
                <w:kern w:val="1"/>
                <w:sz w:val="24"/>
                <w:szCs w:val="24"/>
                <w:lang w:eastAsia="ar-SA"/>
              </w:rPr>
              <w:t>1)</w:t>
            </w: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val="ru-RU"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Адреса:</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Матични број:</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val="ru-RU" w:eastAsia="ar-SA"/>
              </w:rPr>
            </w:pPr>
            <w:r w:rsidRPr="00980F2E">
              <w:rPr>
                <w:rFonts w:ascii="Times New Roman" w:eastAsia="TimesNewRomanPSMT" w:hAnsi="Times New Roman"/>
                <w:bCs/>
                <w:i/>
                <w:color w:val="000000"/>
                <w:kern w:val="1"/>
                <w:sz w:val="24"/>
                <w:szCs w:val="24"/>
                <w:lang w:eastAsia="ar-SA"/>
              </w:rPr>
              <w:t>2)</w:t>
            </w: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val="ru-RU"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Адреса:</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Матични број:</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val="ru-RU" w:eastAsia="ar-SA"/>
              </w:rPr>
            </w:pPr>
            <w:r w:rsidRPr="00980F2E">
              <w:rPr>
                <w:rFonts w:ascii="Times New Roman" w:eastAsia="TimesNewRomanPSMT" w:hAnsi="Times New Roman"/>
                <w:bCs/>
                <w:i/>
                <w:color w:val="000000"/>
                <w:kern w:val="1"/>
                <w:sz w:val="24"/>
                <w:szCs w:val="24"/>
                <w:lang w:eastAsia="ar-SA"/>
              </w:rPr>
              <w:t>3)</w:t>
            </w: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val="ru-RU" w:eastAsia="ar-SA"/>
              </w:rPr>
            </w:pPr>
            <w:r w:rsidRPr="00980F2E">
              <w:rPr>
                <w:rFonts w:ascii="Times New Roman" w:eastAsia="TimesNewRomanPSMT" w:hAnsi="Times New Roman"/>
                <w:bCs/>
                <w:i/>
                <w:color w:val="000000"/>
                <w:kern w:val="1"/>
                <w:sz w:val="24"/>
                <w:szCs w:val="24"/>
                <w:lang w:val="ru-RU" w:eastAsia="ar-SA"/>
              </w:rPr>
              <w:t>Назив учесника у заједничкој понуди:</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val="ru-RU"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val="ru-RU"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val="ru-RU"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Адреса:</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Матични број:</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r w:rsidR="00BF464B" w:rsidRPr="00980F2E" w:rsidTr="00461A08">
        <w:tc>
          <w:tcPr>
            <w:tcW w:w="465"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tc>
        <w:tc>
          <w:tcPr>
            <w:tcW w:w="4523"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NewRomanPSMT" w:hAnsi="Times New Roman"/>
                <w:bCs/>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NewRomanPSMT" w:hAnsi="Times New Roman"/>
                <w:b/>
                <w:bCs/>
                <w:color w:val="000000"/>
                <w:kern w:val="1"/>
                <w:sz w:val="24"/>
                <w:szCs w:val="24"/>
                <w:lang w:eastAsia="ar-SA"/>
              </w:rPr>
            </w:pPr>
            <w:r w:rsidRPr="00980F2E">
              <w:rPr>
                <w:rFonts w:ascii="Times New Roman" w:eastAsia="TimesNewRomanPSMT" w:hAnsi="Times New Roman"/>
                <w:bCs/>
                <w:i/>
                <w:color w:val="000000"/>
                <w:kern w:val="1"/>
                <w:sz w:val="24"/>
                <w:szCs w:val="24"/>
                <w:lang w:eastAsia="ar-SA"/>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both"/>
              <w:rPr>
                <w:rFonts w:ascii="Times New Roman" w:eastAsia="TimesNewRomanPSMT" w:hAnsi="Times New Roman"/>
                <w:b/>
                <w:bCs/>
                <w:color w:val="000000"/>
                <w:kern w:val="1"/>
                <w:sz w:val="24"/>
                <w:szCs w:val="24"/>
                <w:lang w:eastAsia="ar-SA"/>
              </w:rPr>
            </w:pPr>
          </w:p>
        </w:tc>
      </w:tr>
    </w:tbl>
    <w:p w:rsidR="00BF464B" w:rsidRPr="00980F2E" w:rsidRDefault="00BF464B" w:rsidP="00BF464B">
      <w:pPr>
        <w:suppressAutoHyphens/>
        <w:spacing w:after="0" w:line="240" w:lineRule="auto"/>
        <w:jc w:val="both"/>
        <w:rPr>
          <w:rFonts w:ascii="Times New Roman" w:eastAsia="Times New Roman" w:hAnsi="Times New Roman"/>
          <w:b/>
          <w:bCs/>
          <w:i/>
          <w:iCs/>
          <w:color w:val="000000"/>
          <w:kern w:val="1"/>
          <w:sz w:val="24"/>
          <w:szCs w:val="24"/>
          <w:u w:val="single"/>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iCs/>
          <w:color w:val="000000"/>
          <w:kern w:val="1"/>
          <w:sz w:val="24"/>
          <w:szCs w:val="24"/>
          <w:lang w:val="ru-RU" w:eastAsia="ar-SA"/>
        </w:rPr>
      </w:pPr>
      <w:r w:rsidRPr="00980F2E">
        <w:rPr>
          <w:rFonts w:ascii="Times New Roman" w:eastAsia="Times New Roman" w:hAnsi="Times New Roman"/>
          <w:b/>
          <w:bCs/>
          <w:iCs/>
          <w:color w:val="000000"/>
          <w:kern w:val="1"/>
          <w:sz w:val="24"/>
          <w:szCs w:val="24"/>
          <w:u w:val="single"/>
          <w:lang w:eastAsia="ar-SA"/>
        </w:rPr>
        <w:t>Напомена:</w:t>
      </w:r>
      <w:r w:rsidRPr="00980F2E">
        <w:rPr>
          <w:rFonts w:ascii="Times New Roman" w:eastAsia="Times New Roman" w:hAnsi="Times New Roman"/>
          <w:b/>
          <w:bCs/>
          <w:iCs/>
          <w:color w:val="000000"/>
          <w:kern w:val="1"/>
          <w:sz w:val="24"/>
          <w:szCs w:val="24"/>
          <w:lang w:eastAsia="ar-SA"/>
        </w:rPr>
        <w:t xml:space="preserve"> </w:t>
      </w:r>
    </w:p>
    <w:p w:rsidR="00BF464B" w:rsidRPr="00980F2E" w:rsidRDefault="00BF464B" w:rsidP="00BF464B">
      <w:pPr>
        <w:suppressAutoHyphens/>
        <w:spacing w:after="0" w:line="240" w:lineRule="auto"/>
        <w:jc w:val="both"/>
        <w:rPr>
          <w:rFonts w:ascii="Times New Roman" w:eastAsia="Times New Roman" w:hAnsi="Times New Roman"/>
          <w:b/>
          <w:bCs/>
          <w:iCs/>
          <w:color w:val="000000"/>
          <w:kern w:val="1"/>
          <w:sz w:val="24"/>
          <w:szCs w:val="24"/>
          <w:lang w:eastAsia="ar-SA"/>
        </w:rPr>
      </w:pPr>
      <w:r w:rsidRPr="00980F2E">
        <w:rPr>
          <w:rFonts w:ascii="Times New Roman" w:eastAsia="Times New Roman" w:hAnsi="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F464B" w:rsidRDefault="00BF464B" w:rsidP="00BF464B">
      <w:pPr>
        <w:suppressAutoHyphens/>
        <w:spacing w:after="0" w:line="240" w:lineRule="auto"/>
        <w:rPr>
          <w:rFonts w:ascii="Times New Roman" w:eastAsia="TimesNewRomanPSMT" w:hAnsi="Times New Roman"/>
          <w:b/>
          <w:bCs/>
          <w:color w:val="000000"/>
          <w:kern w:val="1"/>
          <w:sz w:val="24"/>
          <w:szCs w:val="24"/>
          <w:lang w:val="sr-Cyrl-CS"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val="sr-Cyrl-CS"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val="sr-Cyrl-CS"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val="sr-Cyrl-CS"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eastAsia="ar-SA"/>
        </w:rPr>
      </w:pPr>
    </w:p>
    <w:p w:rsidR="00BF464B" w:rsidRDefault="00BF464B" w:rsidP="00BF464B">
      <w:pPr>
        <w:suppressAutoHyphens/>
        <w:spacing w:after="0" w:line="240" w:lineRule="auto"/>
        <w:jc w:val="center"/>
        <w:rPr>
          <w:rFonts w:ascii="Times New Roman" w:eastAsia="TimesNewRomanPSMT" w:hAnsi="Times New Roman"/>
          <w:b/>
          <w:bCs/>
          <w:color w:val="000000"/>
          <w:kern w:val="1"/>
          <w:sz w:val="24"/>
          <w:szCs w:val="24"/>
          <w:lang w:eastAsia="ar-SA"/>
        </w:rPr>
      </w:pPr>
    </w:p>
    <w:p w:rsidR="00BF464B" w:rsidRPr="0011153D" w:rsidRDefault="00BF464B" w:rsidP="00BF464B">
      <w:pPr>
        <w:suppressAutoHyphens/>
        <w:spacing w:after="0" w:line="240" w:lineRule="auto"/>
        <w:jc w:val="center"/>
        <w:rPr>
          <w:rFonts w:ascii="Times New Roman" w:eastAsia="TimesNewRomanPSMT" w:hAnsi="Times New Roman"/>
          <w:b/>
          <w:bCs/>
          <w:color w:val="000000"/>
          <w:kern w:val="1"/>
          <w:sz w:val="24"/>
          <w:szCs w:val="24"/>
          <w:lang w:eastAsia="ar-SA"/>
        </w:rPr>
        <w:sectPr w:rsidR="00BF464B" w:rsidRPr="0011153D" w:rsidSect="00BF464B">
          <w:footerReference w:type="even" r:id="rId11"/>
          <w:footerReference w:type="default" r:id="rId12"/>
          <w:pgSz w:w="12240" w:h="15840"/>
          <w:pgMar w:top="1134" w:right="1134" w:bottom="1134" w:left="1134" w:header="720" w:footer="720" w:gutter="0"/>
          <w:cols w:space="720"/>
        </w:sectPr>
      </w:pPr>
    </w:p>
    <w:p w:rsidR="00BF464B" w:rsidRPr="00215509" w:rsidRDefault="00BF464B" w:rsidP="00BF464B">
      <w:pPr>
        <w:suppressAutoHyphens/>
        <w:spacing w:after="0" w:line="240" w:lineRule="auto"/>
        <w:ind w:left="2880"/>
        <w:rPr>
          <w:rFonts w:ascii="Times New Roman" w:eastAsia="TimesNewRomanPSMT" w:hAnsi="Times New Roman"/>
          <w:b/>
          <w:bCs/>
          <w:color w:val="000000"/>
          <w:kern w:val="1"/>
          <w:sz w:val="24"/>
          <w:szCs w:val="24"/>
          <w:lang w:eastAsia="ar-SA"/>
        </w:rPr>
      </w:pPr>
      <w:r w:rsidRPr="00215509">
        <w:rPr>
          <w:rFonts w:ascii="Times New Roman" w:eastAsia="TimesNewRomanPSMT" w:hAnsi="Times New Roman"/>
          <w:b/>
          <w:bCs/>
          <w:color w:val="000000"/>
          <w:kern w:val="1"/>
          <w:sz w:val="24"/>
          <w:szCs w:val="24"/>
          <w:lang w:eastAsia="ar-SA"/>
        </w:rPr>
        <w:lastRenderedPageBreak/>
        <w:t>ОПИС ПРЕДМЕТА НАБАВКЕ</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134"/>
        <w:gridCol w:w="1701"/>
        <w:gridCol w:w="1843"/>
        <w:gridCol w:w="1559"/>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 - РУШЕЊЕ И ДЕМОНТАЖА</w:t>
            </w:r>
          </w:p>
        </w:tc>
        <w:tc>
          <w:tcPr>
            <w:tcW w:w="1134" w:type="dxa"/>
          </w:tcPr>
          <w:p w:rsidR="00BF464B" w:rsidRPr="004E607F" w:rsidRDefault="00BF464B" w:rsidP="00461A08">
            <w:pPr>
              <w:spacing w:after="0" w:line="240" w:lineRule="auto"/>
              <w:jc w:val="center"/>
              <w:rPr>
                <w:rFonts w:ascii="Times New Roman" w:hAnsi="Times New Roman"/>
                <w:sz w:val="20"/>
                <w:szCs w:val="20"/>
              </w:rPr>
            </w:pPr>
            <w:r>
              <w:rPr>
                <w:rFonts w:ascii="Times New Roman" w:hAnsi="Times New Roman"/>
                <w:sz w:val="20"/>
                <w:szCs w:val="20"/>
              </w:rPr>
              <w:t>Количина</w:t>
            </w:r>
          </w:p>
        </w:tc>
        <w:tc>
          <w:tcPr>
            <w:tcW w:w="1701" w:type="dxa"/>
          </w:tcPr>
          <w:p w:rsidR="00BF464B" w:rsidRPr="004E607F" w:rsidRDefault="00BF464B" w:rsidP="00461A08">
            <w:pPr>
              <w:spacing w:after="0" w:line="240" w:lineRule="auto"/>
              <w:jc w:val="center"/>
              <w:rPr>
                <w:rFonts w:ascii="Times New Roman" w:hAnsi="Times New Roman"/>
              </w:rPr>
            </w:pPr>
            <w:r>
              <w:rPr>
                <w:rFonts w:ascii="Times New Roman" w:hAnsi="Times New Roman"/>
              </w:rPr>
              <w:t>Јединична цена без ПДВ-а</w:t>
            </w:r>
          </w:p>
        </w:tc>
        <w:tc>
          <w:tcPr>
            <w:tcW w:w="1843" w:type="dxa"/>
          </w:tcPr>
          <w:p w:rsidR="00BF464B" w:rsidRPr="009D1A09" w:rsidRDefault="00BF464B" w:rsidP="00461A08">
            <w:pPr>
              <w:spacing w:after="0" w:line="240" w:lineRule="auto"/>
              <w:jc w:val="center"/>
              <w:rPr>
                <w:rFonts w:ascii="Times New Roman" w:hAnsi="Times New Roman"/>
              </w:rPr>
            </w:pPr>
            <w:r>
              <w:rPr>
                <w:rFonts w:ascii="Times New Roman" w:hAnsi="Times New Roman"/>
              </w:rPr>
              <w:t>Јединична цена са ПДВ-ом</w:t>
            </w:r>
          </w:p>
        </w:tc>
        <w:tc>
          <w:tcPr>
            <w:tcW w:w="1559" w:type="dxa"/>
          </w:tcPr>
          <w:p w:rsidR="00BF464B" w:rsidRPr="004E607F" w:rsidRDefault="00BF464B" w:rsidP="00461A08">
            <w:pPr>
              <w:spacing w:after="0" w:line="240" w:lineRule="auto"/>
              <w:jc w:val="center"/>
              <w:rPr>
                <w:rFonts w:ascii="Times New Roman" w:hAnsi="Times New Roman"/>
              </w:rPr>
            </w:pPr>
            <w:r>
              <w:rPr>
                <w:rFonts w:ascii="Times New Roman" w:hAnsi="Times New Roman"/>
              </w:rPr>
              <w:t>Укупна цена без ПДВ-а</w:t>
            </w: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sz w:val="13"/>
              </w:rPr>
            </w:pPr>
          </w:p>
          <w:p w:rsidR="00BF464B" w:rsidRPr="009D1A09" w:rsidRDefault="00BF464B" w:rsidP="00461A08">
            <w:pPr>
              <w:spacing w:after="0" w:line="240" w:lineRule="auto"/>
              <w:jc w:val="center"/>
              <w:rPr>
                <w:rFonts w:ascii="Times New Roman" w:eastAsia="Century Gothic" w:hAnsi="Times New Roman"/>
                <w:b/>
                <w:sz w:val="13"/>
              </w:rPr>
            </w:pPr>
          </w:p>
          <w:p w:rsidR="00BF464B" w:rsidRPr="009D1A09" w:rsidRDefault="00BF464B" w:rsidP="00461A08">
            <w:pPr>
              <w:spacing w:after="0" w:line="240" w:lineRule="auto"/>
              <w:jc w:val="center"/>
              <w:rPr>
                <w:rFonts w:ascii="Times New Roman" w:hAnsi="Times New Roman"/>
              </w:rPr>
            </w:pPr>
            <w:r>
              <w:rPr>
                <w:rFonts w:ascii="Times New Roman" w:eastAsia="Century Gothic" w:hAnsi="Times New Roman"/>
                <w:b/>
                <w:sz w:val="13"/>
              </w:rPr>
              <w:t>I</w:t>
            </w:r>
            <w:r w:rsidRPr="009D1A09">
              <w:rPr>
                <w:rFonts w:ascii="Times New Roman" w:eastAsia="Century Gothic" w:hAnsi="Times New Roman"/>
                <w:b/>
                <w:sz w:val="13"/>
              </w:rPr>
              <w:t>- 01</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Демонтажа кровног покривача од фалцованог црепа. </w:t>
            </w:r>
            <w:r w:rsidRPr="0050067E">
              <w:rPr>
                <w:rFonts w:ascii="Times New Roman" w:eastAsia="Century Gothic" w:hAnsi="Times New Roman"/>
                <w:sz w:val="16"/>
                <w:szCs w:val="16"/>
              </w:rPr>
              <w:t>Цреп пажљиво демонтирати спустити, очистити и сложити на градилишну депонију за поновну</w:t>
            </w:r>
            <w:r w:rsidRPr="0050067E">
              <w:rPr>
                <w:rFonts w:ascii="Times New Roman" w:eastAsia="Century Gothic" w:hAnsi="Times New Roman"/>
                <w:b/>
                <w:sz w:val="16"/>
                <w:szCs w:val="16"/>
              </w:rPr>
              <w:t xml:space="preserve"> </w:t>
            </w:r>
            <w:r>
              <w:rPr>
                <w:rFonts w:ascii="Times New Roman" w:eastAsia="Century Gothic" w:hAnsi="Times New Roman"/>
                <w:b/>
                <w:sz w:val="16"/>
                <w:szCs w:val="16"/>
              </w:rPr>
              <w:t>I</w:t>
            </w:r>
            <w:r w:rsidRPr="0050067E">
              <w:rPr>
                <w:rFonts w:ascii="Times New Roman" w:eastAsia="Century Gothic" w:hAnsi="Times New Roman"/>
                <w:b/>
                <w:sz w:val="16"/>
                <w:szCs w:val="16"/>
              </w:rPr>
              <w:t xml:space="preserve"> - 01   </w:t>
            </w:r>
            <w:r w:rsidRPr="0050067E">
              <w:rPr>
                <w:rFonts w:ascii="Times New Roman" w:eastAsia="Century Gothic" w:hAnsi="Times New Roman"/>
                <w:sz w:val="16"/>
                <w:szCs w:val="16"/>
              </w:rPr>
              <w:t>употребу /мин. 50% фалцованог црепа поновно искористит/, а остатак утоварити у камион и одвести на депонију удаљену до 15 км. Шут прикупити, изнети, утоварити на камион и одвести на градску депонију.</w:t>
            </w:r>
          </w:p>
        </w:tc>
        <w:tc>
          <w:tcPr>
            <w:tcW w:w="1134" w:type="dxa"/>
          </w:tcPr>
          <w:p w:rsidR="00BF464B" w:rsidRPr="009D1A09" w:rsidRDefault="00BF464B" w:rsidP="00461A08">
            <w:pPr>
              <w:spacing w:after="0" w:line="240" w:lineRule="auto"/>
              <w:jc w:val="right"/>
              <w:rPr>
                <w:rFonts w:ascii="Times New Roman" w:hAnsi="Times New Roman"/>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hAnsi="Times New Roman"/>
              </w:rPr>
            </w:pPr>
          </w:p>
        </w:tc>
        <w:tc>
          <w:tcPr>
            <w:tcW w:w="4253" w:type="dxa"/>
            <w:vAlign w:val="bottom"/>
          </w:tcPr>
          <w:p w:rsidR="00BF464B" w:rsidRPr="00D604B9" w:rsidRDefault="00BF464B" w:rsidP="00461A08">
            <w:pPr>
              <w:spacing w:after="0" w:line="0" w:lineRule="atLeast"/>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м2 косе површине.</w:t>
            </w:r>
          </w:p>
        </w:tc>
        <w:tc>
          <w:tcPr>
            <w:tcW w:w="1134" w:type="dxa"/>
          </w:tcPr>
          <w:p w:rsidR="00BF464B" w:rsidRPr="00D604B9" w:rsidRDefault="00BF464B" w:rsidP="00461A08">
            <w:pPr>
              <w:spacing w:after="0" w:line="240" w:lineRule="auto"/>
              <w:jc w:val="center"/>
              <w:rPr>
                <w:rFonts w:ascii="Times New Roman" w:eastAsia="Century Gothic" w:hAnsi="Times New Roman"/>
                <w:b/>
                <w:sz w:val="16"/>
                <w:szCs w:val="16"/>
              </w:rPr>
            </w:pPr>
          </w:p>
          <w:p w:rsidR="00BF464B" w:rsidRPr="00D604B9" w:rsidRDefault="00BF464B" w:rsidP="00461A08">
            <w:pPr>
              <w:spacing w:after="0" w:line="240" w:lineRule="auto"/>
              <w:jc w:val="center"/>
              <w:rPr>
                <w:rFonts w:ascii="Times New Roman" w:hAnsi="Times New Roman"/>
                <w:b/>
                <w:sz w:val="16"/>
                <w:szCs w:val="16"/>
              </w:rPr>
            </w:pPr>
            <w:r w:rsidRPr="00D604B9">
              <w:rPr>
                <w:rFonts w:ascii="Times New Roman" w:eastAsia="Century Gothic" w:hAnsi="Times New Roman"/>
                <w:b/>
                <w:sz w:val="16"/>
                <w:szCs w:val="16"/>
              </w:rPr>
              <w:t>278</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sz w:val="13"/>
              </w:rPr>
            </w:pPr>
          </w:p>
          <w:p w:rsidR="00BF464B" w:rsidRPr="009D1A09" w:rsidRDefault="00BF464B" w:rsidP="00461A08">
            <w:pPr>
              <w:spacing w:after="0" w:line="240" w:lineRule="auto"/>
              <w:jc w:val="center"/>
              <w:rPr>
                <w:rFonts w:ascii="Times New Roman" w:hAnsi="Times New Roman"/>
              </w:rPr>
            </w:pPr>
            <w:r>
              <w:rPr>
                <w:rFonts w:ascii="Times New Roman" w:eastAsia="Century Gothic" w:hAnsi="Times New Roman"/>
                <w:b/>
                <w:sz w:val="13"/>
              </w:rPr>
              <w:t>I</w:t>
            </w:r>
            <w:r w:rsidRPr="009D1A09">
              <w:rPr>
                <w:rFonts w:ascii="Times New Roman" w:eastAsia="Century Gothic" w:hAnsi="Times New Roman"/>
                <w:b/>
                <w:sz w:val="13"/>
              </w:rPr>
              <w:t xml:space="preserve"> - 02</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Демонтажа кровних летви. </w:t>
            </w:r>
            <w:r w:rsidRPr="0050067E">
              <w:rPr>
                <w:rFonts w:ascii="Times New Roman" w:eastAsia="Century Gothic" w:hAnsi="Times New Roman"/>
                <w:sz w:val="16"/>
                <w:szCs w:val="16"/>
              </w:rPr>
              <w:t>Летве пажљиво демонтирати, утоварити у камион и одвести на депонију коју одреди инвеститор удаљену 15км. Шут прикупити, изнети, утоварити на камион и одвести на градску депонију.</w:t>
            </w:r>
          </w:p>
        </w:tc>
        <w:tc>
          <w:tcPr>
            <w:tcW w:w="1134" w:type="dxa"/>
          </w:tcPr>
          <w:p w:rsidR="00BF464B" w:rsidRPr="009D1A0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hAnsi="Times New Roman"/>
              </w:rPr>
            </w:pPr>
          </w:p>
        </w:tc>
        <w:tc>
          <w:tcPr>
            <w:tcW w:w="4253" w:type="dxa"/>
            <w:vAlign w:val="bottom"/>
          </w:tcPr>
          <w:p w:rsidR="00BF464B" w:rsidRPr="00D604B9" w:rsidRDefault="00BF464B" w:rsidP="00461A08">
            <w:pPr>
              <w:spacing w:after="0" w:line="0" w:lineRule="atLeast"/>
              <w:ind w:left="100"/>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м2 косе површине</w:t>
            </w:r>
          </w:p>
        </w:tc>
        <w:tc>
          <w:tcPr>
            <w:tcW w:w="1134" w:type="dxa"/>
          </w:tcPr>
          <w:p w:rsidR="00BF464B" w:rsidRPr="00D604B9" w:rsidRDefault="00BF464B" w:rsidP="00461A08">
            <w:pPr>
              <w:spacing w:after="0" w:line="240" w:lineRule="auto"/>
              <w:jc w:val="center"/>
              <w:rPr>
                <w:rFonts w:ascii="Times New Roman" w:hAnsi="Times New Roman"/>
                <w:b/>
                <w:sz w:val="16"/>
                <w:szCs w:val="16"/>
              </w:rPr>
            </w:pPr>
            <w:r w:rsidRPr="00D604B9">
              <w:rPr>
                <w:rFonts w:ascii="Times New Roman" w:eastAsia="Century Gothic" w:hAnsi="Times New Roman"/>
                <w:b/>
                <w:sz w:val="16"/>
                <w:szCs w:val="16"/>
              </w:rPr>
              <w:t>278</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jc w:val="center"/>
              <w:rPr>
                <w:rFonts w:ascii="Times New Roman" w:eastAsia="Century Gothic" w:hAnsi="Times New Roman"/>
                <w:b/>
                <w:sz w:val="13"/>
              </w:rPr>
            </w:pPr>
          </w:p>
          <w:p w:rsidR="00BF464B" w:rsidRPr="009D1A09" w:rsidRDefault="00BF464B" w:rsidP="00461A08">
            <w:pPr>
              <w:spacing w:after="0" w:line="240" w:lineRule="auto"/>
              <w:jc w:val="center"/>
              <w:rPr>
                <w:rFonts w:ascii="Times New Roman" w:hAnsi="Times New Roman"/>
              </w:rPr>
            </w:pPr>
            <w:r>
              <w:rPr>
                <w:rFonts w:ascii="Times New Roman" w:eastAsia="Century Gothic" w:hAnsi="Times New Roman"/>
                <w:b/>
                <w:sz w:val="13"/>
              </w:rPr>
              <w:t>I</w:t>
            </w:r>
            <w:r w:rsidRPr="009D1A09">
              <w:rPr>
                <w:rFonts w:ascii="Times New Roman" w:eastAsia="Century Gothic" w:hAnsi="Times New Roman"/>
                <w:b/>
                <w:sz w:val="13"/>
              </w:rPr>
              <w:t xml:space="preserve"> - 03</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w w:val="99"/>
                <w:sz w:val="16"/>
                <w:szCs w:val="16"/>
              </w:rPr>
            </w:pPr>
            <w:r w:rsidRPr="0050067E">
              <w:rPr>
                <w:rFonts w:ascii="Times New Roman" w:eastAsia="Century Gothic" w:hAnsi="Times New Roman"/>
                <w:b/>
                <w:w w:val="99"/>
                <w:sz w:val="16"/>
                <w:szCs w:val="16"/>
              </w:rPr>
              <w:t xml:space="preserve">Демонтажа олука /хоризонталних и вертикалних/, демонтажа опшивки и увала </w:t>
            </w:r>
            <w:r w:rsidRPr="0050067E">
              <w:rPr>
                <w:rFonts w:ascii="Times New Roman" w:eastAsia="Century Gothic" w:hAnsi="Times New Roman"/>
                <w:w w:val="99"/>
                <w:sz w:val="16"/>
                <w:szCs w:val="16"/>
              </w:rPr>
              <w:t>.</w:t>
            </w:r>
            <w:r w:rsidRPr="0050067E">
              <w:rPr>
                <w:rFonts w:ascii="Times New Roman" w:eastAsia="Century Gothic" w:hAnsi="Times New Roman"/>
                <w:sz w:val="16"/>
                <w:szCs w:val="16"/>
              </w:rPr>
              <w:t xml:space="preserve"> Олуке, опшивке и увале демонтирати, упаковати, утоварити у камион и одвести на депонију коју одреди инвеститор удаљену до 15 км.</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D604B9" w:rsidRDefault="00BF464B" w:rsidP="00461A08">
            <w:pPr>
              <w:spacing w:after="0" w:line="0" w:lineRule="atLeast"/>
              <w:ind w:left="100"/>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м1 изведене позиције.</w:t>
            </w:r>
          </w:p>
        </w:tc>
        <w:tc>
          <w:tcPr>
            <w:tcW w:w="1134" w:type="dxa"/>
          </w:tcPr>
          <w:p w:rsidR="00BF464B" w:rsidRPr="00D604B9" w:rsidRDefault="00BF464B" w:rsidP="00461A08">
            <w:pPr>
              <w:spacing w:after="0" w:line="240" w:lineRule="auto"/>
              <w:jc w:val="center"/>
              <w:rPr>
                <w:rFonts w:ascii="Times New Roman" w:hAnsi="Times New Roman"/>
                <w:b/>
                <w:sz w:val="16"/>
                <w:szCs w:val="16"/>
              </w:rPr>
            </w:pPr>
            <w:r w:rsidRPr="00D604B9">
              <w:rPr>
                <w:rFonts w:ascii="Times New Roman" w:eastAsia="Century Gothic" w:hAnsi="Times New Roman"/>
                <w:b/>
                <w:sz w:val="16"/>
                <w:szCs w:val="16"/>
              </w:rPr>
              <w:t>70</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rPr>
                <w:rFonts w:ascii="Times New Roman" w:hAnsi="Times New Roman"/>
              </w:rPr>
            </w:pPr>
            <w:r>
              <w:rPr>
                <w:rFonts w:ascii="Times New Roman" w:eastAsia="Century Gothic" w:hAnsi="Times New Roman"/>
                <w:b/>
                <w:sz w:val="13"/>
              </w:rPr>
              <w:t xml:space="preserve">  I</w:t>
            </w:r>
            <w:r w:rsidRPr="009D1A09">
              <w:rPr>
                <w:rFonts w:ascii="Times New Roman" w:eastAsia="Century Gothic" w:hAnsi="Times New Roman"/>
                <w:b/>
                <w:sz w:val="13"/>
              </w:rPr>
              <w:t xml:space="preserve">- 04   </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Демонтажа дотрајале чеоне даске.  </w:t>
            </w:r>
            <w:r w:rsidRPr="0050067E">
              <w:rPr>
                <w:rFonts w:ascii="Times New Roman" w:eastAsia="Century Gothic" w:hAnsi="Times New Roman"/>
                <w:sz w:val="16"/>
                <w:szCs w:val="16"/>
              </w:rPr>
              <w:t>Све чеоне даске пажљиво скинути да постојеће кровне конструкције, упаковати, утоварити у камион и одвести на депонију коју одреди инвеститор удаљену до 15км.</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D604B9" w:rsidRDefault="00BF464B" w:rsidP="00461A08">
            <w:pPr>
              <w:spacing w:after="0" w:line="0" w:lineRule="atLeast"/>
              <w:ind w:left="100"/>
              <w:jc w:val="both"/>
              <w:rPr>
                <w:rFonts w:ascii="Times New Roman" w:eastAsia="Century Gothic" w:hAnsi="Times New Roman"/>
                <w:b/>
                <w:sz w:val="18"/>
                <w:szCs w:val="18"/>
              </w:rPr>
            </w:pPr>
            <w:r w:rsidRPr="00D604B9">
              <w:rPr>
                <w:rFonts w:ascii="Times New Roman" w:eastAsia="Century Gothic" w:hAnsi="Times New Roman"/>
                <w:b/>
                <w:sz w:val="18"/>
                <w:szCs w:val="18"/>
              </w:rPr>
              <w:t>Обрачун по м1 изведене позиције.</w:t>
            </w:r>
          </w:p>
        </w:tc>
        <w:tc>
          <w:tcPr>
            <w:tcW w:w="1134" w:type="dxa"/>
          </w:tcPr>
          <w:p w:rsidR="00BF464B" w:rsidRPr="00D604B9" w:rsidRDefault="00BF464B" w:rsidP="00461A08">
            <w:pPr>
              <w:spacing w:after="0" w:line="240" w:lineRule="auto"/>
              <w:jc w:val="center"/>
              <w:rPr>
                <w:rFonts w:ascii="Times New Roman" w:hAnsi="Times New Roman"/>
                <w:b/>
                <w:sz w:val="18"/>
                <w:szCs w:val="18"/>
              </w:rPr>
            </w:pPr>
            <w:r w:rsidRPr="00D604B9">
              <w:rPr>
                <w:rFonts w:ascii="Times New Roman" w:eastAsia="Century Gothic" w:hAnsi="Times New Roman"/>
                <w:b/>
                <w:w w:val="96"/>
                <w:sz w:val="18"/>
                <w:szCs w:val="18"/>
              </w:rPr>
              <w:t>45</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rPr>
                <w:rFonts w:ascii="Times New Roman" w:hAnsi="Times New Roman"/>
              </w:rPr>
            </w:pPr>
            <w:r>
              <w:rPr>
                <w:rFonts w:ascii="Times New Roman" w:eastAsia="Century Gothic" w:hAnsi="Times New Roman"/>
                <w:b/>
                <w:sz w:val="13"/>
              </w:rPr>
              <w:t>I</w:t>
            </w:r>
            <w:r w:rsidRPr="009D1A09">
              <w:rPr>
                <w:rFonts w:ascii="Times New Roman" w:eastAsia="Century Gothic" w:hAnsi="Times New Roman"/>
                <w:b/>
                <w:sz w:val="13"/>
              </w:rPr>
              <w:t xml:space="preserve"> - 05   </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Пажљива демонтажа постојеће громобранске траке. </w:t>
            </w:r>
            <w:r w:rsidRPr="0050067E">
              <w:rPr>
                <w:rFonts w:ascii="Times New Roman" w:eastAsia="Century Gothic" w:hAnsi="Times New Roman"/>
                <w:sz w:val="16"/>
                <w:szCs w:val="16"/>
              </w:rPr>
              <w:t>Демонтирати громобранску инсталацију и складиштити до поновног враћања на објекат. 90% постојеће громобранске инсталације се задржава.</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D604B9" w:rsidRDefault="00BF464B" w:rsidP="00461A08">
            <w:pPr>
              <w:spacing w:after="0" w:line="0" w:lineRule="atLeast"/>
              <w:ind w:left="100"/>
              <w:jc w:val="both"/>
              <w:rPr>
                <w:rFonts w:ascii="Times New Roman" w:eastAsia="Century Gothic" w:hAnsi="Times New Roman"/>
                <w:b/>
                <w:sz w:val="18"/>
                <w:szCs w:val="18"/>
              </w:rPr>
            </w:pPr>
            <w:r w:rsidRPr="00D604B9">
              <w:rPr>
                <w:rFonts w:ascii="Times New Roman" w:eastAsia="Century Gothic" w:hAnsi="Times New Roman"/>
                <w:b/>
                <w:sz w:val="18"/>
                <w:szCs w:val="18"/>
              </w:rPr>
              <w:t>Обрачун по позицији</w:t>
            </w:r>
            <w:r w:rsidRPr="00D604B9">
              <w:rPr>
                <w:rFonts w:ascii="Times New Roman" w:eastAsia="Century Gothic" w:hAnsi="Times New Roman"/>
                <w:b/>
                <w:w w:val="99"/>
                <w:sz w:val="18"/>
                <w:szCs w:val="18"/>
              </w:rPr>
              <w:t xml:space="preserve"> паушал </w:t>
            </w:r>
          </w:p>
        </w:tc>
        <w:tc>
          <w:tcPr>
            <w:tcW w:w="1134" w:type="dxa"/>
          </w:tcPr>
          <w:p w:rsidR="00BF464B" w:rsidRPr="00D604B9" w:rsidRDefault="00BF464B" w:rsidP="00461A08">
            <w:pPr>
              <w:spacing w:after="0" w:line="240" w:lineRule="auto"/>
              <w:jc w:val="center"/>
              <w:rPr>
                <w:rFonts w:ascii="Times New Roman" w:hAnsi="Times New Roman"/>
                <w:b/>
                <w:sz w:val="18"/>
                <w:szCs w:val="18"/>
              </w:rPr>
            </w:pPr>
            <w:r w:rsidRPr="00D604B9">
              <w:rPr>
                <w:rFonts w:ascii="Times New Roman" w:eastAsia="Century Gothic" w:hAnsi="Times New Roman"/>
                <w:b/>
                <w:w w:val="96"/>
                <w:sz w:val="18"/>
                <w:szCs w:val="18"/>
              </w:rPr>
              <w:t>1</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bl>
    <w:p w:rsidR="00BF464B" w:rsidRDefault="00BF464B" w:rsidP="00BF464B">
      <w:pPr>
        <w:rPr>
          <w:rFonts w:ascii="Times New Roman" w:hAnsi="Times New Roman"/>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без ПДВ-а.</w:t>
      </w:r>
    </w:p>
    <w:p w:rsidR="00BF464B" w:rsidRPr="00215509" w:rsidRDefault="00BF464B" w:rsidP="00BF464B">
      <w:pPr>
        <w:suppressAutoHyphens/>
        <w:spacing w:after="0" w:line="240" w:lineRule="auto"/>
        <w:jc w:val="right"/>
        <w:rPr>
          <w:rFonts w:ascii="Times New Roman" w:eastAsia="Times New Roman" w:hAnsi="Times New Roman"/>
          <w:sz w:val="24"/>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са ПДВ-ом</w:t>
      </w:r>
    </w:p>
    <w:p w:rsidR="00BF464B" w:rsidRDefault="00BF464B" w:rsidP="00BF464B">
      <w:pPr>
        <w:rPr>
          <w:rFonts w:ascii="Times New Roman" w:eastAsia="Times New Roman" w:hAnsi="Times New Roman"/>
          <w:sz w:val="24"/>
        </w:rPr>
      </w:pPr>
    </w:p>
    <w:p w:rsidR="00BF464B" w:rsidRDefault="00BF464B" w:rsidP="00BF464B">
      <w:pPr>
        <w:rPr>
          <w:rFonts w:ascii="Times New Roman" w:hAnsi="Times New Roman"/>
        </w:rPr>
      </w:pPr>
    </w:p>
    <w:p w:rsidR="00BF464B" w:rsidRPr="000E0F41" w:rsidRDefault="00BF464B" w:rsidP="00BF464B">
      <w:pPr>
        <w:rPr>
          <w:rFonts w:ascii="Times New Roman" w:hAnsi="Times New Roman"/>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134"/>
        <w:gridCol w:w="1701"/>
        <w:gridCol w:w="1843"/>
        <w:gridCol w:w="1559"/>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II - ТЕСАРСКИ РАДОВИ</w:t>
            </w:r>
          </w:p>
        </w:tc>
        <w:tc>
          <w:tcPr>
            <w:tcW w:w="1134" w:type="dxa"/>
          </w:tcPr>
          <w:p w:rsidR="00BF464B" w:rsidRPr="004E607F" w:rsidRDefault="00BF464B" w:rsidP="00461A08">
            <w:pPr>
              <w:spacing w:after="0" w:line="240" w:lineRule="auto"/>
              <w:rPr>
                <w:rFonts w:ascii="Times New Roman" w:hAnsi="Times New Roman"/>
                <w:sz w:val="20"/>
                <w:szCs w:val="20"/>
              </w:rPr>
            </w:pPr>
            <w:r>
              <w:rPr>
                <w:rFonts w:ascii="Times New Roman" w:hAnsi="Times New Roman"/>
                <w:sz w:val="20"/>
                <w:szCs w:val="20"/>
              </w:rPr>
              <w:t>Количина</w:t>
            </w:r>
          </w:p>
        </w:tc>
        <w:tc>
          <w:tcPr>
            <w:tcW w:w="1701" w:type="dxa"/>
          </w:tcPr>
          <w:p w:rsidR="00BF464B" w:rsidRPr="004E607F" w:rsidRDefault="00BF464B" w:rsidP="00461A08">
            <w:pPr>
              <w:spacing w:after="0" w:line="240" w:lineRule="auto"/>
              <w:rPr>
                <w:rFonts w:ascii="Times New Roman" w:hAnsi="Times New Roman"/>
              </w:rPr>
            </w:pPr>
            <w:r>
              <w:rPr>
                <w:rFonts w:ascii="Times New Roman" w:hAnsi="Times New Roman"/>
              </w:rPr>
              <w:t>Јединична цена без ПДВ-а</w:t>
            </w:r>
          </w:p>
        </w:tc>
        <w:tc>
          <w:tcPr>
            <w:tcW w:w="1843" w:type="dxa"/>
          </w:tcPr>
          <w:p w:rsidR="00BF464B" w:rsidRPr="009D1A09" w:rsidRDefault="00BF464B" w:rsidP="00461A08">
            <w:pPr>
              <w:spacing w:after="0" w:line="240" w:lineRule="auto"/>
              <w:rPr>
                <w:rFonts w:ascii="Times New Roman" w:hAnsi="Times New Roman"/>
              </w:rPr>
            </w:pPr>
            <w:r>
              <w:rPr>
                <w:rFonts w:ascii="Times New Roman" w:hAnsi="Times New Roman"/>
              </w:rPr>
              <w:t>Јединична цена са ПДВ-ом</w:t>
            </w:r>
          </w:p>
        </w:tc>
        <w:tc>
          <w:tcPr>
            <w:tcW w:w="1559" w:type="dxa"/>
          </w:tcPr>
          <w:p w:rsidR="00BF464B" w:rsidRPr="004E607F" w:rsidRDefault="00BF464B" w:rsidP="00461A08">
            <w:pPr>
              <w:spacing w:after="0" w:line="240" w:lineRule="auto"/>
              <w:rPr>
                <w:rFonts w:ascii="Times New Roman" w:hAnsi="Times New Roman"/>
              </w:rPr>
            </w:pPr>
            <w:r>
              <w:rPr>
                <w:rFonts w:ascii="Times New Roman" w:hAnsi="Times New Roman"/>
              </w:rPr>
              <w:t>Укупна цена без ПДВ-а</w:t>
            </w:r>
          </w:p>
        </w:tc>
      </w:tr>
      <w:tr w:rsidR="00BF464B" w:rsidRPr="009D1A09" w:rsidTr="00461A08">
        <w:tc>
          <w:tcPr>
            <w:tcW w:w="709" w:type="dxa"/>
          </w:tcPr>
          <w:p w:rsidR="00BF464B" w:rsidRPr="001D193F" w:rsidRDefault="00BF464B" w:rsidP="00461A08">
            <w:pPr>
              <w:spacing w:after="0" w:line="240" w:lineRule="auto"/>
              <w:jc w:val="center"/>
              <w:rPr>
                <w:rFonts w:ascii="Times New Roman" w:hAnsi="Times New Roman"/>
                <w:b/>
                <w:sz w:val="18"/>
                <w:szCs w:val="18"/>
              </w:rPr>
            </w:pPr>
          </w:p>
          <w:p w:rsidR="00BF464B" w:rsidRPr="001D193F" w:rsidRDefault="00BF464B" w:rsidP="00461A08">
            <w:pPr>
              <w:spacing w:after="0" w:line="240" w:lineRule="auto"/>
              <w:jc w:val="center"/>
              <w:rPr>
                <w:rFonts w:ascii="Times New Roman" w:hAnsi="Times New Roman"/>
                <w:sz w:val="18"/>
                <w:szCs w:val="18"/>
              </w:rPr>
            </w:pPr>
            <w:r w:rsidRPr="001D193F">
              <w:rPr>
                <w:rFonts w:ascii="Times New Roman" w:hAnsi="Times New Roman"/>
                <w:b/>
                <w:sz w:val="18"/>
                <w:szCs w:val="18"/>
              </w:rPr>
              <w:t>II- 01</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sz w:val="16"/>
                <w:szCs w:val="16"/>
              </w:rPr>
              <w:t>Замена постојеће дашчане подлоге ОСБ плоча дебљине 12мм. ОСБ плоче дебљине 12мм уграђивати механичким средствима преко рогова. У цену позиције је обухваћено и постављање тер-хартије.</w:t>
            </w:r>
          </w:p>
        </w:tc>
        <w:tc>
          <w:tcPr>
            <w:tcW w:w="1134" w:type="dxa"/>
          </w:tcPr>
          <w:p w:rsidR="00BF464B" w:rsidRPr="00D604B9" w:rsidRDefault="00BF464B" w:rsidP="00461A08">
            <w:pPr>
              <w:spacing w:after="0" w:line="240" w:lineRule="auto"/>
              <w:jc w:val="right"/>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1D193F" w:rsidRDefault="00BF464B" w:rsidP="00461A08">
            <w:pPr>
              <w:spacing w:after="0" w:line="240" w:lineRule="auto"/>
              <w:jc w:val="center"/>
              <w:rPr>
                <w:rFonts w:ascii="Times New Roman" w:hAnsi="Times New Roman"/>
                <w:sz w:val="18"/>
                <w:szCs w:val="18"/>
              </w:rPr>
            </w:pPr>
          </w:p>
        </w:tc>
        <w:tc>
          <w:tcPr>
            <w:tcW w:w="4253" w:type="dxa"/>
            <w:vAlign w:val="bottom"/>
          </w:tcPr>
          <w:p w:rsidR="00BF464B" w:rsidRPr="00D604B9" w:rsidRDefault="00BF464B" w:rsidP="00461A08">
            <w:pPr>
              <w:spacing w:after="0" w:line="0" w:lineRule="atLeast"/>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м2 по косини крова.</w:t>
            </w:r>
          </w:p>
        </w:tc>
        <w:tc>
          <w:tcPr>
            <w:tcW w:w="1134" w:type="dxa"/>
            <w:vAlign w:val="bottom"/>
          </w:tcPr>
          <w:p w:rsidR="00BF464B" w:rsidRPr="00D604B9" w:rsidRDefault="00BF464B" w:rsidP="00461A08">
            <w:pPr>
              <w:spacing w:after="0" w:line="0" w:lineRule="atLeas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278 м2</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1D193F" w:rsidRDefault="00BF464B" w:rsidP="00461A08">
            <w:pPr>
              <w:spacing w:after="0" w:line="0" w:lineRule="atLeast"/>
              <w:jc w:val="center"/>
              <w:rPr>
                <w:rFonts w:ascii="Times New Roman" w:eastAsia="Century Gothic" w:hAnsi="Times New Roman"/>
                <w:b/>
                <w:sz w:val="18"/>
                <w:szCs w:val="18"/>
              </w:rPr>
            </w:pPr>
          </w:p>
          <w:p w:rsidR="00BF464B" w:rsidRPr="001D193F" w:rsidRDefault="00BF464B" w:rsidP="00461A08">
            <w:pPr>
              <w:spacing w:after="0" w:line="0" w:lineRule="atLeast"/>
              <w:jc w:val="center"/>
              <w:rPr>
                <w:rFonts w:ascii="Times New Roman" w:eastAsia="Century Gothic" w:hAnsi="Times New Roman"/>
                <w:b/>
                <w:sz w:val="18"/>
                <w:szCs w:val="18"/>
              </w:rPr>
            </w:pPr>
            <w:r w:rsidRPr="001D193F">
              <w:rPr>
                <w:rFonts w:ascii="Times New Roman" w:eastAsia="Century Gothic" w:hAnsi="Times New Roman"/>
                <w:b/>
                <w:sz w:val="18"/>
                <w:szCs w:val="18"/>
              </w:rPr>
              <w:t>II- 02</w:t>
            </w:r>
          </w:p>
          <w:p w:rsidR="00BF464B" w:rsidRPr="001D193F" w:rsidRDefault="00BF464B" w:rsidP="00461A08">
            <w:pPr>
              <w:spacing w:after="0" w:line="240" w:lineRule="auto"/>
              <w:jc w:val="center"/>
              <w:rPr>
                <w:rFonts w:ascii="Times New Roman" w:hAnsi="Times New Roman"/>
                <w:sz w:val="18"/>
                <w:szCs w:val="18"/>
              </w:rPr>
            </w:pPr>
          </w:p>
        </w:tc>
        <w:tc>
          <w:tcPr>
            <w:tcW w:w="4253" w:type="dxa"/>
            <w:vAlign w:val="bottom"/>
          </w:tcPr>
          <w:p w:rsidR="00BF464B" w:rsidRPr="0050067E" w:rsidRDefault="00BF464B" w:rsidP="00461A08">
            <w:pPr>
              <w:spacing w:after="0" w:line="0" w:lineRule="atLeast"/>
              <w:jc w:val="both"/>
              <w:rPr>
                <w:rFonts w:ascii="Times New Roman" w:eastAsia="Century Gothic" w:hAnsi="Times New Roman"/>
                <w:b/>
                <w:sz w:val="16"/>
                <w:szCs w:val="16"/>
              </w:rPr>
            </w:pPr>
            <w:r w:rsidRPr="0050067E">
              <w:rPr>
                <w:rFonts w:ascii="Times New Roman" w:eastAsia="Century Gothic" w:hAnsi="Times New Roman"/>
                <w:b/>
                <w:sz w:val="16"/>
                <w:szCs w:val="16"/>
              </w:rPr>
              <w:t xml:space="preserve">Летвисање крова летвама 24/48 мм, паралелно са роговима, преко дашчане подлоге од ОСБ плоча, за стварање ваздушног простора испод покривача </w:t>
            </w:r>
            <w:r w:rsidRPr="0050067E">
              <w:rPr>
                <w:rFonts w:ascii="Times New Roman" w:eastAsia="Century Gothic" w:hAnsi="Times New Roman"/>
                <w:sz w:val="16"/>
                <w:szCs w:val="16"/>
              </w:rPr>
              <w:t>. Летве поставити на осовинском размаку од 75 цм. Летвисање извести сувим, правим и квалитетним јеловим летвама, оптималне дужине.</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1D193F" w:rsidRDefault="00BF464B" w:rsidP="00461A08">
            <w:pPr>
              <w:spacing w:after="0" w:line="240" w:lineRule="auto"/>
              <w:jc w:val="center"/>
              <w:rPr>
                <w:rFonts w:ascii="Times New Roman" w:hAnsi="Times New Roman"/>
                <w:sz w:val="18"/>
                <w:szCs w:val="18"/>
              </w:rPr>
            </w:pPr>
          </w:p>
        </w:tc>
        <w:tc>
          <w:tcPr>
            <w:tcW w:w="4253" w:type="dxa"/>
            <w:vAlign w:val="bottom"/>
          </w:tcPr>
          <w:p w:rsidR="00BF464B" w:rsidRPr="00D604B9" w:rsidRDefault="00BF464B" w:rsidP="00461A08">
            <w:pPr>
              <w:spacing w:after="0" w:line="0" w:lineRule="atLeast"/>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м2 по косини крова</w:t>
            </w:r>
          </w:p>
        </w:tc>
        <w:tc>
          <w:tcPr>
            <w:tcW w:w="1134" w:type="dxa"/>
          </w:tcPr>
          <w:p w:rsidR="00BF464B" w:rsidRPr="00D604B9" w:rsidRDefault="00BF464B" w:rsidP="00461A08">
            <w:pPr>
              <w:spacing w:after="0" w:line="240" w:lineRule="auto"/>
              <w:jc w:val="center"/>
              <w:rPr>
                <w:rFonts w:ascii="Times New Roman" w:hAnsi="Times New Roman"/>
                <w:b/>
                <w:sz w:val="16"/>
                <w:szCs w:val="16"/>
              </w:rPr>
            </w:pPr>
            <w:r w:rsidRPr="00D604B9">
              <w:rPr>
                <w:rFonts w:ascii="Times New Roman" w:eastAsia="Century Gothic" w:hAnsi="Times New Roman"/>
                <w:b/>
                <w:sz w:val="16"/>
                <w:szCs w:val="16"/>
              </w:rPr>
              <w:t xml:space="preserve"> 278 м2</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1D193F" w:rsidRDefault="00BF464B" w:rsidP="00461A08">
            <w:pPr>
              <w:spacing w:after="0" w:line="240" w:lineRule="auto"/>
              <w:jc w:val="center"/>
              <w:rPr>
                <w:rFonts w:ascii="Times New Roman" w:eastAsia="Century Gothic" w:hAnsi="Times New Roman"/>
                <w:b/>
                <w:w w:val="98"/>
                <w:sz w:val="18"/>
                <w:szCs w:val="18"/>
              </w:rPr>
            </w:pPr>
          </w:p>
          <w:p w:rsidR="00BF464B" w:rsidRPr="001D193F" w:rsidRDefault="00BF464B" w:rsidP="00461A08">
            <w:pPr>
              <w:spacing w:after="0" w:line="240" w:lineRule="auto"/>
              <w:jc w:val="center"/>
              <w:rPr>
                <w:rFonts w:ascii="Times New Roman" w:hAnsi="Times New Roman"/>
                <w:sz w:val="18"/>
                <w:szCs w:val="18"/>
              </w:rPr>
            </w:pPr>
            <w:r w:rsidRPr="001D193F">
              <w:rPr>
                <w:rFonts w:ascii="Times New Roman" w:eastAsia="Century Gothic" w:hAnsi="Times New Roman"/>
                <w:b/>
                <w:w w:val="98"/>
                <w:sz w:val="18"/>
                <w:szCs w:val="18"/>
              </w:rPr>
              <w:t>II - 03</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b/>
                <w:sz w:val="16"/>
                <w:szCs w:val="16"/>
              </w:rPr>
            </w:pPr>
            <w:r w:rsidRPr="0050067E">
              <w:rPr>
                <w:rFonts w:ascii="Times New Roman" w:eastAsia="Century Gothic" w:hAnsi="Times New Roman"/>
                <w:b/>
                <w:sz w:val="16"/>
                <w:szCs w:val="16"/>
              </w:rPr>
              <w:t xml:space="preserve">Летвисање крова летвама 24/48 мм, на размаку од 32 цм за покривање фалцованим црепом. </w:t>
            </w:r>
            <w:r w:rsidRPr="0050067E">
              <w:rPr>
                <w:rFonts w:ascii="Times New Roman" w:eastAsia="Century Gothic" w:hAnsi="Times New Roman"/>
                <w:sz w:val="16"/>
                <w:szCs w:val="16"/>
              </w:rPr>
              <w:t>Летвисање извести сувим, правим и квалитетним јеловим летвама, оптималне дужине.</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1D193F" w:rsidRDefault="00BF464B" w:rsidP="00461A08">
            <w:pPr>
              <w:spacing w:after="0" w:line="240" w:lineRule="auto"/>
              <w:jc w:val="center"/>
              <w:rPr>
                <w:rFonts w:ascii="Times New Roman" w:hAnsi="Times New Roman"/>
                <w:sz w:val="18"/>
                <w:szCs w:val="18"/>
              </w:rPr>
            </w:pPr>
          </w:p>
        </w:tc>
        <w:tc>
          <w:tcPr>
            <w:tcW w:w="4253" w:type="dxa"/>
            <w:vAlign w:val="bottom"/>
          </w:tcPr>
          <w:p w:rsidR="00BF464B" w:rsidRPr="00D604B9" w:rsidRDefault="00BF464B" w:rsidP="00461A08">
            <w:pPr>
              <w:spacing w:after="0" w:line="156" w:lineRule="exact"/>
              <w:ind w:right="75"/>
              <w:jc w:val="both"/>
              <w:rPr>
                <w:rFonts w:ascii="Times New Roman" w:eastAsia="Century Gothic" w:hAnsi="Times New Roman"/>
                <w:b/>
                <w:sz w:val="16"/>
                <w:szCs w:val="16"/>
              </w:rPr>
            </w:pPr>
            <w:r w:rsidRPr="00D604B9">
              <w:rPr>
                <w:rFonts w:ascii="Times New Roman" w:eastAsia="Century Gothic" w:hAnsi="Times New Roman"/>
                <w:b/>
                <w:sz w:val="16"/>
                <w:szCs w:val="16"/>
              </w:rPr>
              <w:t xml:space="preserve">Обрачун по м2 по косини крова. </w:t>
            </w:r>
          </w:p>
        </w:tc>
        <w:tc>
          <w:tcPr>
            <w:tcW w:w="1134" w:type="dxa"/>
            <w:vAlign w:val="bottom"/>
          </w:tcPr>
          <w:p w:rsidR="00BF464B" w:rsidRPr="00D604B9" w:rsidRDefault="00BF464B" w:rsidP="00461A08">
            <w:pPr>
              <w:spacing w:after="0" w:line="156"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278 м2</w:t>
            </w:r>
          </w:p>
        </w:tc>
        <w:tc>
          <w:tcPr>
            <w:tcW w:w="1701" w:type="dxa"/>
            <w:vAlign w:val="bottom"/>
          </w:tcPr>
          <w:p w:rsidR="00BF464B" w:rsidRDefault="00BF464B" w:rsidP="00461A08">
            <w:pPr>
              <w:spacing w:after="0" w:line="156" w:lineRule="exact"/>
              <w:jc w:val="center"/>
              <w:rPr>
                <w:rFonts w:ascii="Times New Roman" w:eastAsia="Century Gothic" w:hAnsi="Times New Roman"/>
                <w:sz w:val="13"/>
              </w:rPr>
            </w:pPr>
          </w:p>
          <w:p w:rsidR="00BF464B" w:rsidRDefault="00BF464B" w:rsidP="00461A08">
            <w:pPr>
              <w:spacing w:after="0" w:line="156" w:lineRule="exact"/>
              <w:jc w:val="center"/>
              <w:rPr>
                <w:rFonts w:ascii="Times New Roman" w:eastAsia="Century Gothic" w:hAnsi="Times New Roman"/>
                <w:sz w:val="13"/>
              </w:rPr>
            </w:pPr>
          </w:p>
          <w:p w:rsidR="00BF464B" w:rsidRPr="000E0F41" w:rsidRDefault="00BF464B" w:rsidP="00461A08">
            <w:pPr>
              <w:spacing w:after="0" w:line="156" w:lineRule="exact"/>
              <w:jc w:val="center"/>
              <w:rPr>
                <w:rFonts w:ascii="Times New Roman" w:eastAsia="Century Gothic" w:hAnsi="Times New Roman"/>
                <w:sz w:val="13"/>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1D193F" w:rsidRDefault="00BF464B" w:rsidP="00461A08">
            <w:pPr>
              <w:spacing w:after="0" w:line="240" w:lineRule="auto"/>
              <w:jc w:val="center"/>
              <w:rPr>
                <w:rFonts w:ascii="Times New Roman" w:eastAsia="Century Gothic" w:hAnsi="Times New Roman"/>
                <w:b/>
                <w:w w:val="98"/>
                <w:sz w:val="18"/>
                <w:szCs w:val="18"/>
              </w:rPr>
            </w:pPr>
          </w:p>
          <w:p w:rsidR="00BF464B" w:rsidRPr="001D193F" w:rsidRDefault="00BF464B" w:rsidP="00461A08">
            <w:pPr>
              <w:spacing w:after="0" w:line="240" w:lineRule="auto"/>
              <w:jc w:val="center"/>
              <w:rPr>
                <w:rFonts w:ascii="Times New Roman" w:hAnsi="Times New Roman"/>
                <w:sz w:val="18"/>
                <w:szCs w:val="18"/>
              </w:rPr>
            </w:pPr>
            <w:r w:rsidRPr="001D193F">
              <w:rPr>
                <w:rFonts w:ascii="Times New Roman" w:eastAsia="Century Gothic" w:hAnsi="Times New Roman"/>
                <w:b/>
                <w:w w:val="98"/>
                <w:sz w:val="18"/>
                <w:szCs w:val="18"/>
              </w:rPr>
              <w:t>II - 04</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b/>
                <w:sz w:val="16"/>
                <w:szCs w:val="16"/>
              </w:rPr>
            </w:pPr>
            <w:r w:rsidRPr="0050067E">
              <w:rPr>
                <w:rFonts w:ascii="Times New Roman" w:eastAsia="Century Gothic" w:hAnsi="Times New Roman"/>
                <w:b/>
                <w:sz w:val="16"/>
                <w:szCs w:val="16"/>
              </w:rPr>
              <w:t>Набавка и постављање чеоне лајсне од пуног дрвета дебљине 2.5цм.</w:t>
            </w:r>
            <w:r w:rsidRPr="0050067E">
              <w:rPr>
                <w:rFonts w:ascii="Times New Roman" w:eastAsia="Century Gothic" w:hAnsi="Times New Roman"/>
                <w:sz w:val="16"/>
                <w:szCs w:val="16"/>
              </w:rPr>
              <w:t xml:space="preserve"> Чеоне лајсне дужине 3м постављати са размаком од 3цм, како би се омогућила несметана циркулација и вентилисање кровне конструкције. Постављање чеоних лајсни извршити сувим, правим и квалитетним јеловим даскама.</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2"/>
        </w:trPr>
        <w:tc>
          <w:tcPr>
            <w:tcW w:w="709" w:type="dxa"/>
          </w:tcPr>
          <w:p w:rsidR="00BF464B" w:rsidRPr="009D1A09" w:rsidRDefault="00BF464B" w:rsidP="00461A08">
            <w:pPr>
              <w:spacing w:after="0" w:line="240" w:lineRule="auto"/>
              <w:jc w:val="center"/>
              <w:rPr>
                <w:rFonts w:ascii="Times New Roman" w:eastAsia="Century Gothic" w:hAnsi="Times New Roman"/>
                <w:b/>
                <w:w w:val="98"/>
                <w:sz w:val="13"/>
              </w:rPr>
            </w:pPr>
          </w:p>
        </w:tc>
        <w:tc>
          <w:tcPr>
            <w:tcW w:w="4253" w:type="dxa"/>
            <w:vAlign w:val="bottom"/>
          </w:tcPr>
          <w:p w:rsidR="00BF464B" w:rsidRPr="00D604B9" w:rsidRDefault="00BF464B" w:rsidP="00461A08">
            <w:pPr>
              <w:spacing w:after="0" w:line="156" w:lineRule="exact"/>
              <w:ind w:right="75"/>
              <w:jc w:val="both"/>
              <w:rPr>
                <w:rFonts w:ascii="Times New Roman" w:eastAsia="Century Gothic" w:hAnsi="Times New Roman"/>
                <w:b/>
                <w:sz w:val="18"/>
                <w:szCs w:val="18"/>
              </w:rPr>
            </w:pPr>
            <w:r w:rsidRPr="00D604B9">
              <w:rPr>
                <w:rFonts w:ascii="Times New Roman" w:eastAsia="Century Gothic" w:hAnsi="Times New Roman"/>
                <w:b/>
                <w:sz w:val="18"/>
                <w:szCs w:val="18"/>
              </w:rPr>
              <w:t xml:space="preserve">Обрачун по м1 изведене позиције. </w:t>
            </w:r>
          </w:p>
        </w:tc>
        <w:tc>
          <w:tcPr>
            <w:tcW w:w="1134" w:type="dxa"/>
            <w:vAlign w:val="bottom"/>
          </w:tcPr>
          <w:p w:rsidR="00BF464B" w:rsidRPr="00D604B9" w:rsidRDefault="00BF464B" w:rsidP="00461A08">
            <w:pPr>
              <w:spacing w:after="0" w:line="156" w:lineRule="exact"/>
              <w:ind w:left="120"/>
              <w:jc w:val="center"/>
              <w:rPr>
                <w:rFonts w:ascii="Times New Roman" w:eastAsia="Century Gothic" w:hAnsi="Times New Roman"/>
                <w:b/>
                <w:sz w:val="18"/>
                <w:szCs w:val="18"/>
              </w:rPr>
            </w:pPr>
            <w:r w:rsidRPr="00D604B9">
              <w:rPr>
                <w:rFonts w:ascii="Times New Roman" w:eastAsia="Century Gothic" w:hAnsi="Times New Roman"/>
                <w:b/>
                <w:w w:val="96"/>
                <w:sz w:val="18"/>
                <w:szCs w:val="18"/>
              </w:rPr>
              <w:t>45</w:t>
            </w:r>
            <w:r w:rsidRPr="00D604B9">
              <w:rPr>
                <w:rFonts w:ascii="Times New Roman" w:eastAsia="Century Gothic" w:hAnsi="Times New Roman"/>
                <w:b/>
                <w:sz w:val="18"/>
                <w:szCs w:val="18"/>
              </w:rPr>
              <w:t xml:space="preserve"> м2</w:t>
            </w:r>
          </w:p>
        </w:tc>
        <w:tc>
          <w:tcPr>
            <w:tcW w:w="1701" w:type="dxa"/>
            <w:vAlign w:val="bottom"/>
          </w:tcPr>
          <w:p w:rsidR="00BF464B" w:rsidRDefault="00BF464B" w:rsidP="00461A08">
            <w:pPr>
              <w:spacing w:after="0" w:line="156" w:lineRule="exact"/>
              <w:jc w:val="center"/>
              <w:rPr>
                <w:rFonts w:ascii="Times New Roman" w:eastAsia="Century Gothic" w:hAnsi="Times New Roman"/>
                <w:w w:val="96"/>
                <w:sz w:val="13"/>
              </w:rPr>
            </w:pPr>
          </w:p>
          <w:p w:rsidR="00BF464B" w:rsidRDefault="00BF464B" w:rsidP="00461A08">
            <w:pPr>
              <w:spacing w:after="0" w:line="156" w:lineRule="exact"/>
              <w:jc w:val="center"/>
              <w:rPr>
                <w:rFonts w:ascii="Times New Roman" w:eastAsia="Century Gothic" w:hAnsi="Times New Roman"/>
                <w:w w:val="96"/>
                <w:sz w:val="13"/>
              </w:rPr>
            </w:pPr>
          </w:p>
          <w:p w:rsidR="00BF464B" w:rsidRPr="000E0F41" w:rsidRDefault="00BF464B" w:rsidP="00461A08">
            <w:pPr>
              <w:spacing w:after="0" w:line="156" w:lineRule="exact"/>
              <w:jc w:val="center"/>
              <w:rPr>
                <w:rFonts w:ascii="Times New Roman" w:eastAsia="Century Gothic" w:hAnsi="Times New Roman"/>
                <w:w w:val="96"/>
                <w:sz w:val="13"/>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bl>
    <w:p w:rsidR="00BF464B" w:rsidRDefault="00BF464B" w:rsidP="00BF464B">
      <w:pPr>
        <w:rPr>
          <w:rFonts w:ascii="Times New Roman" w:hAnsi="Times New Roman"/>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без ПДВ-а.</w:t>
      </w:r>
    </w:p>
    <w:p w:rsidR="00BF464B" w:rsidRPr="00215509" w:rsidRDefault="00BF464B" w:rsidP="00BF464B">
      <w:pPr>
        <w:suppressAutoHyphens/>
        <w:spacing w:after="0" w:line="240" w:lineRule="auto"/>
        <w:jc w:val="right"/>
        <w:rPr>
          <w:rFonts w:ascii="Times New Roman" w:eastAsia="Times New Roman" w:hAnsi="Times New Roman"/>
          <w:sz w:val="24"/>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са ПДВ-ом</w:t>
      </w:r>
    </w:p>
    <w:p w:rsidR="00BF464B" w:rsidRPr="00215509" w:rsidRDefault="00BF464B" w:rsidP="00BF464B">
      <w:pPr>
        <w:rPr>
          <w:rFonts w:ascii="Times New Roman" w:hAnsi="Times New Roman"/>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134"/>
        <w:gridCol w:w="1701"/>
        <w:gridCol w:w="1843"/>
        <w:gridCol w:w="1559"/>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III - ПОКРИВАЧКИ РАДОВИ</w:t>
            </w:r>
          </w:p>
        </w:tc>
        <w:tc>
          <w:tcPr>
            <w:tcW w:w="1134" w:type="dxa"/>
          </w:tcPr>
          <w:p w:rsidR="00BF464B" w:rsidRPr="004E607F" w:rsidRDefault="00BF464B" w:rsidP="00461A08">
            <w:pPr>
              <w:spacing w:after="0" w:line="240" w:lineRule="auto"/>
              <w:rPr>
                <w:rFonts w:ascii="Times New Roman" w:hAnsi="Times New Roman"/>
                <w:sz w:val="20"/>
                <w:szCs w:val="20"/>
              </w:rPr>
            </w:pPr>
            <w:r>
              <w:rPr>
                <w:rFonts w:ascii="Times New Roman" w:hAnsi="Times New Roman"/>
                <w:sz w:val="20"/>
                <w:szCs w:val="20"/>
              </w:rPr>
              <w:t>Количина</w:t>
            </w:r>
          </w:p>
        </w:tc>
        <w:tc>
          <w:tcPr>
            <w:tcW w:w="1701" w:type="dxa"/>
          </w:tcPr>
          <w:p w:rsidR="00BF464B" w:rsidRPr="004E607F" w:rsidRDefault="00BF464B" w:rsidP="00461A08">
            <w:pPr>
              <w:spacing w:after="0" w:line="240" w:lineRule="auto"/>
              <w:rPr>
                <w:rFonts w:ascii="Times New Roman" w:hAnsi="Times New Roman"/>
              </w:rPr>
            </w:pPr>
            <w:r>
              <w:rPr>
                <w:rFonts w:ascii="Times New Roman" w:hAnsi="Times New Roman"/>
              </w:rPr>
              <w:t>Јединична цена без ПДВ-а</w:t>
            </w:r>
          </w:p>
        </w:tc>
        <w:tc>
          <w:tcPr>
            <w:tcW w:w="1843" w:type="dxa"/>
          </w:tcPr>
          <w:p w:rsidR="00BF464B" w:rsidRPr="009D1A09" w:rsidRDefault="00BF464B" w:rsidP="00461A08">
            <w:pPr>
              <w:spacing w:after="0" w:line="240" w:lineRule="auto"/>
              <w:rPr>
                <w:rFonts w:ascii="Times New Roman" w:hAnsi="Times New Roman"/>
              </w:rPr>
            </w:pPr>
            <w:r>
              <w:rPr>
                <w:rFonts w:ascii="Times New Roman" w:hAnsi="Times New Roman"/>
              </w:rPr>
              <w:t>Јединична цена са ПДВ-ом</w:t>
            </w:r>
          </w:p>
        </w:tc>
        <w:tc>
          <w:tcPr>
            <w:tcW w:w="1559" w:type="dxa"/>
          </w:tcPr>
          <w:p w:rsidR="00BF464B" w:rsidRPr="004E607F" w:rsidRDefault="00BF464B" w:rsidP="00461A08">
            <w:pPr>
              <w:spacing w:after="0" w:line="240" w:lineRule="auto"/>
              <w:rPr>
                <w:rFonts w:ascii="Times New Roman" w:hAnsi="Times New Roman"/>
              </w:rPr>
            </w:pPr>
            <w:r>
              <w:rPr>
                <w:rFonts w:ascii="Times New Roman" w:hAnsi="Times New Roman"/>
              </w:rPr>
              <w:t>Укупна цена без ПДВ-а</w:t>
            </w:r>
          </w:p>
        </w:tc>
      </w:tr>
      <w:tr w:rsidR="00BF464B" w:rsidRPr="009D1A09" w:rsidTr="00461A08">
        <w:trPr>
          <w:trHeight w:val="951"/>
        </w:trPr>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jc w:val="center"/>
              <w:rPr>
                <w:rFonts w:ascii="Times New Roman" w:hAnsi="Times New Roman"/>
                <w:sz w:val="16"/>
                <w:szCs w:val="16"/>
              </w:rPr>
            </w:pPr>
            <w:r>
              <w:rPr>
                <w:rFonts w:ascii="Times New Roman" w:eastAsia="Century Gothic" w:hAnsi="Times New Roman"/>
                <w:b/>
                <w:sz w:val="13"/>
              </w:rPr>
              <w:t>III</w:t>
            </w:r>
            <w:r w:rsidRPr="009D1A09">
              <w:rPr>
                <w:rFonts w:ascii="Times New Roman" w:eastAsia="Century Gothic" w:hAnsi="Times New Roman"/>
                <w:b/>
                <w:w w:val="99"/>
                <w:sz w:val="13"/>
              </w:rPr>
              <w:t xml:space="preserve"> - 01</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Набавка и постављање новог фалцованог црепа. </w:t>
            </w:r>
            <w:r w:rsidRPr="0050067E">
              <w:rPr>
                <w:rFonts w:ascii="Times New Roman" w:eastAsia="Century Gothic" w:hAnsi="Times New Roman"/>
                <w:sz w:val="16"/>
                <w:szCs w:val="16"/>
              </w:rPr>
              <w:t>Цреп мора бити раван, неоштећен и квалитетан. У цену улазе и постављање слемена и грбина од слемењака у продужном малтеру. НАПОМЕНА: На објекат је потребно уградити 50% новог фалцованог црепа.</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tc>
        <w:tc>
          <w:tcPr>
            <w:tcW w:w="4253" w:type="dxa"/>
            <w:vAlign w:val="bottom"/>
          </w:tcPr>
          <w:p w:rsidR="00BF464B" w:rsidRPr="00D604B9" w:rsidRDefault="00BF464B" w:rsidP="00461A08">
            <w:pPr>
              <w:spacing w:after="0" w:line="148" w:lineRule="exact"/>
              <w:ind w:right="75"/>
              <w:jc w:val="both"/>
              <w:rPr>
                <w:rFonts w:ascii="Times New Roman" w:eastAsia="Century Gothic" w:hAnsi="Times New Roman"/>
                <w:b/>
                <w:sz w:val="18"/>
                <w:szCs w:val="18"/>
              </w:rPr>
            </w:pPr>
            <w:r w:rsidRPr="00D604B9">
              <w:rPr>
                <w:rFonts w:ascii="Times New Roman" w:eastAsia="Century Gothic" w:hAnsi="Times New Roman"/>
                <w:b/>
                <w:sz w:val="18"/>
                <w:szCs w:val="18"/>
              </w:rPr>
              <w:t>Обрачун по м2 постављене површине.</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139 м2</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jc w:val="center"/>
              <w:rPr>
                <w:rFonts w:ascii="Times New Roman" w:hAnsi="Times New Roman"/>
              </w:rPr>
            </w:pPr>
            <w:r>
              <w:rPr>
                <w:rFonts w:ascii="Times New Roman" w:eastAsia="Century Gothic" w:hAnsi="Times New Roman"/>
                <w:b/>
                <w:sz w:val="13"/>
              </w:rPr>
              <w:t>III</w:t>
            </w:r>
            <w:r w:rsidRPr="009D1A09">
              <w:rPr>
                <w:rFonts w:ascii="Times New Roman" w:eastAsia="Century Gothic" w:hAnsi="Times New Roman"/>
                <w:b/>
                <w:w w:val="99"/>
                <w:sz w:val="13"/>
              </w:rPr>
              <w:t xml:space="preserve"> - 02</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Поновно постављање кровног покривача од фалцованог црепа. </w:t>
            </w:r>
            <w:r w:rsidRPr="0050067E">
              <w:rPr>
                <w:rFonts w:ascii="Times New Roman" w:eastAsia="Century Gothic" w:hAnsi="Times New Roman"/>
                <w:sz w:val="16"/>
                <w:szCs w:val="16"/>
              </w:rPr>
              <w:t xml:space="preserve">Постојећи фалцовани цреп /задржава се минимум 50% постојећег фалцованог црепа/ је предходно пажљиво демонтиран, очишћен и припремљен за постављање. Оштећен или витоперан цреп одбацити. У цену улазе и постављање слемена и грбина од слемењака у продужном малтеру. </w:t>
            </w:r>
          </w:p>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sz w:val="16"/>
                <w:szCs w:val="16"/>
              </w:rPr>
              <w:t>НАПОМЕНА: На објекат је потребно уградити 50% постојећег фалцованог црепа.</w:t>
            </w:r>
          </w:p>
        </w:tc>
        <w:tc>
          <w:tcPr>
            <w:tcW w:w="1134" w:type="dxa"/>
            <w:vAlign w:val="bottom"/>
          </w:tcPr>
          <w:p w:rsidR="00BF464B" w:rsidRPr="00D604B9" w:rsidRDefault="00BF464B" w:rsidP="00461A08">
            <w:pPr>
              <w:spacing w:after="0" w:line="0" w:lineRule="atLeast"/>
              <w:ind w:left="120"/>
              <w:jc w:val="center"/>
              <w:rPr>
                <w:rFonts w:ascii="Times New Roman" w:eastAsia="Century Gothic"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hAnsi="Times New Roman"/>
              </w:rPr>
            </w:pPr>
          </w:p>
        </w:tc>
        <w:tc>
          <w:tcPr>
            <w:tcW w:w="4253" w:type="dxa"/>
            <w:vAlign w:val="bottom"/>
          </w:tcPr>
          <w:p w:rsidR="00BF464B" w:rsidRPr="00D604B9" w:rsidRDefault="00BF464B" w:rsidP="00461A08">
            <w:pPr>
              <w:spacing w:after="0" w:line="148" w:lineRule="exact"/>
              <w:ind w:right="75"/>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м2 постављене површине.</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139 м2</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bl>
    <w:p w:rsidR="00BF464B" w:rsidRDefault="00BF464B" w:rsidP="00BF464B">
      <w:pPr>
        <w:rPr>
          <w:rFonts w:ascii="Times New Roman" w:hAnsi="Times New Roman"/>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без ПДВ-а.</w:t>
      </w:r>
    </w:p>
    <w:p w:rsidR="00BF464B" w:rsidRPr="00215509" w:rsidRDefault="00BF464B" w:rsidP="00BF464B">
      <w:pPr>
        <w:suppressAutoHyphens/>
        <w:spacing w:after="0" w:line="240" w:lineRule="auto"/>
        <w:jc w:val="right"/>
        <w:rPr>
          <w:rFonts w:ascii="Times New Roman" w:eastAsia="Times New Roman" w:hAnsi="Times New Roman"/>
          <w:sz w:val="24"/>
        </w:rPr>
      </w:pPr>
    </w:p>
    <w:p w:rsidR="00BF464B" w:rsidRPr="000A6DFC"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са ПДВ-ом</w:t>
      </w:r>
    </w:p>
    <w:p w:rsidR="00BF464B" w:rsidRPr="000E0F41" w:rsidRDefault="00BF464B" w:rsidP="00BF464B">
      <w:pPr>
        <w:rPr>
          <w:rFonts w:ascii="Times New Roman" w:hAnsi="Times New Roman"/>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134"/>
        <w:gridCol w:w="1701"/>
        <w:gridCol w:w="1843"/>
        <w:gridCol w:w="1559"/>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1D193F" w:rsidRDefault="00BF464B" w:rsidP="00461A08">
            <w:pPr>
              <w:spacing w:after="0" w:line="0" w:lineRule="atLeast"/>
              <w:jc w:val="center"/>
              <w:rPr>
                <w:rFonts w:ascii="Times New Roman" w:eastAsia="Century Gothic" w:hAnsi="Times New Roman"/>
                <w:b/>
                <w:sz w:val="20"/>
                <w:szCs w:val="20"/>
              </w:rPr>
            </w:pPr>
            <w:r w:rsidRPr="001D193F">
              <w:rPr>
                <w:rFonts w:ascii="Times New Roman" w:eastAsia="Century Gothic" w:hAnsi="Times New Roman"/>
                <w:b/>
                <w:sz w:val="20"/>
                <w:szCs w:val="20"/>
              </w:rPr>
              <w:t>IV - ЛИМАРСКИ РАДОВИ</w:t>
            </w:r>
          </w:p>
        </w:tc>
        <w:tc>
          <w:tcPr>
            <w:tcW w:w="1134" w:type="dxa"/>
          </w:tcPr>
          <w:p w:rsidR="00BF464B" w:rsidRPr="004E607F" w:rsidRDefault="00BF464B" w:rsidP="00461A08">
            <w:pPr>
              <w:spacing w:after="0" w:line="240" w:lineRule="auto"/>
              <w:rPr>
                <w:rFonts w:ascii="Times New Roman" w:hAnsi="Times New Roman"/>
                <w:sz w:val="20"/>
                <w:szCs w:val="20"/>
              </w:rPr>
            </w:pPr>
            <w:r>
              <w:rPr>
                <w:rFonts w:ascii="Times New Roman" w:hAnsi="Times New Roman"/>
                <w:sz w:val="20"/>
                <w:szCs w:val="20"/>
              </w:rPr>
              <w:t>Количина</w:t>
            </w:r>
          </w:p>
        </w:tc>
        <w:tc>
          <w:tcPr>
            <w:tcW w:w="1701" w:type="dxa"/>
          </w:tcPr>
          <w:p w:rsidR="00BF464B" w:rsidRPr="004E607F" w:rsidRDefault="00BF464B" w:rsidP="00461A08">
            <w:pPr>
              <w:spacing w:after="0" w:line="240" w:lineRule="auto"/>
              <w:rPr>
                <w:rFonts w:ascii="Times New Roman" w:hAnsi="Times New Roman"/>
              </w:rPr>
            </w:pPr>
            <w:r>
              <w:rPr>
                <w:rFonts w:ascii="Times New Roman" w:hAnsi="Times New Roman"/>
              </w:rPr>
              <w:t>Јединична цена без ПДВ-а</w:t>
            </w:r>
          </w:p>
        </w:tc>
        <w:tc>
          <w:tcPr>
            <w:tcW w:w="1843" w:type="dxa"/>
          </w:tcPr>
          <w:p w:rsidR="00BF464B" w:rsidRPr="009D1A09" w:rsidRDefault="00BF464B" w:rsidP="00461A08">
            <w:pPr>
              <w:spacing w:after="0" w:line="240" w:lineRule="auto"/>
              <w:rPr>
                <w:rFonts w:ascii="Times New Roman" w:hAnsi="Times New Roman"/>
              </w:rPr>
            </w:pPr>
            <w:r>
              <w:rPr>
                <w:rFonts w:ascii="Times New Roman" w:hAnsi="Times New Roman"/>
              </w:rPr>
              <w:t>Јединична цена са ПДВ-ом</w:t>
            </w:r>
          </w:p>
        </w:tc>
        <w:tc>
          <w:tcPr>
            <w:tcW w:w="1559" w:type="dxa"/>
          </w:tcPr>
          <w:p w:rsidR="00BF464B" w:rsidRPr="004E607F" w:rsidRDefault="00BF464B" w:rsidP="00461A08">
            <w:pPr>
              <w:spacing w:after="0" w:line="240" w:lineRule="auto"/>
              <w:rPr>
                <w:rFonts w:ascii="Times New Roman" w:hAnsi="Times New Roman"/>
              </w:rPr>
            </w:pPr>
            <w:r>
              <w:rPr>
                <w:rFonts w:ascii="Times New Roman" w:hAnsi="Times New Roman"/>
              </w:rPr>
              <w:t>Укупна цена без ПДВ-а</w:t>
            </w:r>
          </w:p>
        </w:tc>
      </w:tr>
      <w:tr w:rsidR="00BF464B" w:rsidRPr="009D1A09" w:rsidTr="00461A08">
        <w:trPr>
          <w:trHeight w:val="951"/>
        </w:trPr>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rPr>
                <w:rFonts w:ascii="Times New Roman" w:hAnsi="Times New Roman"/>
                <w:sz w:val="16"/>
                <w:szCs w:val="16"/>
              </w:rPr>
            </w:pPr>
            <w:r>
              <w:rPr>
                <w:rFonts w:ascii="Times New Roman" w:eastAsia="Century Gothic" w:hAnsi="Times New Roman"/>
                <w:b/>
                <w:sz w:val="13"/>
              </w:rPr>
              <w:t>IV</w:t>
            </w:r>
            <w:r w:rsidRPr="009D1A09">
              <w:rPr>
                <w:rFonts w:ascii="Times New Roman" w:hAnsi="Times New Roman"/>
                <w:sz w:val="16"/>
                <w:szCs w:val="16"/>
              </w:rPr>
              <w:t xml:space="preserve"> - 01</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b/>
                <w:sz w:val="16"/>
                <w:szCs w:val="16"/>
              </w:rPr>
            </w:pPr>
            <w:r w:rsidRPr="0050067E">
              <w:rPr>
                <w:rFonts w:ascii="Times New Roman" w:eastAsia="Century Gothic" w:hAnsi="Times New Roman"/>
                <w:b/>
                <w:sz w:val="16"/>
                <w:szCs w:val="16"/>
              </w:rPr>
              <w:t xml:space="preserve">Израда и монтажа висећих полукружних олука од поцинкованог лима, развијене ширине (РШ) 25 цм, ширине олука 10 цм и дебљине 0,55 мм </w:t>
            </w:r>
            <w:r w:rsidRPr="0050067E">
              <w:rPr>
                <w:rFonts w:ascii="Times New Roman" w:eastAsia="Century Gothic" w:hAnsi="Times New Roman"/>
                <w:sz w:val="16"/>
                <w:szCs w:val="16"/>
              </w:rPr>
              <w:t>. Олуке спајати нитнама, једноредно са максималним размаком 3 цм и летовати калајем од најмање 40%. Дрţаче висећих олука урадити од поцинкованог флаха 25x5 мм и нитовати са предње стране олука нитнама 0 4 мм, на размаку до 80 цм.</w:t>
            </w:r>
          </w:p>
        </w:tc>
        <w:tc>
          <w:tcPr>
            <w:tcW w:w="1134" w:type="dxa"/>
          </w:tcPr>
          <w:p w:rsidR="00BF464B" w:rsidRPr="00D604B9" w:rsidRDefault="00BF464B" w:rsidP="00461A08">
            <w:pPr>
              <w:spacing w:after="0" w:line="240" w:lineRule="auto"/>
              <w:jc w:val="center"/>
              <w:rPr>
                <w:rFonts w:ascii="Times New Roman"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0"/>
        </w:trPr>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tc>
        <w:tc>
          <w:tcPr>
            <w:tcW w:w="4253" w:type="dxa"/>
            <w:vAlign w:val="bottom"/>
          </w:tcPr>
          <w:p w:rsidR="00BF464B" w:rsidRPr="00D604B9" w:rsidRDefault="00BF464B" w:rsidP="00461A08">
            <w:pPr>
              <w:spacing w:after="0" w:line="148" w:lineRule="exact"/>
              <w:ind w:right="56"/>
              <w:jc w:val="both"/>
              <w:rPr>
                <w:rFonts w:ascii="Times New Roman" w:eastAsia="Century Gothic" w:hAnsi="Times New Roman"/>
                <w:b/>
                <w:sz w:val="16"/>
                <w:szCs w:val="16"/>
              </w:rPr>
            </w:pPr>
            <w:r w:rsidRPr="00D604B9">
              <w:rPr>
                <w:rFonts w:ascii="Times New Roman" w:eastAsia="Century Gothic" w:hAnsi="Times New Roman"/>
                <w:b/>
                <w:sz w:val="16"/>
                <w:szCs w:val="16"/>
              </w:rPr>
              <w:t xml:space="preserve">Обрачун по м1 висећег олука. </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b/>
                <w:sz w:val="16"/>
                <w:szCs w:val="16"/>
              </w:rPr>
            </w:pPr>
          </w:p>
          <w:p w:rsidR="00BF464B" w:rsidRPr="00D604B9" w:rsidRDefault="00BF464B" w:rsidP="00461A08">
            <w:pPr>
              <w:spacing w:after="0" w:line="148"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45 м1</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jc w:val="center"/>
              <w:rPr>
                <w:rFonts w:ascii="Times New Roman" w:eastAsia="Century Gothic" w:hAnsi="Times New Roman"/>
                <w:b/>
                <w:w w:val="99"/>
                <w:sz w:val="13"/>
              </w:rPr>
            </w:pPr>
            <w:r>
              <w:rPr>
                <w:rFonts w:ascii="Times New Roman" w:eastAsia="Century Gothic" w:hAnsi="Times New Roman"/>
                <w:b/>
                <w:sz w:val="13"/>
              </w:rPr>
              <w:t>IV</w:t>
            </w:r>
            <w:r w:rsidRPr="009D1A09">
              <w:rPr>
                <w:rFonts w:ascii="Times New Roman" w:eastAsia="Century Gothic" w:hAnsi="Times New Roman"/>
                <w:b/>
                <w:w w:val="99"/>
                <w:sz w:val="13"/>
              </w:rPr>
              <w:t xml:space="preserve"> - 02</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Израда и монтажа олучних поцинкованих цеви, развијене ширине (РШ) до 40 цм,Ø И2 цм, дебљине лима 0,55 мм. </w:t>
            </w:r>
            <w:r w:rsidRPr="0050067E">
              <w:rPr>
                <w:rFonts w:ascii="Times New Roman" w:eastAsia="Century Gothic" w:hAnsi="Times New Roman"/>
                <w:sz w:val="16"/>
                <w:szCs w:val="16"/>
              </w:rPr>
              <w:t xml:space="preserve">Делови олучних цеви морају да улазе један у други минимум 50 мм и да се залетују калајем од најмање 40%. Поцинковане обујмице са дрţачима поставити на размаку од 200 цм. </w:t>
            </w:r>
          </w:p>
          <w:p w:rsidR="00BF464B" w:rsidRPr="0050067E" w:rsidRDefault="00BF464B" w:rsidP="00461A08">
            <w:pPr>
              <w:spacing w:after="0" w:line="0" w:lineRule="atLeast"/>
              <w:jc w:val="both"/>
              <w:rPr>
                <w:rFonts w:ascii="Times New Roman" w:eastAsia="Century Gothic" w:hAnsi="Times New Roman"/>
                <w:b/>
                <w:sz w:val="16"/>
                <w:szCs w:val="16"/>
              </w:rPr>
            </w:pPr>
            <w:r w:rsidRPr="0050067E">
              <w:rPr>
                <w:rFonts w:ascii="Times New Roman" w:eastAsia="Century Gothic" w:hAnsi="Times New Roman"/>
                <w:sz w:val="16"/>
                <w:szCs w:val="16"/>
              </w:rPr>
              <w:t>Преко обујмица поставили украсну траку. Цеви морају бити удаљене од зида минимум 20 мм.</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tc>
        <w:tc>
          <w:tcPr>
            <w:tcW w:w="4253" w:type="dxa"/>
            <w:vAlign w:val="bottom"/>
          </w:tcPr>
          <w:p w:rsidR="00BF464B" w:rsidRPr="00D604B9" w:rsidRDefault="00BF464B" w:rsidP="00461A08">
            <w:pPr>
              <w:spacing w:after="0" w:line="148" w:lineRule="exact"/>
              <w:ind w:right="56"/>
              <w:jc w:val="both"/>
              <w:rPr>
                <w:rFonts w:ascii="Times New Roman" w:eastAsia="Century Gothic" w:hAnsi="Times New Roman"/>
                <w:b/>
                <w:sz w:val="16"/>
                <w:szCs w:val="16"/>
              </w:rPr>
            </w:pPr>
            <w:r w:rsidRPr="00D604B9">
              <w:rPr>
                <w:rFonts w:ascii="Times New Roman" w:eastAsia="Century Gothic" w:hAnsi="Times New Roman"/>
                <w:b/>
                <w:sz w:val="16"/>
                <w:szCs w:val="16"/>
              </w:rPr>
              <w:t xml:space="preserve">Обрачун по м1 поцинкованих вертикалних олука. </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25 м1</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p w:rsidR="00BF464B" w:rsidRPr="009D1A09" w:rsidRDefault="00BF464B" w:rsidP="00461A08">
            <w:pPr>
              <w:spacing w:after="0" w:line="240" w:lineRule="auto"/>
              <w:jc w:val="center"/>
              <w:rPr>
                <w:rFonts w:ascii="Times New Roman" w:hAnsi="Times New Roman"/>
              </w:rPr>
            </w:pPr>
            <w:r>
              <w:rPr>
                <w:rFonts w:ascii="Times New Roman" w:eastAsia="Century Gothic" w:hAnsi="Times New Roman"/>
                <w:b/>
                <w:sz w:val="13"/>
              </w:rPr>
              <w:t>IV</w:t>
            </w:r>
            <w:r w:rsidRPr="009D1A09">
              <w:rPr>
                <w:rFonts w:ascii="Times New Roman" w:eastAsia="Century Gothic" w:hAnsi="Times New Roman"/>
                <w:b/>
                <w:sz w:val="12"/>
              </w:rPr>
              <w:t xml:space="preserve"> - 03</w:t>
            </w:r>
          </w:p>
        </w:tc>
        <w:tc>
          <w:tcPr>
            <w:tcW w:w="4253" w:type="dxa"/>
            <w:vAlign w:val="bottom"/>
          </w:tcPr>
          <w:p w:rsidR="00BF464B" w:rsidRPr="000E0F41"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sz w:val="16"/>
                <w:szCs w:val="16"/>
              </w:rPr>
              <w:t>Опшивање калканских зидова, поцинкованим лимом, развијене ширине (РШ) 66 цм,дебљине 0,55 мм. Калканске зидове извести по детаљима и упутству пројектанта</w:t>
            </w:r>
            <w:r>
              <w:rPr>
                <w:rFonts w:ascii="Times New Roman" w:eastAsia="Century Gothic" w:hAnsi="Times New Roman"/>
                <w:sz w:val="16"/>
                <w:szCs w:val="16"/>
              </w:rPr>
              <w:t>.</w:t>
            </w:r>
          </w:p>
        </w:tc>
        <w:tc>
          <w:tcPr>
            <w:tcW w:w="1134" w:type="dxa"/>
            <w:vAlign w:val="bottom"/>
          </w:tcPr>
          <w:p w:rsidR="00BF464B" w:rsidRPr="00D604B9" w:rsidRDefault="00BF464B" w:rsidP="00461A08">
            <w:pPr>
              <w:spacing w:after="0" w:line="0" w:lineRule="atLeast"/>
              <w:ind w:left="120"/>
              <w:jc w:val="center"/>
              <w:rPr>
                <w:rFonts w:ascii="Times New Roman" w:eastAsia="Century Gothic" w:hAnsi="Times New Roman"/>
                <w:sz w:val="16"/>
                <w:szCs w:val="16"/>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c>
          <w:tcPr>
            <w:tcW w:w="709" w:type="dxa"/>
          </w:tcPr>
          <w:p w:rsidR="00BF464B" w:rsidRPr="009D1A09" w:rsidRDefault="00BF464B" w:rsidP="00461A08">
            <w:pPr>
              <w:spacing w:after="0" w:line="240" w:lineRule="auto"/>
              <w:jc w:val="center"/>
              <w:rPr>
                <w:rFonts w:ascii="Times New Roman" w:hAnsi="Times New Roman"/>
              </w:rPr>
            </w:pPr>
          </w:p>
        </w:tc>
        <w:tc>
          <w:tcPr>
            <w:tcW w:w="4253" w:type="dxa"/>
            <w:vAlign w:val="bottom"/>
          </w:tcPr>
          <w:p w:rsidR="00BF464B" w:rsidRPr="00D604B9" w:rsidRDefault="00BF464B" w:rsidP="00461A08">
            <w:pPr>
              <w:spacing w:after="0" w:line="0" w:lineRule="atLeast"/>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м1 калканског зида.</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25 м1</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bl>
    <w:p w:rsidR="00BF464B" w:rsidRDefault="00BF464B" w:rsidP="00BF464B">
      <w:pPr>
        <w:rPr>
          <w:rFonts w:ascii="Times New Roman" w:hAnsi="Times New Roman"/>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без ПДВ-а.</w:t>
      </w:r>
    </w:p>
    <w:p w:rsidR="00BF464B" w:rsidRPr="00215509" w:rsidRDefault="00BF464B" w:rsidP="00BF464B">
      <w:pPr>
        <w:suppressAutoHyphens/>
        <w:spacing w:after="0" w:line="240" w:lineRule="auto"/>
        <w:jc w:val="right"/>
        <w:rPr>
          <w:rFonts w:ascii="Times New Roman" w:eastAsia="Times New Roman" w:hAnsi="Times New Roman"/>
          <w:sz w:val="24"/>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са ПДВ-ом</w:t>
      </w:r>
    </w:p>
    <w:p w:rsidR="00BF464B" w:rsidRPr="000E0F41" w:rsidRDefault="00BF464B" w:rsidP="00BF464B">
      <w:pPr>
        <w:rPr>
          <w:rFonts w:ascii="Times New Roman" w:hAnsi="Times New Roman"/>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134"/>
        <w:gridCol w:w="1701"/>
        <w:gridCol w:w="1843"/>
        <w:gridCol w:w="1559"/>
      </w:tblGrid>
      <w:tr w:rsidR="00BF464B" w:rsidRPr="009D1A09" w:rsidTr="00461A08">
        <w:tc>
          <w:tcPr>
            <w:tcW w:w="709" w:type="dxa"/>
          </w:tcPr>
          <w:p w:rsidR="00BF464B" w:rsidRPr="009D1A09" w:rsidRDefault="00BF464B" w:rsidP="00461A08">
            <w:pPr>
              <w:spacing w:after="0" w:line="240" w:lineRule="auto"/>
              <w:rPr>
                <w:rFonts w:ascii="Times New Roman" w:hAnsi="Times New Roman"/>
              </w:rPr>
            </w:pPr>
          </w:p>
        </w:tc>
        <w:tc>
          <w:tcPr>
            <w:tcW w:w="4253" w:type="dxa"/>
            <w:vAlign w:val="bottom"/>
          </w:tcPr>
          <w:p w:rsidR="00BF464B" w:rsidRPr="0050067E" w:rsidRDefault="00BF464B" w:rsidP="00461A08">
            <w:pPr>
              <w:spacing w:after="0" w:line="0" w:lineRule="atLeast"/>
              <w:jc w:val="center"/>
              <w:rPr>
                <w:rFonts w:ascii="Times New Roman" w:eastAsia="Century Gothic" w:hAnsi="Times New Roman"/>
                <w:b/>
                <w:sz w:val="20"/>
                <w:szCs w:val="20"/>
              </w:rPr>
            </w:pPr>
            <w:r w:rsidRPr="0050067E">
              <w:rPr>
                <w:rFonts w:ascii="Times New Roman" w:eastAsia="Century Gothic" w:hAnsi="Times New Roman"/>
                <w:b/>
                <w:sz w:val="20"/>
                <w:szCs w:val="20"/>
              </w:rPr>
              <w:t>V - ИНСТАЛАТЕРСКИ РАДОВИ</w:t>
            </w:r>
          </w:p>
        </w:tc>
        <w:tc>
          <w:tcPr>
            <w:tcW w:w="1134" w:type="dxa"/>
          </w:tcPr>
          <w:p w:rsidR="00BF464B" w:rsidRPr="004E607F" w:rsidRDefault="00BF464B" w:rsidP="00461A08">
            <w:pPr>
              <w:spacing w:after="0" w:line="240" w:lineRule="auto"/>
              <w:rPr>
                <w:rFonts w:ascii="Times New Roman" w:hAnsi="Times New Roman"/>
                <w:sz w:val="20"/>
                <w:szCs w:val="20"/>
              </w:rPr>
            </w:pPr>
            <w:r>
              <w:rPr>
                <w:rFonts w:ascii="Times New Roman" w:hAnsi="Times New Roman"/>
                <w:sz w:val="20"/>
                <w:szCs w:val="20"/>
              </w:rPr>
              <w:t>Количина</w:t>
            </w:r>
          </w:p>
        </w:tc>
        <w:tc>
          <w:tcPr>
            <w:tcW w:w="1701" w:type="dxa"/>
          </w:tcPr>
          <w:p w:rsidR="00BF464B" w:rsidRPr="004E607F" w:rsidRDefault="00BF464B" w:rsidP="00461A08">
            <w:pPr>
              <w:spacing w:after="0" w:line="240" w:lineRule="auto"/>
              <w:rPr>
                <w:rFonts w:ascii="Times New Roman" w:hAnsi="Times New Roman"/>
              </w:rPr>
            </w:pPr>
            <w:r>
              <w:rPr>
                <w:rFonts w:ascii="Times New Roman" w:hAnsi="Times New Roman"/>
              </w:rPr>
              <w:t>Јединична цена без ПДВ-а</w:t>
            </w:r>
          </w:p>
        </w:tc>
        <w:tc>
          <w:tcPr>
            <w:tcW w:w="1843" w:type="dxa"/>
          </w:tcPr>
          <w:p w:rsidR="00BF464B" w:rsidRPr="009D1A09" w:rsidRDefault="00BF464B" w:rsidP="00461A08">
            <w:pPr>
              <w:spacing w:after="0" w:line="240" w:lineRule="auto"/>
              <w:rPr>
                <w:rFonts w:ascii="Times New Roman" w:hAnsi="Times New Roman"/>
              </w:rPr>
            </w:pPr>
            <w:r>
              <w:rPr>
                <w:rFonts w:ascii="Times New Roman" w:hAnsi="Times New Roman"/>
              </w:rPr>
              <w:t>Јединична цена са ПДВ-ом</w:t>
            </w:r>
          </w:p>
        </w:tc>
        <w:tc>
          <w:tcPr>
            <w:tcW w:w="1559" w:type="dxa"/>
          </w:tcPr>
          <w:p w:rsidR="00BF464B" w:rsidRPr="004E607F" w:rsidRDefault="00BF464B" w:rsidP="00461A08">
            <w:pPr>
              <w:spacing w:after="0" w:line="240" w:lineRule="auto"/>
              <w:rPr>
                <w:rFonts w:ascii="Times New Roman" w:hAnsi="Times New Roman"/>
              </w:rPr>
            </w:pPr>
            <w:r>
              <w:rPr>
                <w:rFonts w:ascii="Times New Roman" w:hAnsi="Times New Roman"/>
              </w:rPr>
              <w:t>Укупна цена без ПДВ-а</w:t>
            </w:r>
          </w:p>
        </w:tc>
      </w:tr>
      <w:tr w:rsidR="00BF464B" w:rsidRPr="009D1A09" w:rsidTr="00461A08">
        <w:trPr>
          <w:trHeight w:val="384"/>
        </w:trPr>
        <w:tc>
          <w:tcPr>
            <w:tcW w:w="709" w:type="dxa"/>
          </w:tcPr>
          <w:p w:rsidR="00BF464B" w:rsidRPr="009D1A09" w:rsidRDefault="00BF464B" w:rsidP="00461A08">
            <w:pPr>
              <w:spacing w:after="0" w:line="240" w:lineRule="auto"/>
              <w:rPr>
                <w:rFonts w:ascii="Times New Roman" w:eastAsia="Century Gothic" w:hAnsi="Times New Roman"/>
                <w:b/>
                <w:w w:val="98"/>
                <w:sz w:val="13"/>
              </w:rPr>
            </w:pPr>
          </w:p>
          <w:p w:rsidR="00BF464B" w:rsidRPr="009D1A09" w:rsidRDefault="00BF464B" w:rsidP="00461A08">
            <w:pPr>
              <w:spacing w:after="0" w:line="240" w:lineRule="auto"/>
              <w:jc w:val="center"/>
              <w:rPr>
                <w:rFonts w:ascii="Times New Roman" w:eastAsia="Century Gothic" w:hAnsi="Times New Roman"/>
                <w:b/>
                <w:w w:val="98"/>
                <w:sz w:val="13"/>
              </w:rPr>
            </w:pPr>
          </w:p>
          <w:p w:rsidR="00BF464B" w:rsidRPr="009D1A09" w:rsidRDefault="00BF464B" w:rsidP="00461A08">
            <w:pPr>
              <w:spacing w:after="0" w:line="240" w:lineRule="auto"/>
              <w:jc w:val="center"/>
              <w:rPr>
                <w:rFonts w:ascii="Times New Roman" w:hAnsi="Times New Roman"/>
                <w:sz w:val="16"/>
                <w:szCs w:val="16"/>
              </w:rPr>
            </w:pPr>
            <w:r>
              <w:rPr>
                <w:rFonts w:ascii="Times New Roman" w:eastAsia="Century Gothic" w:hAnsi="Times New Roman"/>
                <w:b/>
                <w:sz w:val="13"/>
              </w:rPr>
              <w:t>V</w:t>
            </w:r>
            <w:r w:rsidRPr="009D1A09">
              <w:rPr>
                <w:rFonts w:ascii="Times New Roman" w:eastAsia="Century Gothic" w:hAnsi="Times New Roman"/>
                <w:b/>
                <w:w w:val="98"/>
                <w:sz w:val="13"/>
              </w:rPr>
              <w:t xml:space="preserve"> - 01</w:t>
            </w:r>
          </w:p>
        </w:tc>
        <w:tc>
          <w:tcPr>
            <w:tcW w:w="4253" w:type="dxa"/>
            <w:vAlign w:val="bottom"/>
          </w:tcPr>
          <w:p w:rsidR="00BF464B" w:rsidRPr="0050067E" w:rsidRDefault="00BF464B" w:rsidP="00461A08">
            <w:pPr>
              <w:spacing w:after="0" w:line="0" w:lineRule="atLeast"/>
              <w:jc w:val="both"/>
              <w:rPr>
                <w:rFonts w:ascii="Times New Roman" w:eastAsia="Century Gothic" w:hAnsi="Times New Roman"/>
                <w:sz w:val="16"/>
                <w:szCs w:val="16"/>
              </w:rPr>
            </w:pPr>
            <w:r w:rsidRPr="0050067E">
              <w:rPr>
                <w:rFonts w:ascii="Times New Roman" w:eastAsia="Century Gothic" w:hAnsi="Times New Roman"/>
                <w:b/>
                <w:sz w:val="16"/>
                <w:szCs w:val="16"/>
              </w:rPr>
              <w:t xml:space="preserve">Пажљива монтажа и враћање громобранске траке. </w:t>
            </w:r>
            <w:r w:rsidRPr="0050067E">
              <w:rPr>
                <w:rFonts w:ascii="Times New Roman" w:eastAsia="Century Gothic" w:hAnsi="Times New Roman"/>
                <w:sz w:val="16"/>
                <w:szCs w:val="16"/>
              </w:rPr>
              <w:t>Демонтирану неоштећену постојећу громобранску инсталацију у износу од 90% поновно вратити на објекат. Овом позицијом је урачуната и набавка и уградња нове громобранске инсталације у износу од 10%.</w:t>
            </w:r>
          </w:p>
        </w:tc>
        <w:tc>
          <w:tcPr>
            <w:tcW w:w="1134" w:type="dxa"/>
          </w:tcPr>
          <w:p w:rsidR="00BF464B" w:rsidRPr="009D1A09" w:rsidRDefault="00BF464B" w:rsidP="00461A08">
            <w:pPr>
              <w:spacing w:after="0" w:line="240" w:lineRule="auto"/>
              <w:jc w:val="right"/>
              <w:rPr>
                <w:rFonts w:ascii="Times New Roman" w:hAnsi="Times New Roman"/>
              </w:rPr>
            </w:pPr>
          </w:p>
        </w:tc>
        <w:tc>
          <w:tcPr>
            <w:tcW w:w="1701" w:type="dxa"/>
          </w:tcPr>
          <w:p w:rsidR="00BF464B" w:rsidRPr="009D1A09"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r w:rsidR="00BF464B" w:rsidRPr="009D1A09" w:rsidTr="00461A08">
        <w:trPr>
          <w:trHeight w:val="250"/>
        </w:trPr>
        <w:tc>
          <w:tcPr>
            <w:tcW w:w="709" w:type="dxa"/>
          </w:tcPr>
          <w:p w:rsidR="00BF464B" w:rsidRPr="009D1A09" w:rsidRDefault="00BF464B" w:rsidP="00461A08">
            <w:pPr>
              <w:spacing w:after="0" w:line="240" w:lineRule="auto"/>
              <w:jc w:val="center"/>
              <w:rPr>
                <w:rFonts w:ascii="Times New Roman" w:eastAsia="Century Gothic" w:hAnsi="Times New Roman"/>
                <w:b/>
                <w:w w:val="99"/>
                <w:sz w:val="13"/>
              </w:rPr>
            </w:pPr>
          </w:p>
        </w:tc>
        <w:tc>
          <w:tcPr>
            <w:tcW w:w="4253" w:type="dxa"/>
            <w:vAlign w:val="bottom"/>
          </w:tcPr>
          <w:p w:rsidR="00BF464B" w:rsidRPr="00D604B9" w:rsidRDefault="00BF464B" w:rsidP="00461A08">
            <w:pPr>
              <w:spacing w:after="0" w:line="0" w:lineRule="atLeast"/>
              <w:jc w:val="both"/>
              <w:rPr>
                <w:rFonts w:ascii="Times New Roman" w:eastAsia="Century Gothic" w:hAnsi="Times New Roman"/>
                <w:b/>
                <w:sz w:val="16"/>
                <w:szCs w:val="16"/>
              </w:rPr>
            </w:pPr>
            <w:r w:rsidRPr="00D604B9">
              <w:rPr>
                <w:rFonts w:ascii="Times New Roman" w:eastAsia="Century Gothic" w:hAnsi="Times New Roman"/>
                <w:b/>
                <w:sz w:val="16"/>
                <w:szCs w:val="16"/>
              </w:rPr>
              <w:t>Обрачун по позицији.  паушал</w:t>
            </w:r>
          </w:p>
        </w:tc>
        <w:tc>
          <w:tcPr>
            <w:tcW w:w="1134" w:type="dxa"/>
            <w:vAlign w:val="bottom"/>
          </w:tcPr>
          <w:p w:rsidR="00BF464B" w:rsidRPr="00D604B9" w:rsidRDefault="00BF464B" w:rsidP="00461A08">
            <w:pPr>
              <w:spacing w:after="0" w:line="148" w:lineRule="exact"/>
              <w:ind w:left="120"/>
              <w:jc w:val="center"/>
              <w:rPr>
                <w:rFonts w:ascii="Times New Roman" w:eastAsia="Century Gothic" w:hAnsi="Times New Roman"/>
                <w:b/>
                <w:sz w:val="16"/>
                <w:szCs w:val="16"/>
              </w:rPr>
            </w:pPr>
            <w:r w:rsidRPr="00D604B9">
              <w:rPr>
                <w:rFonts w:ascii="Times New Roman" w:eastAsia="Century Gothic" w:hAnsi="Times New Roman"/>
                <w:b/>
                <w:sz w:val="16"/>
                <w:szCs w:val="16"/>
              </w:rPr>
              <w:t>1</w:t>
            </w:r>
          </w:p>
        </w:tc>
        <w:tc>
          <w:tcPr>
            <w:tcW w:w="1701" w:type="dxa"/>
          </w:tcPr>
          <w:p w:rsidR="00BF464B" w:rsidRDefault="00BF464B" w:rsidP="00461A08">
            <w:pPr>
              <w:spacing w:after="0" w:line="240" w:lineRule="auto"/>
              <w:rPr>
                <w:rFonts w:ascii="Times New Roman" w:hAnsi="Times New Roman"/>
              </w:rPr>
            </w:pPr>
          </w:p>
          <w:p w:rsidR="00BF464B" w:rsidRPr="000E0F41" w:rsidRDefault="00BF464B" w:rsidP="00461A08">
            <w:pPr>
              <w:spacing w:after="0" w:line="240" w:lineRule="auto"/>
              <w:rPr>
                <w:rFonts w:ascii="Times New Roman" w:hAnsi="Times New Roman"/>
              </w:rPr>
            </w:pPr>
          </w:p>
        </w:tc>
        <w:tc>
          <w:tcPr>
            <w:tcW w:w="1843" w:type="dxa"/>
          </w:tcPr>
          <w:p w:rsidR="00BF464B" w:rsidRPr="009D1A09" w:rsidRDefault="00BF464B" w:rsidP="00461A08">
            <w:pPr>
              <w:spacing w:after="0" w:line="240" w:lineRule="auto"/>
              <w:rPr>
                <w:rFonts w:ascii="Times New Roman" w:hAnsi="Times New Roman"/>
              </w:rPr>
            </w:pPr>
          </w:p>
        </w:tc>
        <w:tc>
          <w:tcPr>
            <w:tcW w:w="1559" w:type="dxa"/>
          </w:tcPr>
          <w:p w:rsidR="00BF464B" w:rsidRPr="009D1A09" w:rsidRDefault="00BF464B" w:rsidP="00461A08">
            <w:pPr>
              <w:spacing w:after="0" w:line="240" w:lineRule="auto"/>
              <w:rPr>
                <w:rFonts w:ascii="Times New Roman" w:hAnsi="Times New Roman"/>
              </w:rPr>
            </w:pPr>
          </w:p>
        </w:tc>
      </w:tr>
    </w:tbl>
    <w:p w:rsidR="00BF464B" w:rsidRPr="00D50D3A" w:rsidRDefault="00BF464B" w:rsidP="00BF464B">
      <w:pPr>
        <w:suppressAutoHyphens/>
        <w:spacing w:after="0" w:line="240" w:lineRule="auto"/>
        <w:rPr>
          <w:rFonts w:ascii="Times New Roman" w:eastAsia="Times New Roman" w:hAnsi="Times New Roman"/>
          <w:sz w:val="24"/>
          <w:highlight w:val="yellow"/>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без ПДВ-а.</w:t>
      </w:r>
    </w:p>
    <w:p w:rsidR="00BF464B" w:rsidRPr="00215509" w:rsidRDefault="00BF464B" w:rsidP="00BF464B">
      <w:pPr>
        <w:suppressAutoHyphens/>
        <w:spacing w:after="0" w:line="240" w:lineRule="auto"/>
        <w:jc w:val="right"/>
        <w:rPr>
          <w:rFonts w:ascii="Times New Roman" w:eastAsia="Times New Roman" w:hAnsi="Times New Roman"/>
          <w:sz w:val="24"/>
        </w:rPr>
      </w:pPr>
    </w:p>
    <w:p w:rsidR="00BF464B" w:rsidRPr="00215509" w:rsidRDefault="00BF464B" w:rsidP="00BF464B">
      <w:pPr>
        <w:suppressAutoHyphens/>
        <w:spacing w:after="0" w:line="240" w:lineRule="auto"/>
        <w:jc w:val="right"/>
        <w:rPr>
          <w:rFonts w:ascii="Times New Roman" w:eastAsia="Times New Roman" w:hAnsi="Times New Roman"/>
          <w:sz w:val="24"/>
        </w:rPr>
      </w:pPr>
      <w:r w:rsidRPr="00215509">
        <w:rPr>
          <w:rFonts w:ascii="Times New Roman" w:eastAsia="Times New Roman" w:hAnsi="Times New Roman"/>
          <w:sz w:val="24"/>
        </w:rPr>
        <w:t>Укупна цена _____________________________ динара са ПДВ-ом</w:t>
      </w:r>
    </w:p>
    <w:p w:rsidR="00BF464B" w:rsidRDefault="00BF464B" w:rsidP="00BF464B">
      <w:pPr>
        <w:suppressAutoHyphens/>
        <w:spacing w:after="0" w:line="240" w:lineRule="auto"/>
        <w:rPr>
          <w:rFonts w:ascii="Times New Roman" w:eastAsia="Times New Roman" w:hAnsi="Times New Roman"/>
          <w:sz w:val="24"/>
          <w:highlight w:val="yellow"/>
        </w:rPr>
      </w:pPr>
    </w:p>
    <w:p w:rsidR="00BF464B" w:rsidRPr="00D50D3A" w:rsidRDefault="00BF464B" w:rsidP="00BF464B">
      <w:pPr>
        <w:suppressAutoHyphens/>
        <w:spacing w:after="0" w:line="100" w:lineRule="atLeast"/>
        <w:jc w:val="both"/>
        <w:rPr>
          <w:rFonts w:ascii="Times New Roman" w:eastAsia="TimesNewRomanPSMT" w:hAnsi="Times New Roman"/>
          <w:b/>
          <w:bCs/>
          <w:color w:val="000000"/>
          <w:kern w:val="1"/>
          <w:sz w:val="24"/>
          <w:szCs w:val="24"/>
          <w:highlight w:val="yellow"/>
          <w:lang w:val="sr-Cyrl-CS" w:eastAsia="ar-SA"/>
        </w:rPr>
      </w:pPr>
    </w:p>
    <w:tbl>
      <w:tblPr>
        <w:tblW w:w="11341" w:type="dxa"/>
        <w:tblInd w:w="-885" w:type="dxa"/>
        <w:tblLayout w:type="fixed"/>
        <w:tblLook w:val="0000"/>
      </w:tblPr>
      <w:tblGrid>
        <w:gridCol w:w="7514"/>
        <w:gridCol w:w="3827"/>
      </w:tblGrid>
      <w:tr w:rsidR="00BF464B" w:rsidRPr="00D50D3A" w:rsidTr="00461A08">
        <w:tc>
          <w:tcPr>
            <w:tcW w:w="7514" w:type="dxa"/>
            <w:tcBorders>
              <w:top w:val="single" w:sz="4" w:space="0" w:color="000000"/>
              <w:left w:val="single" w:sz="4" w:space="0" w:color="000000"/>
              <w:bottom w:val="single" w:sz="4" w:space="0" w:color="000000"/>
            </w:tcBorders>
            <w:shd w:val="clear" w:color="auto" w:fill="auto"/>
          </w:tcPr>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ru-RU" w:eastAsia="ar-SA"/>
              </w:rPr>
            </w:pPr>
            <w:r w:rsidRPr="002257B2">
              <w:rPr>
                <w:rFonts w:ascii="Times New Roman" w:eastAsia="TimesNewRomanPSMT" w:hAnsi="Times New Roman"/>
                <w:bCs/>
                <w:color w:val="000000"/>
                <w:kern w:val="1"/>
                <w:sz w:val="24"/>
                <w:szCs w:val="24"/>
                <w:lang w:val="ru-RU" w:eastAsia="ar-SA"/>
              </w:rPr>
              <w:t>Укупна цена за све радове у динарима без ПДВ-а. (1+2+3+4)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D50D3A" w:rsidRDefault="00BF464B" w:rsidP="00461A08">
            <w:pPr>
              <w:suppressAutoHyphens/>
              <w:snapToGrid w:val="0"/>
              <w:spacing w:after="0" w:line="100" w:lineRule="atLeast"/>
              <w:jc w:val="both"/>
              <w:rPr>
                <w:rFonts w:ascii="Times New Roman" w:eastAsia="TimesNewRomanPSMT" w:hAnsi="Times New Roman"/>
                <w:bCs/>
                <w:color w:val="FF0000"/>
                <w:kern w:val="1"/>
                <w:sz w:val="24"/>
                <w:szCs w:val="24"/>
                <w:highlight w:val="yellow"/>
                <w:lang w:val="ru-RU" w:eastAsia="ar-SA"/>
              </w:rPr>
            </w:pPr>
          </w:p>
          <w:p w:rsidR="00BF464B" w:rsidRPr="00D50D3A" w:rsidRDefault="00BF464B" w:rsidP="00461A08">
            <w:pPr>
              <w:suppressAutoHyphens/>
              <w:spacing w:after="0" w:line="100" w:lineRule="atLeast"/>
              <w:jc w:val="both"/>
              <w:rPr>
                <w:rFonts w:ascii="Times New Roman" w:eastAsia="TimesNewRomanPSMT" w:hAnsi="Times New Roman"/>
                <w:bCs/>
                <w:color w:val="FF0000"/>
                <w:kern w:val="1"/>
                <w:sz w:val="24"/>
                <w:szCs w:val="24"/>
                <w:highlight w:val="yellow"/>
                <w:lang w:val="ru-RU" w:eastAsia="ar-SA"/>
              </w:rPr>
            </w:pPr>
          </w:p>
        </w:tc>
      </w:tr>
      <w:tr w:rsidR="00BF464B" w:rsidRPr="00D50D3A" w:rsidTr="00461A08">
        <w:tc>
          <w:tcPr>
            <w:tcW w:w="7514" w:type="dxa"/>
            <w:tcBorders>
              <w:top w:val="single" w:sz="4" w:space="0" w:color="000000"/>
              <w:left w:val="single" w:sz="4" w:space="0" w:color="000000"/>
              <w:bottom w:val="single" w:sz="4" w:space="0" w:color="000000"/>
            </w:tcBorders>
            <w:shd w:val="clear" w:color="auto" w:fill="auto"/>
          </w:tcPr>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ru-RU" w:eastAsia="ar-SA"/>
              </w:rPr>
            </w:pPr>
            <w:r w:rsidRPr="002257B2">
              <w:rPr>
                <w:rFonts w:ascii="Times New Roman" w:eastAsia="TimesNewRomanPSMT" w:hAnsi="Times New Roman"/>
                <w:bCs/>
                <w:color w:val="000000"/>
                <w:kern w:val="1"/>
                <w:sz w:val="24"/>
                <w:szCs w:val="24"/>
                <w:lang w:val="ru-RU" w:eastAsia="ar-SA"/>
              </w:rPr>
              <w:t>Укупна цена за све радове у динарима са ПДВ-ом. (1+2+3+4)</w:t>
            </w:r>
          </w:p>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sr-Latn-CS" w:eastAsia="ar-SA"/>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D50D3A" w:rsidRDefault="00BF464B" w:rsidP="00461A08">
            <w:pPr>
              <w:suppressAutoHyphens/>
              <w:snapToGrid w:val="0"/>
              <w:spacing w:after="0" w:line="100" w:lineRule="atLeast"/>
              <w:jc w:val="both"/>
              <w:rPr>
                <w:rFonts w:ascii="Times New Roman" w:eastAsia="TimesNewRomanPSMT" w:hAnsi="Times New Roman"/>
                <w:bCs/>
                <w:color w:val="FF0000"/>
                <w:kern w:val="1"/>
                <w:sz w:val="24"/>
                <w:szCs w:val="24"/>
                <w:highlight w:val="yellow"/>
                <w:lang w:val="ru-RU" w:eastAsia="ar-SA"/>
              </w:rPr>
            </w:pPr>
          </w:p>
        </w:tc>
      </w:tr>
      <w:tr w:rsidR="00BF464B" w:rsidRPr="00D50D3A" w:rsidTr="00461A08">
        <w:tc>
          <w:tcPr>
            <w:tcW w:w="7514" w:type="dxa"/>
            <w:tcBorders>
              <w:top w:val="single" w:sz="4" w:space="0" w:color="000000"/>
              <w:left w:val="single" w:sz="4" w:space="0" w:color="000000"/>
              <w:bottom w:val="single" w:sz="4" w:space="0" w:color="000000"/>
            </w:tcBorders>
            <w:shd w:val="clear" w:color="auto" w:fill="auto"/>
          </w:tcPr>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ru-RU" w:eastAsia="ar-SA"/>
              </w:rPr>
            </w:pPr>
            <w:r w:rsidRPr="002257B2">
              <w:rPr>
                <w:rFonts w:ascii="Times New Roman" w:eastAsia="TimesNewRomanPSMT" w:hAnsi="Times New Roman"/>
                <w:bCs/>
                <w:color w:val="000000"/>
                <w:kern w:val="1"/>
                <w:sz w:val="24"/>
                <w:szCs w:val="24"/>
                <w:lang w:val="ru-RU" w:eastAsia="ar-SA"/>
              </w:rPr>
              <w:t>Рок важења понуде:</w:t>
            </w:r>
          </w:p>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ru-RU" w:eastAsia="ar-SA"/>
              </w:rPr>
            </w:pPr>
            <w:r w:rsidRPr="002257B2">
              <w:rPr>
                <w:rFonts w:ascii="Times New Roman" w:eastAsia="TimesNewRomanPSMT" w:hAnsi="Times New Roman"/>
                <w:bCs/>
                <w:color w:val="000000"/>
                <w:kern w:val="1"/>
                <w:sz w:val="24"/>
                <w:szCs w:val="24"/>
                <w:lang w:val="ru-RU" w:eastAsia="ar-SA"/>
              </w:rPr>
              <w:t>(не може бити краћи од 30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D50D3A" w:rsidRDefault="00BF464B" w:rsidP="00461A08">
            <w:pPr>
              <w:suppressAutoHyphens/>
              <w:snapToGrid w:val="0"/>
              <w:spacing w:after="0" w:line="100" w:lineRule="atLeast"/>
              <w:jc w:val="center"/>
              <w:rPr>
                <w:rFonts w:ascii="Times New Roman" w:eastAsia="TimesNewRomanPSMT" w:hAnsi="Times New Roman"/>
                <w:bCs/>
                <w:color w:val="000000"/>
                <w:kern w:val="1"/>
                <w:sz w:val="24"/>
                <w:szCs w:val="24"/>
                <w:highlight w:val="yellow"/>
                <w:lang w:val="ru-RU" w:eastAsia="ar-SA"/>
              </w:rPr>
            </w:pPr>
          </w:p>
        </w:tc>
      </w:tr>
      <w:tr w:rsidR="00BF464B" w:rsidRPr="00D50D3A" w:rsidTr="00461A08">
        <w:tc>
          <w:tcPr>
            <w:tcW w:w="7514" w:type="dxa"/>
            <w:tcBorders>
              <w:top w:val="single" w:sz="4" w:space="0" w:color="000000"/>
              <w:left w:val="single" w:sz="4" w:space="0" w:color="000000"/>
              <w:bottom w:val="single" w:sz="4" w:space="0" w:color="000000"/>
            </w:tcBorders>
            <w:shd w:val="clear" w:color="auto" w:fill="auto"/>
          </w:tcPr>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ru-RU" w:eastAsia="ar-SA"/>
              </w:rPr>
            </w:pPr>
            <w:r w:rsidRPr="002257B2">
              <w:rPr>
                <w:rFonts w:ascii="Times New Roman" w:eastAsia="TimesNewRomanPSMT" w:hAnsi="Times New Roman"/>
                <w:bCs/>
                <w:color w:val="000000"/>
                <w:kern w:val="1"/>
                <w:sz w:val="24"/>
                <w:szCs w:val="24"/>
                <w:lang w:val="ru-RU" w:eastAsia="ar-SA"/>
              </w:rPr>
              <w:t>Рок извршења радова:</w:t>
            </w:r>
          </w:p>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ru-RU" w:eastAsia="ar-SA"/>
              </w:rPr>
            </w:pPr>
            <w:r w:rsidRPr="002257B2">
              <w:rPr>
                <w:rFonts w:ascii="Times New Roman" w:eastAsia="TimesNewRomanPSMT" w:hAnsi="Times New Roman"/>
                <w:bCs/>
                <w:color w:val="000000"/>
                <w:kern w:val="1"/>
                <w:sz w:val="24"/>
                <w:szCs w:val="24"/>
                <w:lang w:val="ru-RU" w:eastAsia="ar-SA"/>
              </w:rPr>
              <w:t xml:space="preserve">(не може бити дужи од </w:t>
            </w:r>
            <w:r w:rsidRPr="002257B2">
              <w:rPr>
                <w:rFonts w:ascii="Times New Roman" w:eastAsia="TimesNewRomanPSMT" w:hAnsi="Times New Roman"/>
                <w:bCs/>
                <w:color w:val="000000"/>
                <w:kern w:val="1"/>
                <w:sz w:val="24"/>
                <w:szCs w:val="24"/>
                <w:lang w:val="sr-Latn-CS" w:eastAsia="ar-SA"/>
              </w:rPr>
              <w:t xml:space="preserve"> 30 </w:t>
            </w:r>
            <w:r w:rsidRPr="002257B2">
              <w:rPr>
                <w:rFonts w:ascii="Times New Roman" w:eastAsia="TimesNewRomanPSMT" w:hAnsi="Times New Roman"/>
                <w:bCs/>
                <w:color w:val="000000"/>
                <w:kern w:val="1"/>
                <w:sz w:val="24"/>
                <w:szCs w:val="24"/>
                <w:lang w:val="ru-RU" w:eastAsia="ar-SA"/>
              </w:rPr>
              <w:t>дана од дана увођења у посао)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D50D3A" w:rsidRDefault="00BF464B" w:rsidP="00461A08">
            <w:pPr>
              <w:suppressAutoHyphens/>
              <w:snapToGrid w:val="0"/>
              <w:spacing w:after="0" w:line="100" w:lineRule="atLeast"/>
              <w:jc w:val="center"/>
              <w:rPr>
                <w:rFonts w:ascii="Times New Roman" w:eastAsia="TimesNewRomanPSMT" w:hAnsi="Times New Roman"/>
                <w:bCs/>
                <w:color w:val="000000"/>
                <w:kern w:val="1"/>
                <w:sz w:val="24"/>
                <w:szCs w:val="24"/>
                <w:highlight w:val="yellow"/>
                <w:lang w:val="ru-RU" w:eastAsia="ar-SA"/>
              </w:rPr>
            </w:pPr>
          </w:p>
          <w:p w:rsidR="00BF464B" w:rsidRPr="00D50D3A" w:rsidRDefault="00BF464B" w:rsidP="00461A08">
            <w:pPr>
              <w:suppressAutoHyphens/>
              <w:snapToGrid w:val="0"/>
              <w:spacing w:after="0" w:line="100" w:lineRule="atLeast"/>
              <w:jc w:val="center"/>
              <w:rPr>
                <w:rFonts w:ascii="Times New Roman" w:eastAsia="TimesNewRomanPSMT" w:hAnsi="Times New Roman"/>
                <w:bCs/>
                <w:color w:val="000000"/>
                <w:kern w:val="1"/>
                <w:sz w:val="24"/>
                <w:szCs w:val="24"/>
                <w:highlight w:val="yellow"/>
                <w:lang w:val="ru-RU" w:eastAsia="ar-SA"/>
              </w:rPr>
            </w:pPr>
          </w:p>
        </w:tc>
      </w:tr>
      <w:tr w:rsidR="00BF464B" w:rsidRPr="00D50D3A" w:rsidTr="00461A08">
        <w:tc>
          <w:tcPr>
            <w:tcW w:w="7514" w:type="dxa"/>
            <w:tcBorders>
              <w:top w:val="single" w:sz="4" w:space="0" w:color="000000"/>
              <w:left w:val="single" w:sz="4" w:space="0" w:color="000000"/>
              <w:bottom w:val="single" w:sz="4" w:space="0" w:color="000000"/>
            </w:tcBorders>
            <w:shd w:val="clear" w:color="auto" w:fill="auto"/>
          </w:tcPr>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sr-Cyrl-CS" w:eastAsia="ar-SA"/>
              </w:rPr>
            </w:pPr>
            <w:r w:rsidRPr="002257B2">
              <w:rPr>
                <w:rFonts w:ascii="Times New Roman" w:eastAsia="TimesNewRomanPSMT" w:hAnsi="Times New Roman"/>
                <w:bCs/>
                <w:color w:val="000000"/>
                <w:kern w:val="1"/>
                <w:sz w:val="24"/>
                <w:szCs w:val="24"/>
                <w:lang w:val="sr-Cyrl-CS" w:eastAsia="ar-SA"/>
              </w:rPr>
              <w:t>Рок плаћања:</w:t>
            </w:r>
          </w:p>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sr-Cyrl-CS" w:eastAsia="ar-SA"/>
              </w:rPr>
            </w:pPr>
            <w:r w:rsidRPr="002257B2">
              <w:rPr>
                <w:rFonts w:ascii="Times New Roman" w:eastAsia="TimesNewRomanPSMT" w:hAnsi="Times New Roman"/>
                <w:bCs/>
                <w:color w:val="000000"/>
                <w:kern w:val="1"/>
                <w:sz w:val="24"/>
                <w:szCs w:val="24"/>
                <w:lang w:val="sr-Cyrl-CS" w:eastAsia="ar-SA"/>
              </w:rPr>
              <w:t>(не може бити краћи од 30 дана ни дужи од 45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D50D3A" w:rsidRDefault="00BF464B" w:rsidP="00461A08">
            <w:pPr>
              <w:suppressAutoHyphens/>
              <w:snapToGrid w:val="0"/>
              <w:spacing w:after="0" w:line="100" w:lineRule="atLeast"/>
              <w:jc w:val="both"/>
              <w:rPr>
                <w:rFonts w:ascii="Times New Roman" w:eastAsia="TimesNewRomanPSMT" w:hAnsi="Times New Roman"/>
                <w:bCs/>
                <w:color w:val="000000"/>
                <w:kern w:val="1"/>
                <w:sz w:val="24"/>
                <w:szCs w:val="24"/>
                <w:highlight w:val="yellow"/>
                <w:lang w:val="sr-Cyrl-CS" w:eastAsia="ar-SA"/>
              </w:rPr>
            </w:pPr>
          </w:p>
        </w:tc>
      </w:tr>
      <w:tr w:rsidR="00BF464B" w:rsidRPr="00980F2E" w:rsidTr="00461A08">
        <w:tc>
          <w:tcPr>
            <w:tcW w:w="7514" w:type="dxa"/>
            <w:tcBorders>
              <w:top w:val="single" w:sz="4" w:space="0" w:color="000000"/>
              <w:left w:val="single" w:sz="4" w:space="0" w:color="000000"/>
              <w:bottom w:val="single" w:sz="4" w:space="0" w:color="000000"/>
            </w:tcBorders>
            <w:shd w:val="clear" w:color="auto" w:fill="auto"/>
          </w:tcPr>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sr-Cyrl-CS" w:eastAsia="ar-SA"/>
              </w:rPr>
            </w:pPr>
            <w:r w:rsidRPr="002257B2">
              <w:rPr>
                <w:rFonts w:ascii="Times New Roman" w:eastAsia="TimesNewRomanPSMT" w:hAnsi="Times New Roman"/>
                <w:bCs/>
                <w:color w:val="000000"/>
                <w:kern w:val="1"/>
                <w:sz w:val="24"/>
                <w:szCs w:val="24"/>
                <w:lang w:val="sr-Cyrl-CS" w:eastAsia="ar-SA"/>
              </w:rPr>
              <w:t>Гарантни рок за радове износи:</w:t>
            </w:r>
          </w:p>
          <w:p w:rsidR="00BF464B" w:rsidRPr="002257B2" w:rsidRDefault="00BF464B" w:rsidP="00461A08">
            <w:pPr>
              <w:suppressAutoHyphens/>
              <w:spacing w:after="0" w:line="100" w:lineRule="atLeast"/>
              <w:jc w:val="both"/>
              <w:rPr>
                <w:rFonts w:ascii="Times New Roman" w:eastAsia="TimesNewRomanPSMT" w:hAnsi="Times New Roman"/>
                <w:bCs/>
                <w:color w:val="000000"/>
                <w:kern w:val="1"/>
                <w:sz w:val="24"/>
                <w:szCs w:val="24"/>
                <w:lang w:val="sr-Cyrl-CS" w:eastAsia="ar-SA"/>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980F2E" w:rsidRDefault="00BF464B" w:rsidP="00461A08">
            <w:pPr>
              <w:suppressAutoHyphens/>
              <w:snapToGrid w:val="0"/>
              <w:spacing w:after="0" w:line="100" w:lineRule="atLeast"/>
              <w:jc w:val="both"/>
              <w:rPr>
                <w:rFonts w:ascii="Times New Roman" w:eastAsia="TimesNewRomanPSMT" w:hAnsi="Times New Roman"/>
                <w:bCs/>
                <w:color w:val="000000"/>
                <w:kern w:val="1"/>
                <w:sz w:val="24"/>
                <w:szCs w:val="24"/>
                <w:lang w:val="sr-Cyrl-CS" w:eastAsia="ar-SA"/>
              </w:rPr>
            </w:pPr>
          </w:p>
        </w:tc>
      </w:tr>
      <w:tr w:rsidR="00BF464B" w:rsidRPr="00980F2E" w:rsidTr="00461A08">
        <w:tc>
          <w:tcPr>
            <w:tcW w:w="7514" w:type="dxa"/>
            <w:tcBorders>
              <w:top w:val="single" w:sz="4" w:space="0" w:color="000000"/>
              <w:left w:val="single" w:sz="4" w:space="0" w:color="000000"/>
              <w:bottom w:val="single" w:sz="4" w:space="0" w:color="000000"/>
            </w:tcBorders>
            <w:shd w:val="clear" w:color="auto" w:fill="auto"/>
          </w:tcPr>
          <w:p w:rsidR="00BF464B" w:rsidRPr="00980F2E" w:rsidRDefault="00BF464B" w:rsidP="00461A08">
            <w:pPr>
              <w:suppressAutoHyphens/>
              <w:spacing w:after="0" w:line="100" w:lineRule="atLeast"/>
              <w:jc w:val="both"/>
              <w:rPr>
                <w:rFonts w:ascii="Times New Roman" w:eastAsia="TimesNewRomanPSMT" w:hAnsi="Times New Roman"/>
                <w:bCs/>
                <w:color w:val="000000"/>
                <w:kern w:val="1"/>
                <w:sz w:val="24"/>
                <w:szCs w:val="24"/>
                <w:lang w:val="sr-Cyrl-CS" w:eastAsia="ar-SA"/>
              </w:rPr>
            </w:pPr>
            <w:r>
              <w:rPr>
                <w:rFonts w:ascii="Times New Roman" w:eastAsia="TimesNewRomanPSMT" w:hAnsi="Times New Roman"/>
                <w:bCs/>
                <w:color w:val="000000"/>
                <w:kern w:val="1"/>
                <w:sz w:val="24"/>
                <w:szCs w:val="24"/>
                <w:lang w:val="sr-Cyrl-CS" w:eastAsia="ar-SA"/>
              </w:rPr>
              <w:t>Рок за отклањање недостатака по пријему рекламације (рок не може бити дужи од 7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464B" w:rsidRPr="00980F2E" w:rsidRDefault="00BF464B" w:rsidP="00461A08">
            <w:pPr>
              <w:suppressAutoHyphens/>
              <w:snapToGrid w:val="0"/>
              <w:spacing w:after="0" w:line="100" w:lineRule="atLeast"/>
              <w:jc w:val="both"/>
              <w:rPr>
                <w:rFonts w:ascii="Times New Roman" w:eastAsia="TimesNewRomanPSMT" w:hAnsi="Times New Roman"/>
                <w:bCs/>
                <w:color w:val="000000"/>
                <w:kern w:val="1"/>
                <w:sz w:val="24"/>
                <w:szCs w:val="24"/>
                <w:lang w:val="sr-Cyrl-CS" w:eastAsia="ar-SA"/>
              </w:rPr>
            </w:pPr>
          </w:p>
        </w:tc>
      </w:tr>
    </w:tbl>
    <w:p w:rsidR="00BF464B"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Default="00BF464B" w:rsidP="00BF464B">
      <w:pPr>
        <w:suppressAutoHyphens/>
        <w:spacing w:after="0" w:line="240" w:lineRule="auto"/>
        <w:jc w:val="both"/>
        <w:rPr>
          <w:rFonts w:ascii="Times New Roman" w:eastAsia="Times New Roman" w:hAnsi="Times New Roman"/>
          <w:color w:val="000000"/>
          <w:kern w:val="1"/>
          <w:sz w:val="24"/>
          <w:szCs w:val="24"/>
          <w:lang w:eastAsia="ar-SA"/>
        </w:rPr>
      </w:pPr>
    </w:p>
    <w:p w:rsidR="005E1AC0" w:rsidRPr="005E1AC0" w:rsidRDefault="005E1AC0" w:rsidP="00BF464B">
      <w:pPr>
        <w:suppressAutoHyphens/>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spacing w:after="0" w:line="240" w:lineRule="auto"/>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У__________________, дана __________201</w:t>
      </w:r>
      <w:r>
        <w:rPr>
          <w:rFonts w:ascii="Times New Roman" w:eastAsia="Times New Roman" w:hAnsi="Times New Roman"/>
          <w:color w:val="000000"/>
          <w:kern w:val="1"/>
          <w:sz w:val="24"/>
          <w:szCs w:val="24"/>
          <w:lang w:val="sr-Cyrl-CS" w:eastAsia="ar-SA"/>
        </w:rPr>
        <w:t>8</w:t>
      </w:r>
      <w:r w:rsidRPr="00980F2E">
        <w:rPr>
          <w:rFonts w:ascii="Times New Roman" w:eastAsia="Times New Roman" w:hAnsi="Times New Roman"/>
          <w:color w:val="000000"/>
          <w:kern w:val="1"/>
          <w:sz w:val="24"/>
          <w:szCs w:val="24"/>
          <w:lang w:val="ru-RU" w:eastAsia="ar-SA"/>
        </w:rPr>
        <w:t xml:space="preserve">.год. </w:t>
      </w:r>
      <w:r w:rsidRPr="00980F2E">
        <w:rPr>
          <w:rFonts w:ascii="Times New Roman" w:eastAsia="Times New Roman" w:hAnsi="Times New Roman"/>
          <w:color w:val="000000"/>
          <w:kern w:val="1"/>
          <w:sz w:val="24"/>
          <w:szCs w:val="24"/>
          <w:lang w:val="ru-RU" w:eastAsia="ar-SA"/>
        </w:rPr>
        <w:tab/>
      </w:r>
      <w:r w:rsidRPr="00980F2E">
        <w:rPr>
          <w:rFonts w:ascii="Times New Roman" w:eastAsia="Times New Roman" w:hAnsi="Times New Roman"/>
          <w:color w:val="000000"/>
          <w:kern w:val="1"/>
          <w:sz w:val="24"/>
          <w:szCs w:val="24"/>
          <w:lang w:val="ru-RU" w:eastAsia="ar-SA"/>
        </w:rPr>
        <w:tab/>
      </w:r>
    </w:p>
    <w:p w:rsidR="00BF464B" w:rsidRDefault="00BF464B" w:rsidP="00BF464B">
      <w:pPr>
        <w:suppressAutoHyphens/>
        <w:spacing w:after="0" w:line="240" w:lineRule="auto"/>
        <w:rPr>
          <w:rFonts w:ascii="Times New Roman" w:eastAsia="Times New Roman" w:hAnsi="Times New Roman"/>
          <w:color w:val="000000"/>
          <w:kern w:val="1"/>
          <w:sz w:val="24"/>
          <w:szCs w:val="24"/>
          <w:lang w:val="ru-RU" w:eastAsia="ar-SA"/>
        </w:rPr>
      </w:pP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p>
    <w:p w:rsidR="00BF464B"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Pr>
          <w:rFonts w:ascii="Times New Roman" w:eastAsia="Times New Roman" w:hAnsi="Times New Roman"/>
          <w:color w:val="000000"/>
          <w:kern w:val="1"/>
          <w:sz w:val="24"/>
          <w:szCs w:val="24"/>
          <w:lang w:val="ru-RU" w:eastAsia="ar-SA"/>
        </w:rPr>
        <w:tab/>
      </w:r>
      <w:r w:rsidRPr="00980F2E">
        <w:rPr>
          <w:rFonts w:ascii="Times New Roman" w:eastAsia="Times New Roman" w:hAnsi="Times New Roman"/>
          <w:color w:val="000000"/>
          <w:kern w:val="1"/>
          <w:sz w:val="24"/>
          <w:szCs w:val="24"/>
          <w:lang w:val="ru-RU" w:eastAsia="ar-SA"/>
        </w:rPr>
        <w:tab/>
      </w:r>
      <w:r w:rsidRPr="00980F2E">
        <w:rPr>
          <w:rFonts w:ascii="Times New Roman" w:eastAsia="Times New Roman" w:hAnsi="Times New Roman"/>
          <w:color w:val="000000"/>
          <w:kern w:val="1"/>
          <w:sz w:val="24"/>
          <w:szCs w:val="24"/>
          <w:lang w:val="sr-Cyrl-CS" w:eastAsia="ar-SA"/>
        </w:rPr>
        <w:t>Понуђач</w:t>
      </w: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ru-RU" w:eastAsia="ar-SA"/>
        </w:rPr>
      </w:pPr>
    </w:p>
    <w:p w:rsidR="00BF464B" w:rsidRPr="00656A59" w:rsidRDefault="00BF464B" w:rsidP="00BF464B">
      <w:pPr>
        <w:suppressAutoHyphens/>
        <w:spacing w:after="0" w:line="240" w:lineRule="auto"/>
        <w:rPr>
          <w:rFonts w:ascii="Times New Roman" w:eastAsia="Times New Roman" w:hAnsi="Times New Roman"/>
          <w:color w:val="000000"/>
          <w:kern w:val="1"/>
          <w:sz w:val="24"/>
          <w:szCs w:val="24"/>
          <w:lang w:eastAsia="ar-SA"/>
        </w:rPr>
        <w:sectPr w:rsidR="00BF464B" w:rsidRPr="00656A59">
          <w:type w:val="continuous"/>
          <w:pgSz w:w="12240" w:h="15840"/>
          <w:pgMar w:top="548" w:right="860" w:bottom="0" w:left="1440" w:header="0" w:footer="0" w:gutter="0"/>
          <w:cols w:space="0" w:equalWidth="0">
            <w:col w:w="9940"/>
          </w:cols>
          <w:docGrid w:linePitch="360"/>
        </w:sectPr>
      </w:pPr>
      <w:r>
        <w:rPr>
          <w:rFonts w:ascii="Times New Roman" w:eastAsia="Times New Roman" w:hAnsi="Times New Roman"/>
          <w:color w:val="000000"/>
          <w:kern w:val="1"/>
          <w:sz w:val="24"/>
          <w:szCs w:val="24"/>
          <w:lang w:val="fr-FR" w:eastAsia="ar-SA"/>
        </w:rPr>
        <w:t xml:space="preserve"> </w:t>
      </w:r>
      <w:r>
        <w:rPr>
          <w:rFonts w:ascii="Times New Roman" w:eastAsia="Times New Roman" w:hAnsi="Times New Roman"/>
          <w:color w:val="000000"/>
          <w:kern w:val="1"/>
          <w:sz w:val="24"/>
          <w:szCs w:val="24"/>
          <w:lang w:eastAsia="ar-SA"/>
        </w:rPr>
        <w:tab/>
      </w:r>
      <w:r>
        <w:rPr>
          <w:rFonts w:ascii="Times New Roman" w:eastAsia="Times New Roman" w:hAnsi="Times New Roman"/>
          <w:color w:val="000000"/>
          <w:kern w:val="1"/>
          <w:sz w:val="24"/>
          <w:szCs w:val="24"/>
          <w:lang w:eastAsia="ar-SA"/>
        </w:rPr>
        <w:tab/>
      </w:r>
      <w:r>
        <w:rPr>
          <w:rFonts w:ascii="Times New Roman" w:eastAsia="Times New Roman" w:hAnsi="Times New Roman"/>
          <w:color w:val="000000"/>
          <w:kern w:val="1"/>
          <w:sz w:val="24"/>
          <w:szCs w:val="24"/>
          <w:lang w:eastAsia="ar-SA"/>
        </w:rPr>
        <w:tab/>
      </w:r>
      <w:r>
        <w:rPr>
          <w:rFonts w:ascii="Times New Roman" w:eastAsia="Times New Roman" w:hAnsi="Times New Roman"/>
          <w:color w:val="000000"/>
          <w:kern w:val="1"/>
          <w:sz w:val="24"/>
          <w:szCs w:val="24"/>
          <w:lang w:eastAsia="ar-SA"/>
        </w:rPr>
        <w:tab/>
      </w:r>
      <w:r>
        <w:rPr>
          <w:rFonts w:ascii="Times New Roman" w:eastAsia="Times New Roman" w:hAnsi="Times New Roman"/>
          <w:color w:val="000000"/>
          <w:kern w:val="1"/>
          <w:sz w:val="24"/>
          <w:szCs w:val="24"/>
          <w:lang w:eastAsia="ar-SA"/>
        </w:rPr>
        <w:tab/>
      </w:r>
      <w:r w:rsidRPr="00980F2E">
        <w:rPr>
          <w:rFonts w:ascii="Times New Roman" w:eastAsia="Times New Roman" w:hAnsi="Times New Roman"/>
          <w:color w:val="000000"/>
          <w:kern w:val="1"/>
          <w:sz w:val="24"/>
          <w:szCs w:val="24"/>
          <w:lang w:val="ru-RU" w:eastAsia="ar-SA"/>
        </w:rPr>
        <w:t>М</w:t>
      </w:r>
      <w:r w:rsidRPr="00980F2E">
        <w:rPr>
          <w:rFonts w:ascii="Times New Roman" w:eastAsia="Times New Roman" w:hAnsi="Times New Roman"/>
          <w:color w:val="000000"/>
          <w:kern w:val="1"/>
          <w:sz w:val="24"/>
          <w:szCs w:val="24"/>
          <w:lang w:val="fr-FR" w:eastAsia="ar-SA"/>
        </w:rPr>
        <w:t xml:space="preserve">. </w:t>
      </w:r>
      <w:r w:rsidRPr="00980F2E">
        <w:rPr>
          <w:rFonts w:ascii="Times New Roman" w:eastAsia="Times New Roman" w:hAnsi="Times New Roman"/>
          <w:color w:val="000000"/>
          <w:kern w:val="1"/>
          <w:sz w:val="24"/>
          <w:szCs w:val="24"/>
          <w:lang w:val="ru-RU" w:eastAsia="ar-SA"/>
        </w:rPr>
        <w:t>П</w:t>
      </w:r>
      <w:r w:rsidRPr="00980F2E">
        <w:rPr>
          <w:rFonts w:ascii="Times New Roman" w:eastAsia="Times New Roman" w:hAnsi="Times New Roman"/>
          <w:color w:val="000000"/>
          <w:kern w:val="1"/>
          <w:sz w:val="24"/>
          <w:szCs w:val="24"/>
          <w:lang w:val="fr-FR" w:eastAsia="ar-SA"/>
        </w:rPr>
        <w:t>.</w:t>
      </w:r>
      <w:r w:rsidRPr="00980F2E">
        <w:rPr>
          <w:rFonts w:ascii="Times New Roman" w:eastAsia="Times New Roman" w:hAnsi="Times New Roman"/>
          <w:color w:val="000000"/>
          <w:kern w:val="1"/>
          <w:sz w:val="24"/>
          <w:szCs w:val="24"/>
          <w:lang w:val="fr-FR" w:eastAsia="ar-SA"/>
        </w:rPr>
        <w:tab/>
      </w:r>
      <w:r>
        <w:rPr>
          <w:rFonts w:ascii="Times New Roman" w:eastAsia="Times New Roman" w:hAnsi="Times New Roman"/>
          <w:color w:val="000000"/>
          <w:kern w:val="1"/>
          <w:sz w:val="24"/>
          <w:szCs w:val="24"/>
          <w:lang w:eastAsia="ar-SA"/>
        </w:rPr>
        <w:tab/>
      </w:r>
      <w:r>
        <w:rPr>
          <w:rFonts w:ascii="Times New Roman" w:eastAsia="Times New Roman" w:hAnsi="Times New Roman"/>
          <w:color w:val="000000"/>
          <w:kern w:val="1"/>
          <w:sz w:val="24"/>
          <w:szCs w:val="24"/>
          <w:lang w:eastAsia="ar-SA"/>
        </w:rPr>
        <w:tab/>
      </w:r>
      <w:r>
        <w:rPr>
          <w:rFonts w:ascii="Times New Roman" w:eastAsia="Times New Roman" w:hAnsi="Times New Roman"/>
          <w:color w:val="000000"/>
          <w:kern w:val="1"/>
          <w:sz w:val="24"/>
          <w:szCs w:val="24"/>
          <w:lang w:eastAsia="ar-SA"/>
        </w:rPr>
        <w:tab/>
      </w:r>
      <w:r w:rsidRPr="00980F2E">
        <w:rPr>
          <w:rFonts w:ascii="Times New Roman" w:eastAsia="Times New Roman" w:hAnsi="Times New Roman"/>
          <w:color w:val="000000"/>
          <w:kern w:val="1"/>
          <w:sz w:val="24"/>
          <w:szCs w:val="24"/>
          <w:lang w:val="sr-Cyrl-CS" w:eastAsia="ar-SA"/>
        </w:rPr>
        <w:t>___________________</w:t>
      </w:r>
    </w:p>
    <w:p w:rsidR="00BF464B" w:rsidRPr="005A62F2" w:rsidRDefault="00BF464B" w:rsidP="00BF464B">
      <w:pPr>
        <w:suppressAutoHyphens/>
        <w:spacing w:after="0" w:line="240" w:lineRule="auto"/>
        <w:rPr>
          <w:rFonts w:ascii="Times New Roman" w:eastAsia="Times New Roman" w:hAnsi="Times New Roman"/>
          <w:b/>
          <w:bCs/>
          <w:iCs/>
          <w:color w:val="000000"/>
          <w:kern w:val="1"/>
          <w:sz w:val="24"/>
          <w:szCs w:val="24"/>
          <w:lang w:eastAsia="ar-SA"/>
        </w:rPr>
      </w:pPr>
    </w:p>
    <w:p w:rsidR="00BF464B" w:rsidRPr="00980F2E" w:rsidRDefault="00BF464B" w:rsidP="00BF464B">
      <w:pPr>
        <w:suppressAutoHyphens/>
        <w:spacing w:after="0" w:line="240" w:lineRule="auto"/>
        <w:jc w:val="center"/>
        <w:rPr>
          <w:rFonts w:ascii="Times New Roman" w:eastAsia="Times New Roman" w:hAnsi="Times New Roman"/>
          <w:b/>
          <w:bCs/>
          <w:iCs/>
          <w:color w:val="000000"/>
          <w:kern w:val="1"/>
          <w:sz w:val="24"/>
          <w:szCs w:val="24"/>
          <w:lang w:eastAsia="ar-SA"/>
        </w:rPr>
      </w:pPr>
      <w:r w:rsidRPr="00980F2E">
        <w:rPr>
          <w:rFonts w:ascii="Times New Roman" w:eastAsia="Times New Roman" w:hAnsi="Times New Roman"/>
          <w:b/>
          <w:bCs/>
          <w:iCs/>
          <w:color w:val="000000"/>
          <w:kern w:val="1"/>
          <w:sz w:val="24"/>
          <w:szCs w:val="24"/>
          <w:lang w:val="sr-Cyrl-CS" w:eastAsia="ar-SA"/>
        </w:rPr>
        <w:t xml:space="preserve">7. </w:t>
      </w:r>
      <w:r w:rsidRPr="00980F2E">
        <w:rPr>
          <w:rFonts w:ascii="Times New Roman" w:eastAsia="Times New Roman" w:hAnsi="Times New Roman"/>
          <w:b/>
          <w:bCs/>
          <w:iCs/>
          <w:color w:val="000000"/>
          <w:kern w:val="1"/>
          <w:sz w:val="24"/>
          <w:szCs w:val="24"/>
          <w:lang w:eastAsia="ar-SA"/>
        </w:rPr>
        <w:t xml:space="preserve">ОБРАЗАЦ  </w:t>
      </w:r>
      <w:r w:rsidRPr="00980F2E">
        <w:rPr>
          <w:rFonts w:ascii="Times New Roman" w:eastAsia="Times New Roman" w:hAnsi="Times New Roman"/>
          <w:b/>
          <w:bCs/>
          <w:iCs/>
          <w:color w:val="000000"/>
          <w:kern w:val="1"/>
          <w:sz w:val="24"/>
          <w:szCs w:val="24"/>
          <w:lang w:val="sr-Cyrl-CS" w:eastAsia="ar-SA"/>
        </w:rPr>
        <w:t>СТРУКТУРЕ ЦЕНЕ СА УПУТСТВОМ КАКО ДА СЕ ПОПУНИ</w:t>
      </w: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ru-RU" w:eastAsia="ar-SA"/>
        </w:rPr>
      </w:pPr>
    </w:p>
    <w:tbl>
      <w:tblPr>
        <w:tblW w:w="10800" w:type="dxa"/>
        <w:tblInd w:w="-432" w:type="dxa"/>
        <w:tblLayout w:type="fixed"/>
        <w:tblLook w:val="04A0"/>
      </w:tblPr>
      <w:tblGrid>
        <w:gridCol w:w="7380"/>
        <w:gridCol w:w="3420"/>
      </w:tblGrid>
      <w:tr w:rsidR="00BF464B" w:rsidRPr="00980F2E" w:rsidTr="00461A08">
        <w:trPr>
          <w:cantSplit/>
        </w:trPr>
        <w:tc>
          <w:tcPr>
            <w:tcW w:w="738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p>
          <w:p w:rsidR="00BF464B" w:rsidRPr="00980F2E"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r w:rsidRPr="00980F2E">
              <w:rPr>
                <w:rFonts w:ascii="Times New Roman" w:eastAsia="Times New Roman" w:hAnsi="Times New Roman"/>
                <w:b/>
                <w:color w:val="000000"/>
                <w:kern w:val="1"/>
                <w:sz w:val="24"/>
                <w:szCs w:val="24"/>
                <w:lang w:val="sv-SE" w:eastAsia="ar-SA"/>
              </w:rPr>
              <w:t>Н</w:t>
            </w:r>
            <w:r w:rsidRPr="00980F2E">
              <w:rPr>
                <w:rFonts w:ascii="Times New Roman" w:eastAsia="Times New Roman" w:hAnsi="Times New Roman"/>
                <w:b/>
                <w:color w:val="000000"/>
                <w:kern w:val="1"/>
                <w:sz w:val="24"/>
                <w:szCs w:val="24"/>
                <w:lang w:val="sr-Cyrl-CS" w:eastAsia="ar-SA"/>
              </w:rPr>
              <w:t>азив</w:t>
            </w:r>
            <w:r w:rsidRPr="00980F2E">
              <w:rPr>
                <w:rFonts w:ascii="Times New Roman" w:eastAsia="Times New Roman" w:hAnsi="Times New Roman"/>
                <w:b/>
                <w:color w:val="000000"/>
                <w:kern w:val="1"/>
                <w:sz w:val="24"/>
                <w:szCs w:val="24"/>
                <w:lang w:val="sv-SE" w:eastAsia="ar-SA"/>
              </w:rPr>
              <w:t xml:space="preserve">  </w:t>
            </w:r>
            <w:r w:rsidRPr="00980F2E">
              <w:rPr>
                <w:rFonts w:ascii="Times New Roman" w:eastAsia="Times New Roman" w:hAnsi="Times New Roman"/>
                <w:b/>
                <w:color w:val="000000"/>
                <w:kern w:val="1"/>
                <w:sz w:val="24"/>
                <w:szCs w:val="24"/>
                <w:lang w:val="sr-Cyrl-CS" w:eastAsia="ar-SA"/>
              </w:rPr>
              <w:t>понуђача</w:t>
            </w:r>
          </w:p>
        </w:tc>
        <w:tc>
          <w:tcPr>
            <w:tcW w:w="342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tc>
      </w:tr>
      <w:tr w:rsidR="00BF464B" w:rsidRPr="00980F2E" w:rsidTr="00461A08">
        <w:trPr>
          <w:cantSplit/>
        </w:trPr>
        <w:tc>
          <w:tcPr>
            <w:tcW w:w="738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r w:rsidRPr="00980F2E">
              <w:rPr>
                <w:rFonts w:ascii="Times New Roman" w:eastAsia="Times New Roman" w:hAnsi="Times New Roman"/>
                <w:b/>
                <w:color w:val="000000"/>
                <w:kern w:val="1"/>
                <w:sz w:val="24"/>
                <w:szCs w:val="24"/>
                <w:lang w:val="sr-Cyrl-CS" w:eastAsia="ar-SA"/>
              </w:rPr>
              <w:t>С</w:t>
            </w:r>
            <w:r w:rsidRPr="00980F2E">
              <w:rPr>
                <w:rFonts w:ascii="Times New Roman" w:eastAsia="Times New Roman" w:hAnsi="Times New Roman"/>
                <w:b/>
                <w:color w:val="000000"/>
                <w:kern w:val="1"/>
                <w:sz w:val="24"/>
                <w:szCs w:val="24"/>
                <w:lang w:val="sv-SE" w:eastAsia="ar-SA"/>
              </w:rPr>
              <w:t>еди</w:t>
            </w:r>
            <w:r w:rsidRPr="00980F2E">
              <w:rPr>
                <w:rFonts w:ascii="Times New Roman" w:eastAsia="Times New Roman" w:hAnsi="Times New Roman"/>
                <w:b/>
                <w:color w:val="000000"/>
                <w:kern w:val="1"/>
                <w:sz w:val="24"/>
                <w:szCs w:val="24"/>
                <w:lang w:val="sr-Cyrl-CS" w:eastAsia="ar-SA"/>
              </w:rPr>
              <w:t>ш</w:t>
            </w:r>
            <w:r w:rsidRPr="00980F2E">
              <w:rPr>
                <w:rFonts w:ascii="Times New Roman" w:eastAsia="Times New Roman" w:hAnsi="Times New Roman"/>
                <w:b/>
                <w:color w:val="000000"/>
                <w:kern w:val="1"/>
                <w:sz w:val="24"/>
                <w:szCs w:val="24"/>
                <w:lang w:val="sv-SE" w:eastAsia="ar-SA"/>
              </w:rPr>
              <w:t xml:space="preserve">те </w:t>
            </w:r>
            <w:r w:rsidRPr="00980F2E">
              <w:rPr>
                <w:rFonts w:ascii="Times New Roman" w:eastAsia="Times New Roman" w:hAnsi="Times New Roman"/>
                <w:b/>
                <w:color w:val="000000"/>
                <w:kern w:val="1"/>
                <w:sz w:val="24"/>
                <w:szCs w:val="24"/>
                <w:lang w:val="sr-Cyrl-CS" w:eastAsia="ar-SA"/>
              </w:rPr>
              <w:t xml:space="preserve"> и адреса</w:t>
            </w:r>
          </w:p>
        </w:tc>
        <w:tc>
          <w:tcPr>
            <w:tcW w:w="342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tc>
      </w:tr>
      <w:tr w:rsidR="00BF464B" w:rsidRPr="00980F2E" w:rsidTr="00461A08">
        <w:trPr>
          <w:cantSplit/>
        </w:trPr>
        <w:tc>
          <w:tcPr>
            <w:tcW w:w="738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r w:rsidRPr="00980F2E">
              <w:rPr>
                <w:rFonts w:ascii="Times New Roman" w:eastAsia="Times New Roman" w:hAnsi="Times New Roman"/>
                <w:b/>
                <w:color w:val="000000"/>
                <w:kern w:val="1"/>
                <w:sz w:val="24"/>
                <w:szCs w:val="24"/>
                <w:lang w:eastAsia="ar-SA"/>
              </w:rPr>
              <w:t>Мати</w:t>
            </w:r>
            <w:r w:rsidRPr="00980F2E">
              <w:rPr>
                <w:rFonts w:ascii="Times New Roman" w:eastAsia="Times New Roman" w:hAnsi="Times New Roman"/>
                <w:b/>
                <w:color w:val="000000"/>
                <w:kern w:val="1"/>
                <w:sz w:val="24"/>
                <w:szCs w:val="24"/>
                <w:lang w:val="sr-Cyrl-CS" w:eastAsia="ar-SA"/>
              </w:rPr>
              <w:t>ч</w:t>
            </w:r>
            <w:r w:rsidRPr="00980F2E">
              <w:rPr>
                <w:rFonts w:ascii="Times New Roman" w:eastAsia="Times New Roman" w:hAnsi="Times New Roman"/>
                <w:b/>
                <w:color w:val="000000"/>
                <w:kern w:val="1"/>
                <w:sz w:val="24"/>
                <w:szCs w:val="24"/>
                <w:lang w:eastAsia="ar-SA"/>
              </w:rPr>
              <w:t>ни број привредног друштва</w:t>
            </w:r>
          </w:p>
        </w:tc>
        <w:tc>
          <w:tcPr>
            <w:tcW w:w="342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tc>
      </w:tr>
      <w:tr w:rsidR="00BF464B" w:rsidRPr="00980F2E" w:rsidTr="00461A08">
        <w:trPr>
          <w:cantSplit/>
        </w:trPr>
        <w:tc>
          <w:tcPr>
            <w:tcW w:w="738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r w:rsidRPr="00980F2E">
              <w:rPr>
                <w:rFonts w:ascii="Times New Roman" w:eastAsia="Times New Roman" w:hAnsi="Times New Roman"/>
                <w:b/>
                <w:color w:val="000000"/>
                <w:kern w:val="1"/>
                <w:sz w:val="24"/>
                <w:szCs w:val="24"/>
                <w:lang w:eastAsia="ar-SA"/>
              </w:rPr>
              <w:t>ПИБ</w:t>
            </w:r>
          </w:p>
        </w:tc>
        <w:tc>
          <w:tcPr>
            <w:tcW w:w="3420" w:type="dxa"/>
            <w:tcBorders>
              <w:top w:val="single" w:sz="6" w:space="0" w:color="auto"/>
              <w:left w:val="single" w:sz="6" w:space="0" w:color="auto"/>
              <w:bottom w:val="single" w:sz="6" w:space="0" w:color="auto"/>
              <w:right w:val="single" w:sz="6" w:space="0" w:color="auto"/>
            </w:tcBorders>
          </w:tcPr>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461A08">
            <w:pPr>
              <w:suppressAutoHyphens/>
              <w:spacing w:after="0" w:line="240" w:lineRule="auto"/>
              <w:rPr>
                <w:rFonts w:ascii="Times New Roman" w:eastAsia="Times New Roman" w:hAnsi="Times New Roman"/>
                <w:color w:val="000000"/>
                <w:kern w:val="1"/>
                <w:sz w:val="24"/>
                <w:szCs w:val="24"/>
                <w:lang w:val="sr-Cyrl-CS" w:eastAsia="ar-SA"/>
              </w:rPr>
            </w:pPr>
          </w:p>
        </w:tc>
      </w:tr>
    </w:tbl>
    <w:p w:rsidR="00BF464B" w:rsidRDefault="00BF464B" w:rsidP="00BF464B">
      <w:pPr>
        <w:suppressAutoHyphens/>
        <w:spacing w:after="0" w:line="240" w:lineRule="auto"/>
        <w:jc w:val="center"/>
        <w:rPr>
          <w:rFonts w:ascii="Times New Roman" w:hAnsi="Times New Roman"/>
          <w:lang w:val="sr-Cyrl-CS"/>
        </w:rPr>
      </w:pPr>
    </w:p>
    <w:p w:rsidR="00BF464B" w:rsidRPr="00D50D3A" w:rsidRDefault="00BF464B" w:rsidP="00BF464B">
      <w:pPr>
        <w:suppressAutoHyphens/>
        <w:spacing w:after="0" w:line="240" w:lineRule="auto"/>
        <w:jc w:val="center"/>
        <w:rPr>
          <w:rFonts w:ascii="Times New Roman" w:hAnsi="Times New Roman"/>
          <w:b/>
          <w:sz w:val="28"/>
          <w:szCs w:val="28"/>
        </w:rPr>
      </w:pPr>
      <w:r w:rsidRPr="00D50D3A">
        <w:rPr>
          <w:rFonts w:ascii="Times New Roman" w:hAnsi="Times New Roman"/>
          <w:b/>
          <w:sz w:val="28"/>
          <w:szCs w:val="28"/>
        </w:rPr>
        <w:t>Санација кровног покривача на згрaди „Магацина“</w:t>
      </w:r>
      <w:r w:rsidRPr="00D50D3A">
        <w:rPr>
          <w:rFonts w:ascii="Times New Roman" w:hAnsi="Times New Roman"/>
          <w:b/>
          <w:sz w:val="28"/>
          <w:szCs w:val="28"/>
          <w:lang w:val="sr-Cyrl-CS"/>
        </w:rPr>
        <w:t xml:space="preserve"> </w:t>
      </w:r>
    </w:p>
    <w:p w:rsidR="00BF464B" w:rsidRPr="00D50D3A" w:rsidRDefault="00BF464B" w:rsidP="00BF464B">
      <w:pPr>
        <w:suppressAutoHyphens/>
        <w:spacing w:after="0" w:line="240" w:lineRule="auto"/>
        <w:jc w:val="center"/>
        <w:rPr>
          <w:rFonts w:ascii="Times New Roman" w:hAnsi="Times New Roman"/>
          <w:sz w:val="28"/>
          <w:szCs w:val="28"/>
          <w:lang w:val="sr-Latn-CS"/>
        </w:rPr>
      </w:pPr>
      <w:r w:rsidRPr="00D50D3A">
        <w:rPr>
          <w:rFonts w:ascii="Times New Roman" w:hAnsi="Times New Roman"/>
          <w:sz w:val="28"/>
          <w:szCs w:val="28"/>
          <w:lang w:val="sr-Cyrl-CS"/>
        </w:rPr>
        <w:t xml:space="preserve">редни број јавне набавке </w:t>
      </w:r>
      <w:r w:rsidRPr="00D50D3A">
        <w:rPr>
          <w:rFonts w:ascii="Times New Roman" w:hAnsi="Times New Roman"/>
          <w:sz w:val="28"/>
          <w:szCs w:val="28"/>
          <w:lang w:val="sr-Latn-CS"/>
        </w:rPr>
        <w:t>14/2018</w:t>
      </w:r>
    </w:p>
    <w:p w:rsidR="00BF464B" w:rsidRDefault="00BF464B" w:rsidP="00BF464B">
      <w:pPr>
        <w:suppressAutoHyphens/>
        <w:spacing w:after="0" w:line="240" w:lineRule="auto"/>
        <w:jc w:val="center"/>
        <w:rPr>
          <w:rFonts w:ascii="Times New Roman" w:hAnsi="Times New Roman"/>
          <w:lang w:val="sr-Latn-CS"/>
        </w:rPr>
      </w:pPr>
    </w:p>
    <w:p w:rsidR="00BF464B" w:rsidRPr="00D74A66" w:rsidRDefault="00BF464B" w:rsidP="00BF464B">
      <w:pPr>
        <w:suppressAutoHyphens/>
        <w:spacing w:after="0" w:line="240" w:lineRule="auto"/>
        <w:jc w:val="center"/>
        <w:rPr>
          <w:rFonts w:ascii="Times New Roman" w:eastAsia="Times New Roman" w:hAnsi="Times New Roman"/>
          <w:b/>
          <w:color w:val="000000"/>
          <w:kern w:val="1"/>
          <w:sz w:val="20"/>
          <w:szCs w:val="20"/>
          <w:lang w:eastAsia="ar-SA"/>
        </w:rPr>
      </w:pPr>
    </w:p>
    <w:tbl>
      <w:tblPr>
        <w:tblpPr w:leftFromText="180" w:rightFromText="180" w:vertAnchor="text" w:horzAnchor="margin" w:tblpX="-324" w:tblpY="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72"/>
        <w:gridCol w:w="3420"/>
      </w:tblGrid>
      <w:tr w:rsidR="00BF464B" w:rsidRPr="00192F36" w:rsidTr="00461A08">
        <w:tc>
          <w:tcPr>
            <w:tcW w:w="828" w:type="dxa"/>
            <w:tcBorders>
              <w:top w:val="single" w:sz="4" w:space="0" w:color="auto"/>
              <w:left w:val="single" w:sz="4" w:space="0" w:color="auto"/>
              <w:bottom w:val="single" w:sz="4" w:space="0" w:color="auto"/>
              <w:right w:val="single" w:sz="4" w:space="0" w:color="auto"/>
            </w:tcBorders>
            <w:shd w:val="clear" w:color="auto" w:fill="E6E6E6"/>
          </w:tcPr>
          <w:p w:rsidR="00BF464B" w:rsidRPr="00192F36" w:rsidRDefault="00BF464B" w:rsidP="00461A08">
            <w:pPr>
              <w:suppressAutoHyphens/>
              <w:spacing w:after="0" w:line="240" w:lineRule="auto"/>
              <w:jc w:val="center"/>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Р.бр</w:t>
            </w:r>
          </w:p>
        </w:tc>
        <w:tc>
          <w:tcPr>
            <w:tcW w:w="6372" w:type="dxa"/>
            <w:tcBorders>
              <w:top w:val="single" w:sz="4" w:space="0" w:color="auto"/>
              <w:left w:val="single" w:sz="4" w:space="0" w:color="auto"/>
              <w:bottom w:val="single" w:sz="4" w:space="0" w:color="auto"/>
              <w:right w:val="single" w:sz="4" w:space="0" w:color="auto"/>
            </w:tcBorders>
            <w:shd w:val="clear" w:color="auto" w:fill="E6E6E6"/>
          </w:tcPr>
          <w:p w:rsidR="00BF464B" w:rsidRPr="00192F36" w:rsidRDefault="00BF464B" w:rsidP="00461A08">
            <w:pPr>
              <w:suppressAutoHyphens/>
              <w:spacing w:after="0" w:line="240" w:lineRule="auto"/>
              <w:jc w:val="center"/>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Структура цене</w:t>
            </w:r>
          </w:p>
        </w:tc>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BF464B" w:rsidRPr="00192F36"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r w:rsidRPr="00192F36">
              <w:rPr>
                <w:rFonts w:ascii="Times New Roman" w:eastAsia="Times New Roman" w:hAnsi="Times New Roman"/>
                <w:b/>
                <w:color w:val="000000"/>
                <w:kern w:val="1"/>
                <w:sz w:val="24"/>
                <w:szCs w:val="24"/>
                <w:lang w:val="sr-Latn-CS" w:eastAsia="ar-SA"/>
              </w:rPr>
              <w:t>Износ</w:t>
            </w:r>
          </w:p>
          <w:p w:rsidR="00BF464B" w:rsidRPr="00192F36" w:rsidRDefault="00BF464B" w:rsidP="00461A08">
            <w:pPr>
              <w:suppressAutoHyphens/>
              <w:spacing w:after="0" w:line="240" w:lineRule="auto"/>
              <w:jc w:val="center"/>
              <w:rPr>
                <w:rFonts w:ascii="Times New Roman" w:eastAsia="Times New Roman" w:hAnsi="Times New Roman"/>
                <w:b/>
                <w:color w:val="000000"/>
                <w:kern w:val="1"/>
                <w:sz w:val="24"/>
                <w:szCs w:val="24"/>
                <w:lang w:val="sr-Cyrl-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center"/>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1.</w:t>
            </w: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Cyrl-CS" w:eastAsia="ar-SA"/>
              </w:rPr>
            </w:pPr>
            <w:r w:rsidRPr="00192F36">
              <w:rPr>
                <w:rFonts w:ascii="Times New Roman" w:eastAsia="Times New Roman" w:hAnsi="Times New Roman"/>
                <w:b/>
                <w:color w:val="000000"/>
                <w:kern w:val="1"/>
                <w:sz w:val="24"/>
                <w:szCs w:val="24"/>
                <w:lang w:val="sr-Latn-CS" w:eastAsia="ar-SA"/>
              </w:rPr>
              <w:t>Цена коштања</w:t>
            </w:r>
            <w:r w:rsidRPr="00192F36">
              <w:rPr>
                <w:rFonts w:ascii="Times New Roman" w:eastAsia="Times New Roman" w:hAnsi="Times New Roman"/>
                <w:b/>
                <w:color w:val="000000"/>
                <w:kern w:val="1"/>
                <w:sz w:val="24"/>
                <w:szCs w:val="24"/>
                <w:lang w:val="sr-Cyrl-CS" w:eastAsia="ar-SA"/>
              </w:rPr>
              <w:t xml:space="preserve"> радова</w:t>
            </w: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center"/>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2.</w:t>
            </w: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Зависни трошкови</w:t>
            </w: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center"/>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3.</w:t>
            </w: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Cyrl-CS" w:eastAsia="ar-SA"/>
              </w:rPr>
            </w:pPr>
            <w:r w:rsidRPr="00192F36">
              <w:rPr>
                <w:rFonts w:ascii="Times New Roman" w:eastAsia="Times New Roman" w:hAnsi="Times New Roman"/>
                <w:b/>
                <w:color w:val="000000"/>
                <w:kern w:val="1"/>
                <w:sz w:val="24"/>
                <w:szCs w:val="24"/>
                <w:lang w:val="sr-Cyrl-CS" w:eastAsia="ar-SA"/>
              </w:rPr>
              <w:t>Остало</w:t>
            </w: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center"/>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4.</w:t>
            </w: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center"/>
              <w:rPr>
                <w:rFonts w:ascii="Times New Roman" w:eastAsia="Times New Roman" w:hAnsi="Times New Roman"/>
                <w:b/>
                <w:color w:val="000000"/>
                <w:kern w:val="1"/>
                <w:sz w:val="24"/>
                <w:szCs w:val="24"/>
                <w:lang w:val="sr-Cyrl-CS" w:eastAsia="ar-SA"/>
              </w:rPr>
            </w:pPr>
            <w:r w:rsidRPr="00192F36">
              <w:rPr>
                <w:rFonts w:ascii="Times New Roman" w:eastAsia="Times New Roman" w:hAnsi="Times New Roman"/>
                <w:b/>
                <w:color w:val="000000"/>
                <w:kern w:val="1"/>
                <w:sz w:val="24"/>
                <w:szCs w:val="24"/>
                <w:lang w:val="sr-Cyrl-CS" w:eastAsia="ar-SA"/>
              </w:rPr>
              <w:t>5.</w:t>
            </w: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right"/>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Cyrl-CS" w:eastAsia="ar-SA"/>
              </w:rPr>
              <w:t xml:space="preserve">Укупна </w:t>
            </w:r>
            <w:r w:rsidRPr="00192F36">
              <w:rPr>
                <w:rFonts w:ascii="Times New Roman" w:eastAsia="Times New Roman" w:hAnsi="Times New Roman"/>
                <w:b/>
                <w:color w:val="000000"/>
                <w:kern w:val="1"/>
                <w:sz w:val="24"/>
                <w:szCs w:val="24"/>
                <w:lang w:val="sr-Latn-CS" w:eastAsia="ar-SA"/>
              </w:rPr>
              <w:t>цена без ПДВ-а:</w:t>
            </w: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right"/>
              <w:rPr>
                <w:rFonts w:ascii="Times New Roman" w:eastAsia="Times New Roman" w:hAnsi="Times New Roman"/>
                <w:b/>
                <w:color w:val="000000"/>
                <w:kern w:val="1"/>
                <w:sz w:val="24"/>
                <w:szCs w:val="24"/>
                <w:lang w:val="sr-Latn-CS" w:eastAsia="ar-SA"/>
              </w:rPr>
            </w:pPr>
            <w:r w:rsidRPr="00192F36">
              <w:rPr>
                <w:rFonts w:ascii="Times New Roman" w:eastAsia="Times New Roman" w:hAnsi="Times New Roman"/>
                <w:b/>
                <w:color w:val="000000"/>
                <w:kern w:val="1"/>
                <w:sz w:val="24"/>
                <w:szCs w:val="24"/>
                <w:lang w:val="sr-Latn-CS" w:eastAsia="ar-SA"/>
              </w:rPr>
              <w:t>Износ ПДВ-а:</w:t>
            </w: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r w:rsidR="00BF464B" w:rsidRPr="00192F36" w:rsidTr="00461A08">
        <w:tc>
          <w:tcPr>
            <w:tcW w:w="828"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c>
          <w:tcPr>
            <w:tcW w:w="6372"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jc w:val="right"/>
              <w:rPr>
                <w:rFonts w:ascii="Times New Roman" w:eastAsia="Times New Roman" w:hAnsi="Times New Roman"/>
                <w:b/>
                <w:color w:val="000000"/>
                <w:kern w:val="1"/>
                <w:sz w:val="24"/>
                <w:szCs w:val="24"/>
                <w:lang w:val="sr-Cyrl-CS" w:eastAsia="ar-SA"/>
              </w:rPr>
            </w:pPr>
            <w:r w:rsidRPr="00192F36">
              <w:rPr>
                <w:rFonts w:ascii="Times New Roman" w:eastAsia="Times New Roman" w:hAnsi="Times New Roman"/>
                <w:b/>
                <w:color w:val="000000"/>
                <w:kern w:val="1"/>
                <w:sz w:val="24"/>
                <w:szCs w:val="24"/>
                <w:lang w:val="sr-Cyrl-CS" w:eastAsia="ar-SA"/>
              </w:rPr>
              <w:t>Укупна</w:t>
            </w:r>
            <w:r w:rsidRPr="00192F36">
              <w:rPr>
                <w:rFonts w:ascii="Times New Roman" w:eastAsia="Times New Roman" w:hAnsi="Times New Roman"/>
                <w:b/>
                <w:color w:val="000000"/>
                <w:kern w:val="1"/>
                <w:sz w:val="24"/>
                <w:szCs w:val="24"/>
                <w:lang w:val="sr-Latn-CS" w:eastAsia="ar-SA"/>
              </w:rPr>
              <w:t xml:space="preserve"> цена са ПДВ-ом:</w:t>
            </w:r>
          </w:p>
        </w:tc>
        <w:tc>
          <w:tcPr>
            <w:tcW w:w="3420" w:type="dxa"/>
            <w:tcBorders>
              <w:top w:val="single" w:sz="4" w:space="0" w:color="auto"/>
              <w:left w:val="single" w:sz="4" w:space="0" w:color="auto"/>
              <w:bottom w:val="single" w:sz="4" w:space="0" w:color="auto"/>
              <w:right w:val="single" w:sz="4" w:space="0" w:color="auto"/>
            </w:tcBorders>
          </w:tcPr>
          <w:p w:rsidR="00BF464B" w:rsidRPr="00192F36" w:rsidRDefault="00BF464B" w:rsidP="00461A08">
            <w:pPr>
              <w:suppressAutoHyphens/>
              <w:spacing w:before="60" w:after="60" w:line="240" w:lineRule="auto"/>
              <w:rPr>
                <w:rFonts w:ascii="Times New Roman" w:eastAsia="Times New Roman" w:hAnsi="Times New Roman"/>
                <w:b/>
                <w:color w:val="000000"/>
                <w:kern w:val="1"/>
                <w:sz w:val="24"/>
                <w:szCs w:val="24"/>
                <w:lang w:val="sr-Latn-CS" w:eastAsia="ar-SA"/>
              </w:rPr>
            </w:pPr>
          </w:p>
        </w:tc>
      </w:tr>
    </w:tbl>
    <w:p w:rsidR="00BF464B" w:rsidRPr="00192F36" w:rsidRDefault="00BF464B" w:rsidP="00BF464B">
      <w:pPr>
        <w:suppressAutoHyphens/>
        <w:spacing w:after="0" w:line="240" w:lineRule="auto"/>
        <w:rPr>
          <w:rFonts w:ascii="Times New Roman" w:eastAsia="Times New Roman" w:hAnsi="Times New Roman"/>
          <w:b/>
          <w:color w:val="000000"/>
          <w:kern w:val="1"/>
          <w:sz w:val="24"/>
          <w:szCs w:val="24"/>
          <w:lang w:val="sr-Latn-CS" w:eastAsia="ar-SA"/>
        </w:rPr>
      </w:pPr>
    </w:p>
    <w:p w:rsidR="00BF464B" w:rsidRPr="00656A59" w:rsidRDefault="00BF464B" w:rsidP="00BF464B">
      <w:pPr>
        <w:suppressAutoHyphens/>
        <w:spacing w:after="0" w:line="240" w:lineRule="auto"/>
        <w:ind w:left="720"/>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val="sr-Latn-CS" w:eastAsia="ar-SA"/>
        </w:rPr>
        <w:t>ЕВЕНТУАЛНЕ НАПОМЕНЕ: ________________________________________________________________________</w:t>
      </w:r>
      <w:r>
        <w:rPr>
          <w:rFonts w:ascii="Times New Roman" w:eastAsia="Times New Roman" w:hAnsi="Times New Roman"/>
          <w:color w:val="000000"/>
          <w:kern w:val="1"/>
          <w:sz w:val="24"/>
          <w:szCs w:val="24"/>
          <w:lang w:val="sr-Latn-CS" w:eastAsia="ar-SA"/>
        </w:rPr>
        <w:t>_____</w:t>
      </w:r>
    </w:p>
    <w:p w:rsidR="00BF464B" w:rsidRPr="00980F2E" w:rsidRDefault="00BF464B" w:rsidP="00BF464B">
      <w:pPr>
        <w:suppressAutoHyphens/>
        <w:spacing w:after="0" w:line="240" w:lineRule="auto"/>
        <w:ind w:left="720"/>
        <w:rPr>
          <w:rFonts w:ascii="Times New Roman" w:eastAsia="Times New Roman" w:hAnsi="Times New Roman"/>
          <w:color w:val="000000"/>
          <w:kern w:val="1"/>
          <w:sz w:val="24"/>
          <w:szCs w:val="24"/>
          <w:lang w:val="sr-Latn-CS" w:eastAsia="ar-SA"/>
        </w:rPr>
      </w:pPr>
      <w:r>
        <w:rPr>
          <w:rFonts w:ascii="Times New Roman" w:eastAsia="Times New Roman" w:hAnsi="Times New Roman"/>
          <w:color w:val="000000"/>
          <w:kern w:val="1"/>
          <w:sz w:val="24"/>
          <w:szCs w:val="24"/>
          <w:lang w:val="sr-Latn-CS" w:eastAsia="ar-SA"/>
        </w:rPr>
        <w:t>_____________________________________________________________________________</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8"/>
          <w:szCs w:val="28"/>
          <w:lang w:val="sr-Cyrl-CS" w:eastAsia="ar-SA"/>
        </w:rPr>
      </w:pPr>
    </w:p>
    <w:p w:rsidR="00BF464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Latn-CS" w:eastAsia="ar-SA"/>
        </w:rPr>
        <w:t>Дана _______</w:t>
      </w:r>
      <w:r w:rsidRPr="00980F2E">
        <w:rPr>
          <w:rFonts w:ascii="Times New Roman" w:eastAsia="Times New Roman" w:hAnsi="Times New Roman"/>
          <w:color w:val="000000"/>
          <w:kern w:val="1"/>
          <w:sz w:val="24"/>
          <w:szCs w:val="24"/>
          <w:lang w:val="sr-Cyrl-CS" w:eastAsia="ar-SA"/>
        </w:rPr>
        <w:t>___</w:t>
      </w:r>
      <w:r w:rsidRPr="00980F2E">
        <w:rPr>
          <w:rFonts w:ascii="Times New Roman" w:eastAsia="Times New Roman" w:hAnsi="Times New Roman"/>
          <w:color w:val="000000"/>
          <w:kern w:val="1"/>
          <w:sz w:val="24"/>
          <w:szCs w:val="24"/>
          <w:lang w:val="sr-Latn-CS" w:eastAsia="ar-SA"/>
        </w:rPr>
        <w:t xml:space="preserve"> 201</w:t>
      </w:r>
      <w:r>
        <w:rPr>
          <w:rFonts w:ascii="Times New Roman" w:eastAsia="Times New Roman" w:hAnsi="Times New Roman"/>
          <w:color w:val="000000"/>
          <w:kern w:val="1"/>
          <w:sz w:val="24"/>
          <w:szCs w:val="24"/>
          <w:lang w:val="sr-Cyrl-CS" w:eastAsia="ar-SA"/>
        </w:rPr>
        <w:t>8</w:t>
      </w:r>
      <w:r w:rsidRPr="00980F2E">
        <w:rPr>
          <w:rFonts w:ascii="Times New Roman" w:eastAsia="Times New Roman" w:hAnsi="Times New Roman"/>
          <w:color w:val="000000"/>
          <w:kern w:val="1"/>
          <w:sz w:val="24"/>
          <w:szCs w:val="24"/>
          <w:lang w:val="sr-Latn-CS" w:eastAsia="ar-SA"/>
        </w:rPr>
        <w:t>.год</w:t>
      </w:r>
      <w:r w:rsidRPr="00980F2E">
        <w:rPr>
          <w:rFonts w:ascii="Times New Roman" w:eastAsia="Times New Roman" w:hAnsi="Times New Roman"/>
          <w:color w:val="000000"/>
          <w:kern w:val="1"/>
          <w:sz w:val="24"/>
          <w:szCs w:val="24"/>
          <w:lang w:val="sr-Cyrl-CS" w:eastAsia="ar-SA"/>
        </w:rPr>
        <w:t>ине</w:t>
      </w:r>
      <w:r w:rsidRPr="00980F2E">
        <w:rPr>
          <w:rFonts w:ascii="Times New Roman" w:eastAsia="Times New Roman" w:hAnsi="Times New Roman"/>
          <w:color w:val="000000"/>
          <w:kern w:val="1"/>
          <w:sz w:val="24"/>
          <w:szCs w:val="24"/>
          <w:lang w:val="sr-Latn-CS" w:eastAsia="ar-SA"/>
        </w:rPr>
        <w:t>.</w:t>
      </w:r>
      <w:r w:rsidRPr="00980F2E">
        <w:rPr>
          <w:rFonts w:ascii="Times New Roman" w:eastAsia="Times New Roman" w:hAnsi="Times New Roman"/>
          <w:color w:val="000000"/>
          <w:kern w:val="1"/>
          <w:sz w:val="24"/>
          <w:szCs w:val="24"/>
          <w:lang w:val="sr-Latn-CS" w:eastAsia="ar-SA"/>
        </w:rPr>
        <w:tab/>
      </w:r>
    </w:p>
    <w:p w:rsidR="00BF464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Cyrl-CS" w:eastAsia="ar-SA"/>
        </w:rPr>
        <w:t xml:space="preserve">   </w:t>
      </w:r>
      <w:r>
        <w:rPr>
          <w:rFonts w:ascii="Times New Roman" w:eastAsia="Times New Roman" w:hAnsi="Times New Roman"/>
          <w:color w:val="000000"/>
          <w:kern w:val="1"/>
          <w:sz w:val="24"/>
          <w:szCs w:val="24"/>
          <w:lang w:val="sr-Cyrl-CS" w:eastAsia="ar-SA"/>
        </w:rPr>
        <w:tab/>
      </w:r>
      <w:r w:rsidRPr="00980F2E">
        <w:rPr>
          <w:rFonts w:ascii="Times New Roman" w:eastAsia="Times New Roman" w:hAnsi="Times New Roman"/>
          <w:color w:val="000000"/>
          <w:kern w:val="1"/>
          <w:sz w:val="24"/>
          <w:szCs w:val="24"/>
          <w:lang w:val="sr-Latn-CS" w:eastAsia="ar-SA"/>
        </w:rPr>
        <w:t>Понуђач</w:t>
      </w:r>
    </w:p>
    <w:p w:rsidR="00BF464B" w:rsidRPr="0027148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sr-Latn-CS" w:eastAsia="ar-SA"/>
        </w:rPr>
        <w:t xml:space="preserve">М.П.        </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ab/>
      </w:r>
      <w:r w:rsidRPr="00980F2E">
        <w:rPr>
          <w:rFonts w:ascii="Times New Roman" w:eastAsia="Times New Roman" w:hAnsi="Times New Roman"/>
          <w:color w:val="000000"/>
          <w:kern w:val="1"/>
          <w:sz w:val="24"/>
          <w:szCs w:val="24"/>
          <w:lang w:val="sr-Cyrl-CS" w:eastAsia="ar-SA"/>
        </w:rPr>
        <w:tab/>
        <w:t xml:space="preserve"> </w:t>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sidRPr="00980F2E">
        <w:rPr>
          <w:rFonts w:ascii="Times New Roman" w:eastAsia="Times New Roman" w:hAnsi="Times New Roman"/>
          <w:color w:val="000000"/>
          <w:kern w:val="1"/>
          <w:sz w:val="24"/>
          <w:szCs w:val="24"/>
          <w:lang w:val="sr-Latn-CS" w:eastAsia="ar-SA"/>
        </w:rPr>
        <w:t>___________________</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Latn-CS" w:eastAsia="ar-SA"/>
        </w:rPr>
        <w:tab/>
      </w:r>
      <w:r w:rsidRPr="00980F2E">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t xml:space="preserve">      </w:t>
      </w:r>
      <w:r w:rsidRPr="00980F2E">
        <w:rPr>
          <w:rFonts w:ascii="Times New Roman" w:eastAsia="Times New Roman" w:hAnsi="Times New Roman"/>
          <w:color w:val="000000"/>
          <w:kern w:val="1"/>
          <w:sz w:val="24"/>
          <w:szCs w:val="24"/>
          <w:lang w:val="sr-Latn-CS" w:eastAsia="ar-SA"/>
        </w:rPr>
        <w:t>(потпис овлашћеног лица)</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8"/>
          <w:szCs w:val="28"/>
          <w:lang w:val="sr-Cyrl-CS" w:eastAsia="ar-SA"/>
        </w:rPr>
      </w:pPr>
    </w:p>
    <w:p w:rsidR="00BF464B" w:rsidRPr="0027148B" w:rsidRDefault="00BF464B" w:rsidP="00BF464B">
      <w:pPr>
        <w:suppressAutoHyphens/>
        <w:spacing w:after="0" w:line="240" w:lineRule="auto"/>
        <w:jc w:val="both"/>
        <w:rPr>
          <w:rFonts w:ascii="Times New Roman" w:eastAsia="Times New Roman" w:hAnsi="Times New Roman"/>
          <w:color w:val="000000"/>
          <w:kern w:val="1"/>
          <w:sz w:val="20"/>
          <w:szCs w:val="20"/>
          <w:u w:val="single"/>
          <w:lang w:val="sr-Cyrl-CS" w:eastAsia="ar-SA"/>
        </w:rPr>
      </w:pPr>
      <w:r w:rsidRPr="0027148B">
        <w:rPr>
          <w:rFonts w:ascii="Times New Roman" w:eastAsia="Times New Roman" w:hAnsi="Times New Roman"/>
          <w:color w:val="000000"/>
          <w:kern w:val="1"/>
          <w:sz w:val="20"/>
          <w:szCs w:val="20"/>
          <w:u w:val="single"/>
          <w:lang w:val="sr-Latn-CS" w:eastAsia="ar-SA"/>
        </w:rPr>
        <w:t>Упутство за попуњавање обрасца структура цене:</w:t>
      </w:r>
    </w:p>
    <w:p w:rsidR="00BF464B" w:rsidRPr="0027148B" w:rsidRDefault="00BF464B" w:rsidP="00BF464B">
      <w:pPr>
        <w:suppressAutoHyphens/>
        <w:spacing w:after="0" w:line="240" w:lineRule="auto"/>
        <w:jc w:val="both"/>
        <w:rPr>
          <w:rFonts w:ascii="Times New Roman" w:eastAsia="Times New Roman" w:hAnsi="Times New Roman"/>
          <w:color w:val="000000"/>
          <w:kern w:val="1"/>
          <w:sz w:val="20"/>
          <w:szCs w:val="20"/>
          <w:lang w:val="sr-Cyrl-CS" w:eastAsia="ar-SA"/>
        </w:rPr>
      </w:pPr>
      <w:r w:rsidRPr="0027148B">
        <w:rPr>
          <w:rFonts w:ascii="Times New Roman" w:eastAsia="Times New Roman" w:hAnsi="Times New Roman"/>
          <w:color w:val="000000"/>
          <w:kern w:val="1"/>
          <w:sz w:val="20"/>
          <w:szCs w:val="20"/>
          <w:lang w:val="sr-Latn-CS" w:eastAsia="ar-SA"/>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w:t>
      </w:r>
    </w:p>
    <w:p w:rsidR="00BF464B" w:rsidRDefault="00BF464B" w:rsidP="00BF464B">
      <w:pPr>
        <w:suppressAutoHyphens/>
        <w:spacing w:after="0" w:line="240" w:lineRule="auto"/>
        <w:rPr>
          <w:rFonts w:ascii="Times New Roman" w:eastAsia="Times New Roman" w:hAnsi="Times New Roman"/>
          <w:b/>
          <w:bCs/>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Cs/>
          <w:color w:val="000000"/>
          <w:kern w:val="1"/>
          <w:sz w:val="24"/>
          <w:szCs w:val="24"/>
          <w:lang w:val="sr-Cyrl-CS" w:eastAsia="ar-SA"/>
        </w:rPr>
      </w:pPr>
    </w:p>
    <w:p w:rsidR="00BF464B" w:rsidRPr="00980F2E" w:rsidRDefault="00BF464B" w:rsidP="00BF464B">
      <w:pPr>
        <w:suppressAutoHyphens/>
        <w:spacing w:after="0" w:line="240" w:lineRule="auto"/>
        <w:jc w:val="center"/>
        <w:rPr>
          <w:rFonts w:ascii="Times New Roman" w:eastAsia="Times New Roman" w:hAnsi="Times New Roman"/>
          <w:b/>
          <w:bCs/>
          <w:iCs/>
          <w:color w:val="000000"/>
          <w:kern w:val="1"/>
          <w:sz w:val="24"/>
          <w:szCs w:val="24"/>
          <w:lang w:val="sr-Cyrl-CS" w:eastAsia="ar-SA"/>
        </w:rPr>
      </w:pPr>
      <w:r w:rsidRPr="00980F2E">
        <w:rPr>
          <w:rFonts w:ascii="Times New Roman" w:eastAsia="Times New Roman" w:hAnsi="Times New Roman"/>
          <w:b/>
          <w:bCs/>
          <w:iCs/>
          <w:color w:val="000000"/>
          <w:kern w:val="1"/>
          <w:sz w:val="24"/>
          <w:szCs w:val="24"/>
          <w:lang w:val="sr-Cyrl-CS" w:eastAsia="ar-SA"/>
        </w:rPr>
        <w:lastRenderedPageBreak/>
        <w:t xml:space="preserve">8. </w:t>
      </w:r>
      <w:r w:rsidRPr="00980F2E">
        <w:rPr>
          <w:rFonts w:ascii="Times New Roman" w:eastAsia="Times New Roman" w:hAnsi="Times New Roman"/>
          <w:b/>
          <w:bCs/>
          <w:iCs/>
          <w:color w:val="000000"/>
          <w:kern w:val="1"/>
          <w:sz w:val="24"/>
          <w:szCs w:val="24"/>
          <w:lang w:eastAsia="ar-SA"/>
        </w:rPr>
        <w:t>ОБРАЗАЦ ТРОШКОВА ПРИПРЕМЕ ПОНУДЕ</w:t>
      </w:r>
    </w:p>
    <w:p w:rsidR="00BF464B" w:rsidRPr="00D50D3A" w:rsidRDefault="00BF464B" w:rsidP="00BF464B">
      <w:pPr>
        <w:suppressAutoHyphens/>
        <w:spacing w:after="0" w:line="240" w:lineRule="auto"/>
        <w:jc w:val="center"/>
        <w:rPr>
          <w:rFonts w:ascii="Times New Roman" w:hAnsi="Times New Roman"/>
          <w:b/>
          <w:sz w:val="28"/>
          <w:szCs w:val="28"/>
        </w:rPr>
      </w:pPr>
      <w:r w:rsidRPr="00D50D3A">
        <w:rPr>
          <w:rFonts w:ascii="Times New Roman" w:hAnsi="Times New Roman"/>
          <w:b/>
          <w:sz w:val="28"/>
          <w:szCs w:val="28"/>
        </w:rPr>
        <w:t>Санација кровног покривача на згрaди „Магацина“</w:t>
      </w:r>
      <w:r w:rsidRPr="00D50D3A">
        <w:rPr>
          <w:rFonts w:ascii="Times New Roman" w:hAnsi="Times New Roman"/>
          <w:b/>
          <w:sz w:val="28"/>
          <w:szCs w:val="28"/>
          <w:lang w:val="sr-Cyrl-CS"/>
        </w:rPr>
        <w:t xml:space="preserve"> </w:t>
      </w:r>
    </w:p>
    <w:p w:rsidR="00BF464B" w:rsidRPr="00D50D3A" w:rsidRDefault="00BF464B" w:rsidP="00BF464B">
      <w:pPr>
        <w:suppressAutoHyphens/>
        <w:spacing w:after="0" w:line="240" w:lineRule="auto"/>
        <w:jc w:val="center"/>
        <w:rPr>
          <w:rFonts w:ascii="Times New Roman" w:hAnsi="Times New Roman"/>
          <w:sz w:val="28"/>
          <w:szCs w:val="28"/>
          <w:lang w:val="sr-Latn-CS"/>
        </w:rPr>
      </w:pPr>
      <w:r w:rsidRPr="00D50D3A">
        <w:rPr>
          <w:rFonts w:ascii="Times New Roman" w:hAnsi="Times New Roman"/>
          <w:sz w:val="28"/>
          <w:szCs w:val="28"/>
          <w:lang w:val="sr-Cyrl-CS"/>
        </w:rPr>
        <w:t xml:space="preserve">редни број јавне набавке </w:t>
      </w:r>
      <w:r w:rsidRPr="00D50D3A">
        <w:rPr>
          <w:rFonts w:ascii="Times New Roman" w:hAnsi="Times New Roman"/>
          <w:sz w:val="28"/>
          <w:szCs w:val="28"/>
          <w:lang w:val="sr-Latn-CS"/>
        </w:rPr>
        <w:t>14/2018</w:t>
      </w:r>
    </w:p>
    <w:p w:rsidR="00BF464B" w:rsidRPr="00D50D3A" w:rsidRDefault="00BF464B" w:rsidP="00BF464B">
      <w:pPr>
        <w:suppressAutoHyphens/>
        <w:spacing w:after="0" w:line="240" w:lineRule="auto"/>
        <w:jc w:val="center"/>
        <w:rPr>
          <w:rFonts w:ascii="Times New Roman" w:hAnsi="Times New Roman"/>
          <w:b/>
        </w:rPr>
      </w:pPr>
    </w:p>
    <w:p w:rsidR="00BF464B" w:rsidRDefault="00BF464B" w:rsidP="00BF464B">
      <w:pPr>
        <w:suppressAutoHyphens/>
        <w:spacing w:after="0" w:line="240" w:lineRule="auto"/>
        <w:jc w:val="center"/>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eastAsia="ar-SA"/>
        </w:rPr>
        <w:t xml:space="preserve">У складу са чланом 88. </w:t>
      </w:r>
      <w:r w:rsidRPr="00980F2E">
        <w:rPr>
          <w:rFonts w:ascii="Times New Roman" w:eastAsia="Times New Roman" w:hAnsi="Times New Roman"/>
          <w:color w:val="000000"/>
          <w:kern w:val="1"/>
          <w:sz w:val="24"/>
          <w:szCs w:val="24"/>
          <w:lang w:val="sr-Cyrl-CS" w:eastAsia="ar-SA"/>
        </w:rPr>
        <w:t>став 1.</w:t>
      </w:r>
      <w:r w:rsidRPr="00980F2E">
        <w:rPr>
          <w:rFonts w:ascii="Times New Roman" w:eastAsia="Times New Roman" w:hAnsi="Times New Roman"/>
          <w:color w:val="000000"/>
          <w:kern w:val="1"/>
          <w:sz w:val="24"/>
          <w:szCs w:val="24"/>
          <w:lang w:eastAsia="ar-SA"/>
        </w:rPr>
        <w:t xml:space="preserve"> Закона, понуђач ____________________</w:t>
      </w:r>
      <w:r w:rsidRPr="00980F2E">
        <w:rPr>
          <w:rFonts w:ascii="Times New Roman" w:eastAsia="Times New Roman" w:hAnsi="Times New Roman"/>
          <w:i/>
          <w:color w:val="000000"/>
          <w:kern w:val="1"/>
          <w:sz w:val="24"/>
          <w:szCs w:val="24"/>
          <w:lang w:val="ru-RU" w:eastAsia="ar-SA"/>
        </w:rPr>
        <w:t>________</w:t>
      </w:r>
      <w:r w:rsidRPr="00980F2E">
        <w:rPr>
          <w:rFonts w:ascii="Times New Roman" w:eastAsia="Times New Roman" w:hAnsi="Times New Roman"/>
          <w:i/>
          <w:iCs/>
          <w:color w:val="000000"/>
          <w:kern w:val="1"/>
          <w:sz w:val="24"/>
          <w:szCs w:val="24"/>
          <w:lang w:eastAsia="ar-SA"/>
        </w:rPr>
        <w:t xml:space="preserve">, </w:t>
      </w:r>
      <w:r w:rsidRPr="00980F2E">
        <w:rPr>
          <w:rFonts w:ascii="Times New Roman" w:eastAsia="Times New Roman" w:hAnsi="Times New Roman"/>
          <w:color w:val="000000"/>
          <w:kern w:val="1"/>
          <w:sz w:val="24"/>
          <w:szCs w:val="24"/>
          <w:lang w:eastAsia="ar-SA"/>
        </w:rPr>
        <w:t>достав</w:t>
      </w:r>
      <w:r w:rsidRPr="00980F2E">
        <w:rPr>
          <w:rFonts w:ascii="Times New Roman" w:eastAsia="Times New Roman" w:hAnsi="Times New Roman"/>
          <w:color w:val="000000"/>
          <w:kern w:val="1"/>
          <w:sz w:val="24"/>
          <w:szCs w:val="24"/>
          <w:lang w:val="sr-Cyrl-CS" w:eastAsia="ar-SA"/>
        </w:rPr>
        <w:t xml:space="preserve">ља </w:t>
      </w:r>
      <w:r w:rsidRPr="00980F2E">
        <w:rPr>
          <w:rFonts w:ascii="Times New Roman" w:eastAsia="Times New Roman" w:hAnsi="Times New Roman"/>
          <w:color w:val="000000"/>
          <w:kern w:val="1"/>
          <w:sz w:val="24"/>
          <w:szCs w:val="24"/>
          <w:lang w:eastAsia="ar-SA"/>
        </w:rPr>
        <w:t xml:space="preserve">укупан износ и структуру трошкова припремања понуде, </w:t>
      </w:r>
      <w:r w:rsidRPr="00980F2E">
        <w:rPr>
          <w:rFonts w:ascii="Times New Roman" w:eastAsia="Times New Roman" w:hAnsi="Times New Roman"/>
          <w:color w:val="000000"/>
          <w:kern w:val="1"/>
          <w:sz w:val="24"/>
          <w:szCs w:val="24"/>
          <w:lang w:val="sr-Cyrl-CS" w:eastAsia="ar-SA"/>
        </w:rPr>
        <w:t xml:space="preserve">како следи у </w:t>
      </w:r>
      <w:r w:rsidRPr="00980F2E">
        <w:rPr>
          <w:rFonts w:ascii="Times New Roman" w:eastAsia="Times New Roman" w:hAnsi="Times New Roman"/>
          <w:color w:val="000000"/>
          <w:kern w:val="1"/>
          <w:sz w:val="24"/>
          <w:szCs w:val="24"/>
          <w:lang w:eastAsia="ar-SA"/>
        </w:rPr>
        <w:t>табели:</w:t>
      </w:r>
    </w:p>
    <w:p w:rsidR="00BF464B" w:rsidRPr="006B4742" w:rsidRDefault="00BF464B" w:rsidP="00BF464B">
      <w:pPr>
        <w:suppressAutoHyphens/>
        <w:spacing w:after="120" w:line="240" w:lineRule="auto"/>
        <w:ind w:firstLine="720"/>
        <w:jc w:val="both"/>
        <w:rPr>
          <w:rFonts w:ascii="Times New Roman" w:eastAsia="Times New Roman" w:hAnsi="Times New Roman"/>
          <w:b/>
          <w:i/>
          <w:color w:val="000000"/>
          <w:kern w:val="1"/>
          <w:sz w:val="24"/>
          <w:szCs w:val="24"/>
          <w:lang w:val="sr-Cyrl-CS" w:eastAsia="ar-SA"/>
        </w:rPr>
      </w:pPr>
    </w:p>
    <w:tbl>
      <w:tblPr>
        <w:tblW w:w="0" w:type="auto"/>
        <w:tblInd w:w="-72" w:type="dxa"/>
        <w:tblLayout w:type="fixed"/>
        <w:tblLook w:val="04A0"/>
      </w:tblPr>
      <w:tblGrid>
        <w:gridCol w:w="6120"/>
        <w:gridCol w:w="4140"/>
      </w:tblGrid>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pacing w:after="0" w:line="240" w:lineRule="auto"/>
              <w:jc w:val="center"/>
              <w:rPr>
                <w:rFonts w:ascii="Times New Roman" w:eastAsia="Times New Roman" w:hAnsi="Times New Roman"/>
                <w:b/>
                <w:i/>
                <w:color w:val="000000"/>
                <w:kern w:val="1"/>
                <w:sz w:val="24"/>
                <w:szCs w:val="24"/>
                <w:lang w:eastAsia="ar-SA"/>
              </w:rPr>
            </w:pPr>
            <w:r w:rsidRPr="00980F2E">
              <w:rPr>
                <w:rFonts w:ascii="Times New Roman" w:eastAsia="Times New Roman" w:hAnsi="Times New Roman"/>
                <w:b/>
                <w:i/>
                <w:color w:val="000000"/>
                <w:kern w:val="1"/>
                <w:sz w:val="24"/>
                <w:szCs w:val="24"/>
                <w:lang w:eastAsia="ar-SA"/>
              </w:rPr>
              <w:t>ВРСТА ТРОШКА</w:t>
            </w: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pacing w:after="0" w:line="240" w:lineRule="auto"/>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b/>
                <w:i/>
                <w:color w:val="000000"/>
                <w:kern w:val="1"/>
                <w:sz w:val="24"/>
                <w:szCs w:val="24"/>
                <w:lang w:eastAsia="ar-SA"/>
              </w:rPr>
              <w:t>ИЗНОС ТРОШКА У РСД</w:t>
            </w: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right"/>
              <w:rPr>
                <w:rFonts w:ascii="Times New Roman" w:eastAsia="Times New Roman" w:hAnsi="Times New Roman"/>
                <w:color w:val="000000"/>
                <w:kern w:val="1"/>
                <w:sz w:val="24"/>
                <w:szCs w:val="24"/>
                <w:lang w:eastAsia="ar-SA"/>
              </w:rPr>
            </w:pP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jc w:val="right"/>
              <w:rPr>
                <w:rFonts w:ascii="Times New Roman" w:eastAsia="Times New Roman" w:hAnsi="Times New Roman"/>
                <w:color w:val="000000"/>
                <w:kern w:val="1"/>
                <w:sz w:val="24"/>
                <w:szCs w:val="24"/>
                <w:lang w:eastAsia="ar-SA"/>
              </w:rPr>
            </w:pP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color w:val="000000"/>
                <w:kern w:val="1"/>
                <w:sz w:val="24"/>
                <w:szCs w:val="24"/>
                <w:lang w:eastAsia="ar-SA"/>
              </w:rPr>
            </w:pP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color w:val="000000"/>
                <w:kern w:val="1"/>
                <w:sz w:val="24"/>
                <w:szCs w:val="24"/>
                <w:lang w:eastAsia="ar-SA"/>
              </w:rPr>
            </w:pP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color w:val="000000"/>
                <w:kern w:val="1"/>
                <w:sz w:val="24"/>
                <w:szCs w:val="24"/>
                <w:lang w:eastAsia="ar-SA"/>
              </w:rPr>
            </w:pP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color w:val="000000"/>
                <w:kern w:val="1"/>
                <w:sz w:val="24"/>
                <w:szCs w:val="24"/>
                <w:lang w:eastAsia="ar-SA"/>
              </w:rPr>
            </w:pP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color w:val="000000"/>
                <w:kern w:val="1"/>
                <w:sz w:val="24"/>
                <w:szCs w:val="24"/>
                <w:lang w:eastAsia="ar-SA"/>
              </w:rPr>
            </w:pPr>
          </w:p>
        </w:tc>
      </w:tr>
      <w:tr w:rsidR="00BF464B" w:rsidRPr="00980F2E" w:rsidTr="00461A08">
        <w:tc>
          <w:tcPr>
            <w:tcW w:w="6120" w:type="dxa"/>
            <w:tcBorders>
              <w:top w:val="single" w:sz="4" w:space="0" w:color="000000"/>
              <w:left w:val="single" w:sz="4" w:space="0" w:color="000000"/>
              <w:bottom w:val="single" w:sz="4" w:space="0" w:color="000000"/>
              <w:right w:val="nil"/>
            </w:tcBorders>
          </w:tcPr>
          <w:p w:rsidR="00BF464B" w:rsidRPr="00980F2E" w:rsidRDefault="00BF464B" w:rsidP="00461A08">
            <w:pPr>
              <w:suppressAutoHyphens/>
              <w:snapToGrid w:val="0"/>
              <w:spacing w:after="0" w:line="240" w:lineRule="auto"/>
              <w:jc w:val="both"/>
              <w:rPr>
                <w:rFonts w:ascii="Times New Roman" w:eastAsia="Times New Roman" w:hAnsi="Times New Roman"/>
                <w:i/>
                <w:color w:val="000000"/>
                <w:kern w:val="1"/>
                <w:sz w:val="24"/>
                <w:szCs w:val="24"/>
                <w:lang w:eastAsia="ar-SA"/>
              </w:rPr>
            </w:pPr>
          </w:p>
          <w:p w:rsidR="00BF464B" w:rsidRPr="00980F2E" w:rsidRDefault="00BF464B" w:rsidP="00461A08">
            <w:pPr>
              <w:suppressAutoHyphens/>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i/>
                <w:color w:val="000000"/>
                <w:kern w:val="1"/>
                <w:sz w:val="24"/>
                <w:szCs w:val="24"/>
                <w:lang w:eastAsia="ar-SA"/>
              </w:rPr>
              <w:t>УКУПАН ИЗНОС ТРОШКОВА ПРИПРЕМАЊА ПОНУДЕ</w:t>
            </w:r>
          </w:p>
        </w:tc>
        <w:tc>
          <w:tcPr>
            <w:tcW w:w="4140" w:type="dxa"/>
            <w:tcBorders>
              <w:top w:val="single" w:sz="4" w:space="0" w:color="000000"/>
              <w:left w:val="single" w:sz="4" w:space="0" w:color="000000"/>
              <w:bottom w:val="single" w:sz="4" w:space="0" w:color="000000"/>
              <w:right w:val="single" w:sz="4" w:space="0" w:color="000000"/>
            </w:tcBorders>
          </w:tcPr>
          <w:p w:rsidR="00BF464B" w:rsidRPr="00980F2E" w:rsidRDefault="00BF464B" w:rsidP="00461A08">
            <w:pPr>
              <w:suppressAutoHyphens/>
              <w:snapToGrid w:val="0"/>
              <w:spacing w:after="0" w:line="240" w:lineRule="auto"/>
              <w:rPr>
                <w:rFonts w:ascii="Times New Roman" w:eastAsia="Times New Roman" w:hAnsi="Times New Roman"/>
                <w:color w:val="000000"/>
                <w:kern w:val="1"/>
                <w:sz w:val="24"/>
                <w:szCs w:val="24"/>
                <w:lang w:val="ru-RU" w:eastAsia="ar-SA"/>
              </w:rPr>
            </w:pPr>
          </w:p>
        </w:tc>
      </w:tr>
    </w:tbl>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eastAsia="ar-SA"/>
        </w:rPr>
      </w:pPr>
    </w:p>
    <w:p w:rsidR="00BF464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BF464B" w:rsidRPr="005257D1"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F464B" w:rsidRPr="00980F2E" w:rsidRDefault="00BF464B" w:rsidP="00BF464B">
      <w:pPr>
        <w:suppressAutoHyphens/>
        <w:spacing w:after="120" w:line="240" w:lineRule="auto"/>
        <w:ind w:firstLine="426"/>
        <w:jc w:val="both"/>
        <w:rPr>
          <w:rFonts w:ascii="Times New Roman" w:eastAsia="Times New Roman" w:hAnsi="Times New Roman"/>
          <w:b/>
          <w:bCs/>
          <w:i/>
          <w:color w:val="000000"/>
          <w:kern w:val="1"/>
          <w:sz w:val="24"/>
          <w:szCs w:val="24"/>
          <w:lang w:eastAsia="ar-SA"/>
        </w:rPr>
      </w:pPr>
    </w:p>
    <w:p w:rsidR="00BF464B" w:rsidRPr="00980F2E" w:rsidRDefault="00BF464B" w:rsidP="00BF464B">
      <w:pPr>
        <w:suppressAutoHyphens/>
        <w:spacing w:after="120" w:line="240" w:lineRule="auto"/>
        <w:ind w:firstLine="720"/>
        <w:jc w:val="both"/>
        <w:rPr>
          <w:rFonts w:ascii="Times New Roman" w:eastAsia="Times New Roman" w:hAnsi="Times New Roman"/>
          <w:bCs/>
          <w:i/>
          <w:color w:val="FF0000"/>
          <w:kern w:val="1"/>
          <w:sz w:val="24"/>
          <w:szCs w:val="24"/>
          <w:lang w:val="sr-Cyrl-CS" w:eastAsia="ar-SA"/>
        </w:rPr>
      </w:pPr>
      <w:r w:rsidRPr="00980F2E">
        <w:rPr>
          <w:rFonts w:ascii="Times New Roman" w:eastAsia="Times New Roman" w:hAnsi="Times New Roman"/>
          <w:b/>
          <w:bCs/>
          <w:i/>
          <w:color w:val="000000"/>
          <w:kern w:val="1"/>
          <w:sz w:val="24"/>
          <w:szCs w:val="24"/>
          <w:lang w:eastAsia="ar-SA"/>
        </w:rPr>
        <w:t xml:space="preserve">Напомена: </w:t>
      </w:r>
      <w:r w:rsidRPr="00980F2E">
        <w:rPr>
          <w:rFonts w:ascii="Times New Roman" w:eastAsia="Times New Roman" w:hAnsi="Times New Roman"/>
          <w:bCs/>
          <w:i/>
          <w:color w:val="000000"/>
          <w:kern w:val="1"/>
          <w:sz w:val="24"/>
          <w:szCs w:val="24"/>
          <w:lang w:eastAsia="ar-SA"/>
        </w:rPr>
        <w:t>достављање овог обрасца није обавезно.</w:t>
      </w:r>
    </w:p>
    <w:p w:rsidR="00BF464B" w:rsidRPr="00980F2E" w:rsidRDefault="00BF464B" w:rsidP="00BF464B">
      <w:pPr>
        <w:suppressAutoHyphens/>
        <w:spacing w:after="120" w:line="240" w:lineRule="auto"/>
        <w:jc w:val="both"/>
        <w:rPr>
          <w:rFonts w:ascii="Times New Roman" w:eastAsia="Times New Roman" w:hAnsi="Times New Roman"/>
          <w:bCs/>
          <w:color w:val="000000"/>
          <w:kern w:val="1"/>
          <w:sz w:val="24"/>
          <w:szCs w:val="24"/>
          <w:lang w:eastAsia="ar-SA"/>
        </w:rPr>
      </w:pPr>
    </w:p>
    <w:p w:rsidR="00BF464B" w:rsidRPr="00980F2E" w:rsidRDefault="00BF464B" w:rsidP="00BF464B">
      <w:pPr>
        <w:suppressAutoHyphens/>
        <w:spacing w:after="120" w:line="240" w:lineRule="auto"/>
        <w:ind w:firstLine="425"/>
        <w:jc w:val="both"/>
        <w:rPr>
          <w:rFonts w:ascii="Times New Roman" w:eastAsia="Times New Roman" w:hAnsi="Times New Roman"/>
          <w:bCs/>
          <w:color w:val="000000"/>
          <w:kern w:val="1"/>
          <w:sz w:val="24"/>
          <w:szCs w:val="24"/>
          <w:lang w:eastAsia="ar-SA"/>
        </w:rPr>
      </w:pPr>
    </w:p>
    <w:tbl>
      <w:tblPr>
        <w:tblW w:w="0" w:type="auto"/>
        <w:tblInd w:w="373" w:type="dxa"/>
        <w:tblLayout w:type="fixed"/>
        <w:tblLook w:val="04A0"/>
      </w:tblPr>
      <w:tblGrid>
        <w:gridCol w:w="3080"/>
        <w:gridCol w:w="3068"/>
        <w:gridCol w:w="3094"/>
      </w:tblGrid>
      <w:tr w:rsidR="00BF464B" w:rsidRPr="00980F2E" w:rsidTr="00461A08">
        <w:tc>
          <w:tcPr>
            <w:tcW w:w="3080" w:type="dxa"/>
            <w:vAlign w:val="center"/>
          </w:tcPr>
          <w:p w:rsidR="00BF464B" w:rsidRPr="00980F2E" w:rsidRDefault="00BF464B" w:rsidP="00461A08">
            <w:pPr>
              <w:suppressAutoHyphens/>
              <w:spacing w:after="120" w:line="100" w:lineRule="atLeast"/>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Датум:</w:t>
            </w:r>
          </w:p>
        </w:tc>
        <w:tc>
          <w:tcPr>
            <w:tcW w:w="3068" w:type="dxa"/>
            <w:vAlign w:val="center"/>
          </w:tcPr>
          <w:p w:rsidR="00BF464B" w:rsidRPr="00980F2E" w:rsidRDefault="00BF464B" w:rsidP="00461A08">
            <w:pPr>
              <w:suppressAutoHyphens/>
              <w:spacing w:after="120" w:line="100" w:lineRule="atLeast"/>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М.П.</w:t>
            </w:r>
          </w:p>
        </w:tc>
        <w:tc>
          <w:tcPr>
            <w:tcW w:w="3094" w:type="dxa"/>
            <w:vAlign w:val="center"/>
          </w:tcPr>
          <w:p w:rsidR="00BF464B" w:rsidRPr="00980F2E" w:rsidRDefault="00BF464B" w:rsidP="00461A08">
            <w:pPr>
              <w:suppressAutoHyphens/>
              <w:spacing w:after="120" w:line="100" w:lineRule="atLeast"/>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Потпис понуђача</w:t>
            </w:r>
          </w:p>
        </w:tc>
      </w:tr>
      <w:tr w:rsidR="00BF464B" w:rsidRPr="00980F2E" w:rsidTr="00461A08">
        <w:tc>
          <w:tcPr>
            <w:tcW w:w="3080" w:type="dxa"/>
            <w:tcBorders>
              <w:top w:val="nil"/>
              <w:left w:val="nil"/>
              <w:bottom w:val="single" w:sz="4" w:space="0" w:color="000000"/>
              <w:right w:val="nil"/>
            </w:tcBorders>
          </w:tcPr>
          <w:p w:rsidR="00BF464B" w:rsidRPr="00980F2E" w:rsidRDefault="00BF464B" w:rsidP="00461A08">
            <w:pPr>
              <w:suppressAutoHyphens/>
              <w:snapToGrid w:val="0"/>
              <w:spacing w:after="120" w:line="100" w:lineRule="atLeast"/>
              <w:jc w:val="both"/>
              <w:rPr>
                <w:rFonts w:ascii="Times New Roman" w:eastAsia="Times New Roman" w:hAnsi="Times New Roman"/>
                <w:color w:val="000000"/>
                <w:kern w:val="1"/>
                <w:sz w:val="24"/>
                <w:szCs w:val="24"/>
                <w:lang w:eastAsia="ar-SA"/>
              </w:rPr>
            </w:pPr>
          </w:p>
        </w:tc>
        <w:tc>
          <w:tcPr>
            <w:tcW w:w="3068" w:type="dxa"/>
          </w:tcPr>
          <w:p w:rsidR="00BF464B" w:rsidRPr="00980F2E" w:rsidRDefault="00BF464B" w:rsidP="00461A08">
            <w:pPr>
              <w:suppressAutoHyphens/>
              <w:snapToGrid w:val="0"/>
              <w:spacing w:after="120" w:line="100" w:lineRule="atLeast"/>
              <w:jc w:val="both"/>
              <w:rPr>
                <w:rFonts w:ascii="Times New Roman" w:eastAsia="Times New Roman" w:hAnsi="Times New Roman"/>
                <w:color w:val="000000"/>
                <w:kern w:val="1"/>
                <w:sz w:val="24"/>
                <w:szCs w:val="24"/>
                <w:lang w:eastAsia="ar-SA"/>
              </w:rPr>
            </w:pPr>
          </w:p>
        </w:tc>
        <w:tc>
          <w:tcPr>
            <w:tcW w:w="3094" w:type="dxa"/>
            <w:tcBorders>
              <w:top w:val="nil"/>
              <w:left w:val="nil"/>
              <w:bottom w:val="single" w:sz="4" w:space="0" w:color="000000"/>
              <w:right w:val="nil"/>
            </w:tcBorders>
          </w:tcPr>
          <w:p w:rsidR="00BF464B" w:rsidRPr="00980F2E" w:rsidRDefault="00BF464B" w:rsidP="00461A08">
            <w:pPr>
              <w:suppressAutoHyphens/>
              <w:snapToGrid w:val="0"/>
              <w:spacing w:after="120" w:line="100" w:lineRule="atLeast"/>
              <w:jc w:val="both"/>
              <w:rPr>
                <w:rFonts w:ascii="Times New Roman" w:eastAsia="Times New Roman" w:hAnsi="Times New Roman"/>
                <w:color w:val="000000"/>
                <w:kern w:val="1"/>
                <w:sz w:val="24"/>
                <w:szCs w:val="24"/>
                <w:lang w:eastAsia="ar-SA"/>
              </w:rPr>
            </w:pPr>
          </w:p>
        </w:tc>
      </w:tr>
    </w:tbl>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980F2E"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5A62F2" w:rsidRDefault="00BF464B" w:rsidP="00BF464B">
      <w:pPr>
        <w:suppressAutoHyphens/>
        <w:spacing w:after="0" w:line="240" w:lineRule="auto"/>
        <w:rPr>
          <w:rFonts w:ascii="Times New Roman" w:eastAsia="Times New Roman" w:hAnsi="Times New Roman"/>
          <w:b/>
          <w:bCs/>
          <w:i/>
          <w:iCs/>
          <w:color w:val="000000"/>
          <w:kern w:val="1"/>
          <w:sz w:val="24"/>
          <w:szCs w:val="24"/>
          <w:lang w:eastAsia="ar-SA"/>
        </w:rPr>
      </w:pPr>
    </w:p>
    <w:p w:rsidR="00BF464B" w:rsidRPr="00224095" w:rsidRDefault="00BF464B" w:rsidP="00BF464B">
      <w:pPr>
        <w:suppressAutoHyphens/>
        <w:spacing w:after="0" w:line="240" w:lineRule="auto"/>
        <w:rPr>
          <w:rFonts w:ascii="Times New Roman" w:eastAsia="Times New Roman" w:hAnsi="Times New Roman"/>
          <w:b/>
          <w:bCs/>
          <w:i/>
          <w:iCs/>
          <w:color w:val="000000"/>
          <w:kern w:val="1"/>
          <w:sz w:val="24"/>
          <w:szCs w:val="24"/>
          <w:lang w:val="sr-Latn-CS" w:eastAsia="ar-SA"/>
        </w:rPr>
      </w:pPr>
    </w:p>
    <w:p w:rsidR="00BF464B" w:rsidRPr="00980F2E" w:rsidRDefault="00BF464B" w:rsidP="00BF464B">
      <w:pPr>
        <w:suppressAutoHyphens/>
        <w:spacing w:after="0" w:line="240" w:lineRule="auto"/>
        <w:ind w:left="2160"/>
        <w:rPr>
          <w:rFonts w:ascii="Times New Roman" w:eastAsia="Times New Roman" w:hAnsi="Times New Roman"/>
          <w:b/>
          <w:bCs/>
          <w:color w:val="000000"/>
          <w:kern w:val="1"/>
          <w:sz w:val="24"/>
          <w:szCs w:val="24"/>
          <w:lang w:val="sr-Cyrl-CS" w:eastAsia="ar-SA"/>
        </w:rPr>
      </w:pPr>
      <w:r w:rsidRPr="00980F2E">
        <w:rPr>
          <w:rFonts w:ascii="Times New Roman" w:eastAsia="Times New Roman" w:hAnsi="Times New Roman"/>
          <w:b/>
          <w:color w:val="000000"/>
          <w:kern w:val="1"/>
          <w:sz w:val="24"/>
          <w:szCs w:val="24"/>
          <w:lang w:val="sr-Cyrl-CS" w:eastAsia="ar-SA"/>
        </w:rPr>
        <w:t>9.</w:t>
      </w:r>
      <w:r w:rsidRPr="00980F2E">
        <w:rPr>
          <w:rFonts w:ascii="Times New Roman" w:eastAsia="Times New Roman" w:hAnsi="Times New Roman"/>
          <w:b/>
          <w:color w:val="000000"/>
          <w:kern w:val="1"/>
          <w:sz w:val="24"/>
          <w:szCs w:val="24"/>
          <w:lang w:eastAsia="ar-SA"/>
        </w:rPr>
        <w:t xml:space="preserve"> ОБРАЗАЦ ИЗЈАВЕ О НЕЗАВИСНОЈ ПОНУДИ</w:t>
      </w:r>
    </w:p>
    <w:p w:rsidR="00BF464B" w:rsidRPr="00980F2E" w:rsidRDefault="00BF464B" w:rsidP="00BF464B">
      <w:pPr>
        <w:suppressAutoHyphens/>
        <w:spacing w:after="0" w:line="240" w:lineRule="auto"/>
        <w:jc w:val="center"/>
        <w:rPr>
          <w:rFonts w:ascii="Times New Roman" w:eastAsia="Times New Roman" w:hAnsi="Times New Roman"/>
          <w:b/>
          <w:color w:val="000000"/>
          <w:kern w:val="1"/>
          <w:sz w:val="24"/>
          <w:szCs w:val="24"/>
          <w:lang w:val="sr-Cyrl-CS" w:eastAsia="ar-SA"/>
        </w:rPr>
      </w:pPr>
    </w:p>
    <w:p w:rsidR="00BF464B" w:rsidRPr="00980F2E" w:rsidRDefault="00BF464B" w:rsidP="00BF464B">
      <w:pPr>
        <w:suppressAutoHyphens/>
        <w:spacing w:after="0" w:line="100" w:lineRule="atLeast"/>
        <w:jc w:val="center"/>
        <w:rPr>
          <w:rFonts w:ascii="Times New Roman" w:eastAsia="Times New Roman" w:hAnsi="Times New Roman"/>
          <w:bCs/>
          <w:color w:val="000000"/>
          <w:kern w:val="2"/>
          <w:sz w:val="24"/>
          <w:szCs w:val="24"/>
          <w:lang w:val="sr-Cyrl-CS" w:eastAsia="ar-SA"/>
        </w:rPr>
      </w:pPr>
    </w:p>
    <w:p w:rsidR="00BF464B" w:rsidRPr="00980F2E" w:rsidRDefault="00BF464B" w:rsidP="00BF464B">
      <w:pPr>
        <w:suppressAutoHyphens/>
        <w:spacing w:after="0" w:line="100" w:lineRule="atLeast"/>
        <w:ind w:firstLine="720"/>
        <w:jc w:val="both"/>
        <w:rPr>
          <w:rFonts w:ascii="Times New Roman" w:eastAsia="Times New Roman" w:hAnsi="Times New Roman"/>
          <w:color w:val="000000"/>
          <w:kern w:val="2"/>
          <w:sz w:val="24"/>
          <w:szCs w:val="24"/>
          <w:lang w:val="sr-Cyrl-CS" w:eastAsia="ar-SA"/>
        </w:rPr>
      </w:pPr>
      <w:r w:rsidRPr="00980F2E">
        <w:rPr>
          <w:rFonts w:ascii="Times New Roman" w:eastAsia="Times New Roman" w:hAnsi="Times New Roman"/>
          <w:color w:val="000000"/>
          <w:kern w:val="2"/>
          <w:sz w:val="24"/>
          <w:szCs w:val="24"/>
          <w:lang w:val="sr-Cyrl-CS" w:eastAsia="ar-SA"/>
        </w:rPr>
        <w:t>У складу са чланом 26. Закона, _________________________________________</w:t>
      </w:r>
      <w:r>
        <w:rPr>
          <w:rFonts w:ascii="Times New Roman" w:eastAsia="Times New Roman" w:hAnsi="Times New Roman"/>
          <w:color w:val="000000"/>
          <w:kern w:val="2"/>
          <w:sz w:val="24"/>
          <w:szCs w:val="24"/>
          <w:lang w:val="sr-Latn-CS" w:eastAsia="ar-SA"/>
        </w:rPr>
        <w:t>_____</w:t>
      </w:r>
      <w:r w:rsidRPr="00980F2E">
        <w:rPr>
          <w:rFonts w:ascii="Times New Roman" w:eastAsia="Times New Roman" w:hAnsi="Times New Roman"/>
          <w:color w:val="000000"/>
          <w:kern w:val="2"/>
          <w:sz w:val="24"/>
          <w:szCs w:val="24"/>
          <w:lang w:val="sr-Cyrl-CS" w:eastAsia="ar-SA"/>
        </w:rPr>
        <w:t xml:space="preserve">, </w:t>
      </w:r>
    </w:p>
    <w:p w:rsidR="00BF464B" w:rsidRPr="00980F2E" w:rsidRDefault="00BF464B" w:rsidP="00BF464B">
      <w:pPr>
        <w:suppressAutoHyphens/>
        <w:spacing w:after="0" w:line="100" w:lineRule="atLeast"/>
        <w:jc w:val="both"/>
        <w:rPr>
          <w:rFonts w:ascii="Times New Roman" w:eastAsia="Times New Roman" w:hAnsi="Times New Roman"/>
          <w:color w:val="000000"/>
          <w:kern w:val="2"/>
          <w:sz w:val="24"/>
          <w:szCs w:val="24"/>
          <w:lang w:val="sr-Cyrl-CS" w:eastAsia="ar-SA"/>
        </w:rPr>
      </w:pPr>
      <w:r w:rsidRPr="00980F2E">
        <w:rPr>
          <w:rFonts w:ascii="Times New Roman" w:eastAsia="Times New Roman" w:hAnsi="Times New Roman"/>
          <w:color w:val="000000"/>
          <w:kern w:val="2"/>
          <w:sz w:val="24"/>
          <w:szCs w:val="24"/>
          <w:lang w:val="sr-Cyrl-CS" w:eastAsia="ar-SA"/>
        </w:rPr>
        <w:t xml:space="preserve">                                                                        </w:t>
      </w:r>
      <w:r>
        <w:rPr>
          <w:rFonts w:ascii="Times New Roman" w:eastAsia="Times New Roman" w:hAnsi="Times New Roman"/>
          <w:color w:val="000000"/>
          <w:kern w:val="2"/>
          <w:sz w:val="24"/>
          <w:szCs w:val="24"/>
          <w:lang w:val="sr-Latn-CS" w:eastAsia="ar-SA"/>
        </w:rPr>
        <w:t xml:space="preserve">                </w:t>
      </w:r>
      <w:r w:rsidRPr="00980F2E">
        <w:rPr>
          <w:rFonts w:ascii="Times New Roman" w:eastAsia="Times New Roman" w:hAnsi="Times New Roman"/>
          <w:color w:val="000000"/>
          <w:kern w:val="2"/>
          <w:sz w:val="24"/>
          <w:szCs w:val="24"/>
          <w:lang w:val="sr-Cyrl-CS" w:eastAsia="ar-SA"/>
        </w:rPr>
        <w:t xml:space="preserve">    (Назив понуђача)</w:t>
      </w:r>
    </w:p>
    <w:p w:rsidR="00BF464B" w:rsidRPr="00980F2E" w:rsidRDefault="00BF464B" w:rsidP="00BF464B">
      <w:pPr>
        <w:suppressAutoHyphens/>
        <w:spacing w:after="0" w:line="100" w:lineRule="atLeast"/>
        <w:jc w:val="both"/>
        <w:rPr>
          <w:rFonts w:ascii="Times New Roman" w:eastAsia="Times New Roman" w:hAnsi="Times New Roman"/>
          <w:color w:val="000000"/>
          <w:w w:val="200"/>
          <w:kern w:val="2"/>
          <w:sz w:val="24"/>
          <w:szCs w:val="24"/>
          <w:lang w:val="sr-Cyrl-CS" w:eastAsia="ar-SA"/>
        </w:rPr>
      </w:pPr>
      <w:r w:rsidRPr="00980F2E">
        <w:rPr>
          <w:rFonts w:ascii="Times New Roman" w:eastAsia="Times New Roman" w:hAnsi="Times New Roman"/>
          <w:color w:val="000000"/>
          <w:kern w:val="2"/>
          <w:sz w:val="24"/>
          <w:szCs w:val="24"/>
          <w:lang w:val="sr-Cyrl-CS" w:eastAsia="ar-SA"/>
        </w:rPr>
        <w:t xml:space="preserve">даје: </w:t>
      </w:r>
    </w:p>
    <w:p w:rsidR="00BF464B" w:rsidRPr="00980F2E" w:rsidRDefault="00BF464B" w:rsidP="00BF464B">
      <w:pPr>
        <w:suppressAutoHyphens/>
        <w:spacing w:before="360" w:after="360" w:line="100" w:lineRule="atLeast"/>
        <w:ind w:firstLine="227"/>
        <w:jc w:val="both"/>
        <w:rPr>
          <w:rFonts w:ascii="Times New Roman" w:eastAsia="Times New Roman" w:hAnsi="Times New Roman"/>
          <w:color w:val="000000"/>
          <w:w w:val="200"/>
          <w:kern w:val="2"/>
          <w:sz w:val="24"/>
          <w:szCs w:val="24"/>
          <w:lang w:val="sr-Cyrl-CS" w:eastAsia="ar-SA"/>
        </w:rPr>
      </w:pPr>
    </w:p>
    <w:p w:rsidR="00BF464B" w:rsidRPr="00980F2E" w:rsidRDefault="00BF464B" w:rsidP="00BF464B">
      <w:pPr>
        <w:suppressAutoHyphens/>
        <w:spacing w:before="360" w:after="360" w:line="100" w:lineRule="atLeast"/>
        <w:ind w:firstLine="227"/>
        <w:jc w:val="center"/>
        <w:rPr>
          <w:rFonts w:ascii="Times New Roman" w:eastAsia="Times New Roman" w:hAnsi="Times New Roman"/>
          <w:b/>
          <w:bCs/>
          <w:color w:val="000000"/>
          <w:kern w:val="2"/>
          <w:sz w:val="24"/>
          <w:szCs w:val="24"/>
          <w:lang w:val="sr-Cyrl-CS" w:eastAsia="ar-SA"/>
        </w:rPr>
      </w:pPr>
      <w:r w:rsidRPr="00980F2E">
        <w:rPr>
          <w:rFonts w:ascii="Times New Roman" w:eastAsia="Times New Roman" w:hAnsi="Times New Roman"/>
          <w:b/>
          <w:bCs/>
          <w:color w:val="000000"/>
          <w:kern w:val="2"/>
          <w:sz w:val="24"/>
          <w:szCs w:val="24"/>
          <w:lang w:val="sr-Cyrl-CS" w:eastAsia="ar-SA"/>
        </w:rPr>
        <w:t xml:space="preserve">ИЗЈАВУ </w:t>
      </w:r>
    </w:p>
    <w:p w:rsidR="00BF464B" w:rsidRPr="00980F2E" w:rsidRDefault="00BF464B" w:rsidP="00BF464B">
      <w:pPr>
        <w:suppressAutoHyphens/>
        <w:spacing w:before="360" w:after="360" w:line="100" w:lineRule="atLeast"/>
        <w:ind w:firstLine="227"/>
        <w:jc w:val="center"/>
        <w:rPr>
          <w:rFonts w:ascii="Times New Roman" w:eastAsia="Times New Roman" w:hAnsi="Times New Roman"/>
          <w:bCs/>
          <w:color w:val="000000"/>
          <w:kern w:val="2"/>
          <w:sz w:val="24"/>
          <w:szCs w:val="24"/>
          <w:lang w:val="sr-Cyrl-CS" w:eastAsia="ar-SA"/>
        </w:rPr>
      </w:pPr>
      <w:r w:rsidRPr="00980F2E">
        <w:rPr>
          <w:rFonts w:ascii="Times New Roman" w:eastAsia="Times New Roman" w:hAnsi="Times New Roman"/>
          <w:b/>
          <w:bCs/>
          <w:color w:val="000000"/>
          <w:kern w:val="2"/>
          <w:sz w:val="24"/>
          <w:szCs w:val="24"/>
          <w:lang w:val="sr-Cyrl-CS" w:eastAsia="ar-SA"/>
        </w:rPr>
        <w:t>О НЕЗАВИСНОЈ ПОНУДИ</w:t>
      </w:r>
    </w:p>
    <w:p w:rsidR="00BF464B" w:rsidRPr="00980F2E" w:rsidRDefault="00BF464B" w:rsidP="00BF464B">
      <w:pPr>
        <w:suppressAutoHyphens/>
        <w:spacing w:after="0" w:line="100" w:lineRule="atLeast"/>
        <w:jc w:val="both"/>
        <w:rPr>
          <w:rFonts w:ascii="Times New Roman" w:eastAsia="Times New Roman" w:hAnsi="Times New Roman"/>
          <w:bCs/>
          <w:color w:val="000000"/>
          <w:kern w:val="2"/>
          <w:sz w:val="24"/>
          <w:szCs w:val="24"/>
          <w:lang w:val="sr-Cyrl-CS" w:eastAsia="ar-SA"/>
        </w:rPr>
      </w:pPr>
    </w:p>
    <w:p w:rsidR="00BF464B" w:rsidRPr="00980F2E" w:rsidRDefault="00BF464B" w:rsidP="00BF464B">
      <w:pPr>
        <w:suppressAutoHyphens/>
        <w:spacing w:after="0" w:line="100" w:lineRule="atLeast"/>
        <w:jc w:val="both"/>
        <w:rPr>
          <w:rFonts w:ascii="Times New Roman" w:eastAsia="Times New Roman" w:hAnsi="Times New Roman"/>
          <w:bCs/>
          <w:color w:val="000000"/>
          <w:kern w:val="2"/>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ab/>
      </w:r>
      <w:r w:rsidRPr="00980F2E">
        <w:rPr>
          <w:rFonts w:ascii="Times New Roman" w:eastAsia="Times New Roman" w:hAnsi="Times New Roman"/>
          <w:color w:val="000000"/>
          <w:kern w:val="1"/>
          <w:sz w:val="24"/>
          <w:szCs w:val="24"/>
          <w:lang w:eastAsia="ar-SA"/>
        </w:rPr>
        <w:tab/>
      </w:r>
      <w:r w:rsidRPr="00980F2E">
        <w:rPr>
          <w:rFonts w:ascii="Times New Roman" w:eastAsia="Times New Roman" w:hAnsi="Times New Roman"/>
          <w:color w:val="000000"/>
          <w:kern w:val="1"/>
          <w:sz w:val="24"/>
          <w:szCs w:val="24"/>
          <w:lang w:eastAsia="ar-SA"/>
        </w:rPr>
        <w:tab/>
      </w:r>
      <w:r w:rsidRPr="00980F2E">
        <w:rPr>
          <w:rFonts w:ascii="Times New Roman" w:eastAsia="Times New Roman" w:hAnsi="Times New Roman"/>
          <w:bCs/>
          <w:color w:val="000000"/>
          <w:kern w:val="1"/>
          <w:sz w:val="24"/>
          <w:szCs w:val="24"/>
          <w:lang w:eastAsia="ar-SA"/>
        </w:rPr>
        <w:t xml:space="preserve"> </w:t>
      </w:r>
    </w:p>
    <w:p w:rsidR="00BF464B" w:rsidRPr="00D8087C" w:rsidRDefault="00BF464B" w:rsidP="00BF464B">
      <w:pPr>
        <w:suppressAutoHyphens/>
        <w:spacing w:after="0" w:line="240" w:lineRule="auto"/>
        <w:jc w:val="both"/>
        <w:rPr>
          <w:rFonts w:ascii="Times New Roman" w:hAnsi="Times New Roman"/>
          <w:b/>
          <w:lang w:val="sr-Cyrl-CS"/>
        </w:rPr>
      </w:pPr>
      <w:r w:rsidRPr="00980F2E">
        <w:rPr>
          <w:rFonts w:ascii="Times New Roman" w:eastAsia="Times New Roman" w:hAnsi="Times New Roman"/>
          <w:color w:val="000000"/>
          <w:kern w:val="1"/>
          <w:sz w:val="24"/>
          <w:szCs w:val="24"/>
          <w:lang w:eastAsia="ar-SA"/>
        </w:rPr>
        <w:t>Под пуном материјалном и кривичном одговорношћу п</w:t>
      </w:r>
      <w:r w:rsidRPr="00980F2E">
        <w:rPr>
          <w:rFonts w:ascii="Times New Roman" w:eastAsia="Times New Roman" w:hAnsi="Times New Roman"/>
          <w:bCs/>
          <w:color w:val="000000"/>
          <w:kern w:val="1"/>
          <w:sz w:val="24"/>
          <w:szCs w:val="24"/>
          <w:lang w:eastAsia="ar-SA"/>
        </w:rPr>
        <w:t xml:space="preserve">отврђујем да сам понуду у </w:t>
      </w:r>
      <w:r w:rsidRPr="00980F2E">
        <w:rPr>
          <w:rFonts w:ascii="Times New Roman" w:eastAsia="Times New Roman" w:hAnsi="Times New Roman"/>
          <w:bCs/>
          <w:color w:val="000000"/>
          <w:kern w:val="1"/>
          <w:sz w:val="24"/>
          <w:szCs w:val="24"/>
          <w:lang w:val="sr-Cyrl-CS" w:eastAsia="ar-SA"/>
        </w:rPr>
        <w:t>поступку</w:t>
      </w:r>
      <w:r w:rsidRPr="00980F2E">
        <w:rPr>
          <w:rFonts w:ascii="Times New Roman" w:eastAsia="Times New Roman" w:hAnsi="Times New Roman"/>
          <w:bCs/>
          <w:color w:val="000000"/>
          <w:kern w:val="1"/>
          <w:sz w:val="24"/>
          <w:szCs w:val="24"/>
          <w:lang w:eastAsia="ar-SA"/>
        </w:rPr>
        <w:t xml:space="preserve"> јавне набавке</w:t>
      </w:r>
      <w:r w:rsidRPr="00980F2E">
        <w:rPr>
          <w:rFonts w:ascii="Times New Roman" w:eastAsia="Times New Roman" w:hAnsi="Times New Roman"/>
          <w:bCs/>
          <w:color w:val="000000"/>
          <w:kern w:val="1"/>
          <w:sz w:val="24"/>
          <w:szCs w:val="24"/>
          <w:lang w:val="sr-Cyrl-CS" w:eastAsia="ar-SA"/>
        </w:rPr>
        <w:t xml:space="preserve"> радова</w:t>
      </w:r>
      <w:r>
        <w:rPr>
          <w:rFonts w:ascii="Times New Roman" w:hAnsi="Times New Roman"/>
          <w:lang w:val="sr-Cyrl-CS"/>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Latn-CS"/>
        </w:rPr>
        <w:t xml:space="preserve">, </w:t>
      </w:r>
      <w:r w:rsidRPr="00980F2E">
        <w:rPr>
          <w:rFonts w:ascii="Times New Roman" w:eastAsia="Times New Roman" w:hAnsi="Times New Roman"/>
          <w:bCs/>
          <w:color w:val="000000"/>
          <w:kern w:val="1"/>
          <w:sz w:val="24"/>
          <w:szCs w:val="24"/>
          <w:lang w:eastAsia="ar-SA"/>
        </w:rPr>
        <w:t>поднео независно, без договора са другим понуђачима или заинтересованим лицима.</w:t>
      </w:r>
    </w:p>
    <w:p w:rsidR="00BF464B" w:rsidRPr="00980F2E" w:rsidRDefault="00BF464B" w:rsidP="00BF464B">
      <w:pPr>
        <w:suppressAutoHyphens/>
        <w:spacing w:after="0" w:line="240" w:lineRule="auto"/>
        <w:jc w:val="both"/>
        <w:rPr>
          <w:rFonts w:ascii="Times New Roman" w:eastAsia="Times New Roman" w:hAnsi="Times New Roman"/>
          <w:bCs/>
          <w:color w:val="000000"/>
          <w:kern w:val="1"/>
          <w:sz w:val="24"/>
          <w:szCs w:val="24"/>
          <w:lang w:eastAsia="ar-SA"/>
        </w:rPr>
      </w:pPr>
    </w:p>
    <w:p w:rsidR="00BF464B" w:rsidRPr="00980F2E" w:rsidRDefault="00BF464B" w:rsidP="00BF464B">
      <w:pPr>
        <w:suppressAutoHyphens/>
        <w:spacing w:after="0" w:line="240" w:lineRule="auto"/>
        <w:jc w:val="both"/>
        <w:rPr>
          <w:rFonts w:ascii="Times New Roman" w:eastAsia="Times New Roman" w:hAnsi="Times New Roman"/>
          <w:bCs/>
          <w:color w:val="000000"/>
          <w:kern w:val="1"/>
          <w:sz w:val="24"/>
          <w:szCs w:val="24"/>
          <w:lang w:eastAsia="ar-SA"/>
        </w:rPr>
      </w:pPr>
    </w:p>
    <w:p w:rsidR="00BF464B" w:rsidRPr="00980F2E" w:rsidRDefault="00BF464B" w:rsidP="00BF464B">
      <w:pPr>
        <w:suppressAutoHyphens/>
        <w:spacing w:after="0" w:line="100" w:lineRule="atLeast"/>
        <w:ind w:firstLine="227"/>
        <w:jc w:val="both"/>
        <w:rPr>
          <w:rFonts w:ascii="Times New Roman" w:eastAsia="Times New Roman" w:hAnsi="Times New Roman"/>
          <w:color w:val="000000"/>
          <w:kern w:val="2"/>
          <w:sz w:val="24"/>
          <w:szCs w:val="24"/>
          <w:lang w:val="sr-Cyrl-CS" w:eastAsia="ar-SA"/>
        </w:rPr>
      </w:pPr>
    </w:p>
    <w:tbl>
      <w:tblPr>
        <w:tblW w:w="0" w:type="auto"/>
        <w:tblInd w:w="373" w:type="dxa"/>
        <w:tblLayout w:type="fixed"/>
        <w:tblLook w:val="04A0"/>
      </w:tblPr>
      <w:tblGrid>
        <w:gridCol w:w="3080"/>
        <w:gridCol w:w="3065"/>
        <w:gridCol w:w="3097"/>
      </w:tblGrid>
      <w:tr w:rsidR="00BF464B" w:rsidRPr="00980F2E" w:rsidTr="00461A08">
        <w:tc>
          <w:tcPr>
            <w:tcW w:w="3080" w:type="dxa"/>
            <w:vAlign w:val="center"/>
          </w:tcPr>
          <w:p w:rsidR="00BF464B" w:rsidRPr="00980F2E" w:rsidRDefault="00BF464B" w:rsidP="00461A08">
            <w:pPr>
              <w:suppressAutoHyphens/>
              <w:spacing w:after="120" w:line="100" w:lineRule="atLeast"/>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Датум:</w:t>
            </w:r>
          </w:p>
        </w:tc>
        <w:tc>
          <w:tcPr>
            <w:tcW w:w="3065" w:type="dxa"/>
            <w:vAlign w:val="center"/>
          </w:tcPr>
          <w:p w:rsidR="00BF464B" w:rsidRPr="00980F2E" w:rsidRDefault="00BF464B" w:rsidP="00461A08">
            <w:pPr>
              <w:suppressAutoHyphens/>
              <w:spacing w:after="120" w:line="100" w:lineRule="atLeast"/>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М.П.</w:t>
            </w:r>
          </w:p>
        </w:tc>
        <w:tc>
          <w:tcPr>
            <w:tcW w:w="3097" w:type="dxa"/>
            <w:vAlign w:val="center"/>
          </w:tcPr>
          <w:p w:rsidR="00BF464B" w:rsidRPr="00980F2E" w:rsidRDefault="00BF464B" w:rsidP="00461A08">
            <w:pPr>
              <w:suppressAutoHyphens/>
              <w:spacing w:after="120" w:line="100" w:lineRule="atLeast"/>
              <w:jc w:val="center"/>
              <w:rPr>
                <w:rFonts w:ascii="Times New Roman" w:eastAsia="Times New Roman" w:hAnsi="Times New Roman"/>
                <w:color w:val="000000"/>
                <w:kern w:val="1"/>
                <w:sz w:val="24"/>
                <w:szCs w:val="24"/>
                <w:lang w:eastAsia="ar-SA"/>
              </w:rPr>
            </w:pPr>
            <w:r w:rsidRPr="00980F2E">
              <w:rPr>
                <w:rFonts w:ascii="Times New Roman" w:eastAsia="Times New Roman" w:hAnsi="Times New Roman"/>
                <w:color w:val="000000"/>
                <w:kern w:val="1"/>
                <w:sz w:val="24"/>
                <w:szCs w:val="24"/>
                <w:lang w:eastAsia="ar-SA"/>
              </w:rPr>
              <w:t>Потпис понуђача</w:t>
            </w:r>
          </w:p>
        </w:tc>
      </w:tr>
      <w:tr w:rsidR="00BF464B" w:rsidRPr="00980F2E" w:rsidTr="00461A08">
        <w:tc>
          <w:tcPr>
            <w:tcW w:w="3080" w:type="dxa"/>
            <w:tcBorders>
              <w:top w:val="nil"/>
              <w:left w:val="nil"/>
              <w:bottom w:val="single" w:sz="4" w:space="0" w:color="000000"/>
              <w:right w:val="nil"/>
            </w:tcBorders>
          </w:tcPr>
          <w:p w:rsidR="00BF464B" w:rsidRPr="00980F2E" w:rsidRDefault="00BF464B" w:rsidP="00461A08">
            <w:pPr>
              <w:suppressAutoHyphens/>
              <w:snapToGrid w:val="0"/>
              <w:spacing w:after="120" w:line="100" w:lineRule="atLeast"/>
              <w:jc w:val="both"/>
              <w:rPr>
                <w:rFonts w:ascii="Times New Roman" w:eastAsia="Times New Roman" w:hAnsi="Times New Roman"/>
                <w:color w:val="000000"/>
                <w:kern w:val="1"/>
                <w:sz w:val="24"/>
                <w:szCs w:val="24"/>
                <w:lang w:eastAsia="ar-SA"/>
              </w:rPr>
            </w:pPr>
          </w:p>
        </w:tc>
        <w:tc>
          <w:tcPr>
            <w:tcW w:w="3065" w:type="dxa"/>
          </w:tcPr>
          <w:p w:rsidR="00BF464B" w:rsidRPr="00980F2E" w:rsidRDefault="00BF464B" w:rsidP="00461A08">
            <w:pPr>
              <w:suppressAutoHyphens/>
              <w:snapToGrid w:val="0"/>
              <w:spacing w:after="120" w:line="100" w:lineRule="atLeast"/>
              <w:jc w:val="both"/>
              <w:rPr>
                <w:rFonts w:ascii="Times New Roman" w:eastAsia="Times New Roman" w:hAnsi="Times New Roman"/>
                <w:color w:val="000000"/>
                <w:kern w:val="1"/>
                <w:sz w:val="24"/>
                <w:szCs w:val="24"/>
                <w:lang w:eastAsia="ar-SA"/>
              </w:rPr>
            </w:pPr>
          </w:p>
        </w:tc>
        <w:tc>
          <w:tcPr>
            <w:tcW w:w="3097" w:type="dxa"/>
            <w:tcBorders>
              <w:top w:val="nil"/>
              <w:left w:val="nil"/>
              <w:bottom w:val="single" w:sz="4" w:space="0" w:color="000000"/>
              <w:right w:val="nil"/>
            </w:tcBorders>
          </w:tcPr>
          <w:p w:rsidR="00BF464B" w:rsidRPr="00980F2E" w:rsidRDefault="00BF464B" w:rsidP="00461A08">
            <w:pPr>
              <w:suppressAutoHyphens/>
              <w:snapToGrid w:val="0"/>
              <w:spacing w:after="120" w:line="100" w:lineRule="atLeast"/>
              <w:jc w:val="both"/>
              <w:rPr>
                <w:rFonts w:ascii="Times New Roman" w:eastAsia="Times New Roman" w:hAnsi="Times New Roman"/>
                <w:color w:val="000000"/>
                <w:kern w:val="1"/>
                <w:sz w:val="24"/>
                <w:szCs w:val="24"/>
                <w:lang w:eastAsia="ar-SA"/>
              </w:rPr>
            </w:pPr>
          </w:p>
        </w:tc>
      </w:tr>
    </w:tbl>
    <w:p w:rsidR="00BF464B" w:rsidRPr="00980F2E" w:rsidRDefault="00BF464B" w:rsidP="00BF464B">
      <w:pPr>
        <w:suppressAutoHyphens/>
        <w:spacing w:after="0" w:line="100" w:lineRule="atLeast"/>
        <w:ind w:firstLine="227"/>
        <w:jc w:val="both"/>
        <w:rPr>
          <w:rFonts w:ascii="Times New Roman" w:eastAsia="Times New Roman" w:hAnsi="Times New Roman"/>
          <w:color w:val="000000"/>
          <w:kern w:val="2"/>
          <w:sz w:val="24"/>
          <w:szCs w:val="24"/>
          <w:lang w:val="sr-Cyrl-CS" w:eastAsia="ar-SA"/>
        </w:rPr>
      </w:pPr>
    </w:p>
    <w:p w:rsidR="00BF464B" w:rsidRPr="00980F2E" w:rsidRDefault="00BF464B" w:rsidP="00BF464B">
      <w:pPr>
        <w:tabs>
          <w:tab w:val="left" w:pos="6028"/>
        </w:tabs>
        <w:suppressAutoHyphens/>
        <w:autoSpaceDE w:val="0"/>
        <w:spacing w:after="0" w:line="240" w:lineRule="auto"/>
        <w:rPr>
          <w:rFonts w:ascii="Times New Roman" w:eastAsia="Times New Roman" w:hAnsi="Times New Roman"/>
          <w:color w:val="000000"/>
          <w:kern w:val="1"/>
          <w:sz w:val="24"/>
          <w:szCs w:val="24"/>
          <w:lang w:eastAsia="ar-SA"/>
        </w:rPr>
      </w:pPr>
    </w:p>
    <w:p w:rsidR="00BF464B" w:rsidRPr="00980F2E" w:rsidRDefault="00BF464B" w:rsidP="00BF464B">
      <w:pPr>
        <w:tabs>
          <w:tab w:val="left" w:pos="6028"/>
        </w:tabs>
        <w:suppressAutoHyphens/>
        <w:autoSpaceDE w:val="0"/>
        <w:spacing w:after="0" w:line="240" w:lineRule="auto"/>
        <w:jc w:val="both"/>
        <w:rPr>
          <w:rFonts w:ascii="Times New Roman" w:eastAsia="Times New Roman" w:hAnsi="Times New Roman"/>
          <w:i/>
          <w:color w:val="000000"/>
          <w:kern w:val="1"/>
          <w:sz w:val="24"/>
          <w:szCs w:val="24"/>
          <w:lang w:eastAsia="ar-SA"/>
        </w:rPr>
      </w:pPr>
      <w:r w:rsidRPr="00980F2E">
        <w:rPr>
          <w:rFonts w:ascii="Times New Roman" w:eastAsia="Times New Roman" w:hAnsi="Times New Roman"/>
          <w:b/>
          <w:bCs/>
          <w:i/>
          <w:iCs/>
          <w:color w:val="000000"/>
          <w:kern w:val="1"/>
          <w:sz w:val="24"/>
          <w:szCs w:val="24"/>
          <w:lang w:eastAsia="ar-SA"/>
        </w:rPr>
        <w:t xml:space="preserve">Напомена: </w:t>
      </w:r>
      <w:r w:rsidRPr="00980F2E">
        <w:rPr>
          <w:rFonts w:ascii="Times New Roman" w:eastAsia="Times New Roman" w:hAnsi="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F464B" w:rsidRPr="00980F2E" w:rsidRDefault="00BF464B" w:rsidP="00BF464B">
      <w:pPr>
        <w:tabs>
          <w:tab w:val="left" w:pos="6028"/>
        </w:tabs>
        <w:suppressAutoHyphens/>
        <w:autoSpaceDE w:val="0"/>
        <w:spacing w:after="0" w:line="240" w:lineRule="auto"/>
        <w:jc w:val="both"/>
        <w:rPr>
          <w:rFonts w:ascii="Times New Roman" w:eastAsia="Times New Roman" w:hAnsi="Times New Roman"/>
          <w:bCs/>
          <w:i/>
          <w:iCs/>
          <w:color w:val="000000"/>
          <w:kern w:val="1"/>
          <w:sz w:val="24"/>
          <w:szCs w:val="24"/>
          <w:lang w:eastAsia="ar-SA"/>
        </w:rPr>
      </w:pPr>
      <w:r w:rsidRPr="00980F2E">
        <w:rPr>
          <w:rFonts w:ascii="Times New Roman" w:eastAsia="Times New Roman" w:hAnsi="Times New Roman"/>
          <w:b/>
          <w:bCs/>
          <w:i/>
          <w:iCs/>
          <w:color w:val="000000"/>
          <w:kern w:val="1"/>
          <w:sz w:val="24"/>
          <w:szCs w:val="24"/>
          <w:u w:val="single"/>
          <w:lang w:eastAsia="ar-SA"/>
        </w:rPr>
        <w:t>Уколико понуду подноси група понуђача,</w:t>
      </w:r>
      <w:r w:rsidRPr="00980F2E">
        <w:rPr>
          <w:rFonts w:ascii="Times New Roman" w:eastAsia="Times New Roman" w:hAnsi="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BF464B" w:rsidRPr="00980F2E" w:rsidRDefault="00BF464B" w:rsidP="00BF464B">
      <w:pPr>
        <w:tabs>
          <w:tab w:val="left" w:pos="6028"/>
        </w:tabs>
        <w:suppressAutoHyphens/>
        <w:autoSpaceDE w:val="0"/>
        <w:spacing w:after="0" w:line="240" w:lineRule="auto"/>
        <w:jc w:val="both"/>
        <w:rPr>
          <w:rFonts w:ascii="Times New Roman" w:eastAsia="Times New Roman" w:hAnsi="Times New Roman"/>
          <w:bCs/>
          <w:i/>
          <w:iCs/>
          <w:color w:val="000000"/>
          <w:kern w:val="1"/>
          <w:sz w:val="24"/>
          <w:szCs w:val="24"/>
          <w:lang w:eastAsia="ar-SA"/>
        </w:rPr>
      </w:pPr>
    </w:p>
    <w:p w:rsidR="00BF464B" w:rsidRPr="00980F2E" w:rsidRDefault="00BF464B" w:rsidP="00BF464B">
      <w:pPr>
        <w:suppressAutoHyphens/>
        <w:spacing w:after="120" w:line="100" w:lineRule="atLeast"/>
        <w:ind w:firstLine="227"/>
        <w:jc w:val="both"/>
        <w:rPr>
          <w:rFonts w:ascii="Times New Roman" w:eastAsia="Times New Roman" w:hAnsi="Times New Roman"/>
          <w:i/>
          <w:color w:val="000000"/>
          <w:kern w:val="1"/>
          <w:sz w:val="24"/>
          <w:szCs w:val="24"/>
          <w:lang w:eastAsia="ar-SA"/>
        </w:rPr>
      </w:pPr>
    </w:p>
    <w:p w:rsidR="00BF464B" w:rsidRPr="00980F2E" w:rsidRDefault="00BF464B" w:rsidP="00BF464B">
      <w:pPr>
        <w:suppressAutoHyphens/>
        <w:spacing w:after="0" w:line="100" w:lineRule="atLeast"/>
        <w:rPr>
          <w:rFonts w:ascii="Times New Roman" w:eastAsia="Times New Roman" w:hAnsi="Times New Roman"/>
          <w:color w:val="000000"/>
          <w:kern w:val="2"/>
          <w:sz w:val="24"/>
          <w:szCs w:val="24"/>
          <w:lang w:val="sr-Cyrl-CS" w:eastAsia="ar-SA"/>
        </w:rPr>
      </w:pPr>
    </w:p>
    <w:p w:rsidR="00BF464B" w:rsidRDefault="00BF464B" w:rsidP="00BF464B">
      <w:pPr>
        <w:suppressAutoHyphens/>
        <w:spacing w:after="0" w:line="100" w:lineRule="atLeast"/>
        <w:rPr>
          <w:rFonts w:ascii="Times New Roman" w:eastAsia="Times New Roman" w:hAnsi="Times New Roman"/>
          <w:color w:val="000000"/>
          <w:kern w:val="2"/>
          <w:sz w:val="24"/>
          <w:szCs w:val="24"/>
          <w:lang w:val="sr-Latn-CS" w:eastAsia="ar-SA"/>
        </w:rPr>
      </w:pPr>
    </w:p>
    <w:p w:rsidR="00BF464B" w:rsidRDefault="00BF464B" w:rsidP="00BF464B">
      <w:pPr>
        <w:suppressAutoHyphens/>
        <w:spacing w:after="0" w:line="100" w:lineRule="atLeast"/>
        <w:rPr>
          <w:rFonts w:ascii="Times New Roman" w:eastAsia="Times New Roman" w:hAnsi="Times New Roman"/>
          <w:color w:val="000000"/>
          <w:kern w:val="2"/>
          <w:sz w:val="24"/>
          <w:szCs w:val="24"/>
          <w:lang w:val="sr-Latn-CS" w:eastAsia="ar-SA"/>
        </w:rPr>
      </w:pPr>
    </w:p>
    <w:p w:rsidR="00BF464B" w:rsidRDefault="00BF464B" w:rsidP="00BF464B">
      <w:pPr>
        <w:suppressAutoHyphens/>
        <w:spacing w:after="0" w:line="100" w:lineRule="atLeast"/>
        <w:rPr>
          <w:rFonts w:ascii="Times New Roman" w:eastAsia="Times New Roman" w:hAnsi="Times New Roman"/>
          <w:color w:val="000000"/>
          <w:kern w:val="2"/>
          <w:sz w:val="24"/>
          <w:szCs w:val="24"/>
          <w:lang w:val="sr-Latn-CS" w:eastAsia="ar-SA"/>
        </w:rPr>
      </w:pPr>
    </w:p>
    <w:p w:rsidR="00BF464B" w:rsidRDefault="00BF464B" w:rsidP="00BF464B">
      <w:pPr>
        <w:suppressAutoHyphens/>
        <w:spacing w:after="0" w:line="100" w:lineRule="atLeast"/>
        <w:rPr>
          <w:rFonts w:ascii="Times New Roman" w:eastAsia="Times New Roman" w:hAnsi="Times New Roman"/>
          <w:color w:val="000000"/>
          <w:kern w:val="2"/>
          <w:sz w:val="24"/>
          <w:szCs w:val="24"/>
          <w:lang w:eastAsia="ar-SA"/>
        </w:rPr>
      </w:pPr>
    </w:p>
    <w:p w:rsidR="00BF464B" w:rsidRPr="005A62F2" w:rsidRDefault="00BF464B" w:rsidP="00BF464B">
      <w:pPr>
        <w:suppressAutoHyphens/>
        <w:spacing w:after="0" w:line="100" w:lineRule="atLeast"/>
        <w:rPr>
          <w:rFonts w:ascii="Times New Roman" w:eastAsia="Times New Roman" w:hAnsi="Times New Roman"/>
          <w:color w:val="000000"/>
          <w:kern w:val="2"/>
          <w:sz w:val="24"/>
          <w:szCs w:val="24"/>
          <w:lang w:eastAsia="ar-SA"/>
        </w:rPr>
      </w:pPr>
    </w:p>
    <w:p w:rsidR="00BF464B" w:rsidRDefault="00BF464B" w:rsidP="00BF464B">
      <w:pPr>
        <w:suppressAutoHyphens/>
        <w:spacing w:after="0" w:line="100" w:lineRule="atLeast"/>
        <w:rPr>
          <w:rFonts w:ascii="Times New Roman" w:eastAsia="Times New Roman" w:hAnsi="Times New Roman"/>
          <w:color w:val="000000"/>
          <w:kern w:val="2"/>
          <w:sz w:val="24"/>
          <w:szCs w:val="24"/>
          <w:lang w:eastAsia="ar-SA"/>
        </w:rPr>
      </w:pPr>
    </w:p>
    <w:p w:rsidR="00BF464B" w:rsidRPr="00D74A66" w:rsidRDefault="00BF464B" w:rsidP="00BF464B">
      <w:pPr>
        <w:suppressAutoHyphens/>
        <w:spacing w:after="0" w:line="100" w:lineRule="atLeast"/>
        <w:rPr>
          <w:rFonts w:ascii="Times New Roman" w:eastAsia="Times New Roman" w:hAnsi="Times New Roman"/>
          <w:color w:val="000000"/>
          <w:kern w:val="2"/>
          <w:sz w:val="24"/>
          <w:szCs w:val="24"/>
          <w:lang w:eastAsia="ar-SA"/>
        </w:rPr>
      </w:pPr>
    </w:p>
    <w:p w:rsidR="00BF464B" w:rsidRPr="00980F2E" w:rsidRDefault="00BF464B" w:rsidP="00BF464B">
      <w:pPr>
        <w:suppressAutoHyphens/>
        <w:spacing w:after="0" w:line="100" w:lineRule="atLeast"/>
        <w:contextualSpacing/>
        <w:jc w:val="center"/>
        <w:rPr>
          <w:rFonts w:ascii="Times New Roman" w:eastAsia="Arial Unicode MS" w:hAnsi="Times New Roman"/>
          <w:b/>
          <w:bCs/>
          <w:iCs/>
          <w:color w:val="000000"/>
          <w:kern w:val="1"/>
          <w:sz w:val="24"/>
          <w:szCs w:val="24"/>
          <w:lang w:val="sr-Cyrl-CS" w:eastAsia="ar-SA"/>
        </w:rPr>
      </w:pPr>
      <w:r w:rsidRPr="00980F2E">
        <w:rPr>
          <w:rFonts w:ascii="Times New Roman" w:eastAsia="Arial Unicode MS" w:hAnsi="Times New Roman"/>
          <w:b/>
          <w:bCs/>
          <w:iCs/>
          <w:color w:val="000000"/>
          <w:kern w:val="1"/>
          <w:sz w:val="24"/>
          <w:szCs w:val="24"/>
          <w:lang w:val="sr-Cyrl-CS" w:eastAsia="ar-SA"/>
        </w:rPr>
        <w:t xml:space="preserve">10. </w:t>
      </w:r>
      <w:r w:rsidRPr="00980F2E">
        <w:rPr>
          <w:rFonts w:ascii="Times New Roman" w:eastAsia="Arial Unicode MS" w:hAnsi="Times New Roman"/>
          <w:b/>
          <w:bCs/>
          <w:iCs/>
          <w:color w:val="000000"/>
          <w:kern w:val="1"/>
          <w:sz w:val="24"/>
          <w:szCs w:val="24"/>
          <w:lang w:eastAsia="ar-SA"/>
        </w:rPr>
        <w:t xml:space="preserve"> ОБРАЗАЦ ИЗЈАВЕ О ПОШТОВАЊУ ОБАВЕЗА  ИЗ ЧЛ. 75. СТ. 2. ЗАКОНА</w:t>
      </w:r>
    </w:p>
    <w:p w:rsidR="00BF464B" w:rsidRPr="00980F2E" w:rsidRDefault="00BF464B" w:rsidP="00BF464B">
      <w:pPr>
        <w:suppressAutoHyphens/>
        <w:spacing w:after="0" w:line="100" w:lineRule="atLeast"/>
        <w:ind w:left="360"/>
        <w:contextualSpacing/>
        <w:jc w:val="center"/>
        <w:rPr>
          <w:rFonts w:ascii="Times New Roman" w:eastAsia="Arial Unicode MS" w:hAnsi="Times New Roman"/>
          <w:color w:val="000000"/>
          <w:kern w:val="1"/>
          <w:sz w:val="24"/>
          <w:szCs w:val="24"/>
          <w:lang w:val="sr-Cyrl-CS" w:eastAsia="ar-SA"/>
        </w:rPr>
      </w:pPr>
    </w:p>
    <w:p w:rsidR="00BF464B" w:rsidRPr="00980F2E" w:rsidRDefault="00BF464B" w:rsidP="00BF464B">
      <w:pPr>
        <w:suppressAutoHyphens/>
        <w:spacing w:after="0" w:line="100" w:lineRule="atLeast"/>
        <w:jc w:val="center"/>
        <w:rPr>
          <w:rFonts w:ascii="Times New Roman" w:eastAsia="Times New Roman" w:hAnsi="Times New Roman"/>
          <w:color w:val="000000"/>
          <w:kern w:val="2"/>
          <w:sz w:val="24"/>
          <w:szCs w:val="24"/>
          <w:lang w:val="sr-Cyrl-CS" w:eastAsia="ar-SA"/>
        </w:rPr>
      </w:pP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24"/>
          <w:szCs w:val="24"/>
          <w:lang w:val="ru-RU" w:eastAsia="ar-SA"/>
        </w:rPr>
      </w:pPr>
    </w:p>
    <w:p w:rsidR="00BF464B" w:rsidRPr="00980F2E" w:rsidRDefault="00BF464B" w:rsidP="00BF464B">
      <w:pPr>
        <w:tabs>
          <w:tab w:val="left" w:pos="6028"/>
        </w:tabs>
        <w:suppressAutoHyphens/>
        <w:autoSpaceDE w:val="0"/>
        <w:spacing w:after="0" w:line="240" w:lineRule="auto"/>
        <w:ind w:left="360"/>
        <w:jc w:val="both"/>
        <w:rPr>
          <w:rFonts w:ascii="Times New Roman" w:eastAsia="Times New Roman" w:hAnsi="Times New Roman"/>
          <w:bCs/>
          <w:iCs/>
          <w:color w:val="000000"/>
          <w:kern w:val="1"/>
          <w:sz w:val="24"/>
          <w:szCs w:val="24"/>
          <w:lang w:eastAsia="ar-SA"/>
        </w:rPr>
      </w:pPr>
      <w:r w:rsidRPr="00980F2E">
        <w:rPr>
          <w:rFonts w:ascii="Times New Roman" w:eastAsia="Times New Roman" w:hAnsi="Times New Roman"/>
          <w:bCs/>
          <w:iCs/>
          <w:color w:val="000000"/>
          <w:kern w:val="1"/>
          <w:sz w:val="24"/>
          <w:szCs w:val="24"/>
          <w:lang w:val="sr-Cyrl-CS" w:eastAsia="ar-SA"/>
        </w:rPr>
        <w:t xml:space="preserve">               </w:t>
      </w:r>
      <w:r w:rsidRPr="00980F2E">
        <w:rPr>
          <w:rFonts w:ascii="Times New Roman" w:eastAsia="Times New Roman" w:hAnsi="Times New Roman"/>
          <w:bCs/>
          <w:iCs/>
          <w:color w:val="000000"/>
          <w:kern w:val="1"/>
          <w:sz w:val="24"/>
          <w:szCs w:val="24"/>
          <w:lang w:eastAsia="ar-SA"/>
        </w:rPr>
        <w:t xml:space="preserve">У вези члана 75. став 2. Закона о јавним набавкама, као заступник понуђача дајем следећу </w:t>
      </w: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24"/>
          <w:szCs w:val="24"/>
          <w:lang w:eastAsia="ar-SA"/>
        </w:rPr>
      </w:pP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32"/>
          <w:szCs w:val="32"/>
          <w:lang w:eastAsia="ar-SA"/>
        </w:rPr>
      </w:pPr>
    </w:p>
    <w:p w:rsidR="00BF464B" w:rsidRPr="00980F2E" w:rsidRDefault="00BF464B" w:rsidP="00BF464B">
      <w:pPr>
        <w:tabs>
          <w:tab w:val="left" w:pos="6028"/>
        </w:tabs>
        <w:suppressAutoHyphens/>
        <w:autoSpaceDE w:val="0"/>
        <w:spacing w:after="0" w:line="240" w:lineRule="auto"/>
        <w:ind w:left="360"/>
        <w:jc w:val="center"/>
        <w:rPr>
          <w:rFonts w:ascii="Times New Roman" w:eastAsia="Times New Roman" w:hAnsi="Times New Roman"/>
          <w:bCs/>
          <w:iCs/>
          <w:color w:val="000000"/>
          <w:kern w:val="1"/>
          <w:sz w:val="32"/>
          <w:szCs w:val="32"/>
          <w:lang w:eastAsia="ar-SA"/>
        </w:rPr>
      </w:pPr>
      <w:r w:rsidRPr="00980F2E">
        <w:rPr>
          <w:rFonts w:ascii="Times New Roman" w:eastAsia="Times New Roman" w:hAnsi="Times New Roman"/>
          <w:bCs/>
          <w:iCs/>
          <w:color w:val="000000"/>
          <w:kern w:val="1"/>
          <w:sz w:val="32"/>
          <w:szCs w:val="32"/>
          <w:lang w:eastAsia="ar-SA"/>
        </w:rPr>
        <w:t>И</w:t>
      </w:r>
      <w:r w:rsidRPr="00980F2E">
        <w:rPr>
          <w:rFonts w:ascii="Times New Roman" w:eastAsia="Times New Roman" w:hAnsi="Times New Roman"/>
          <w:bCs/>
          <w:iCs/>
          <w:color w:val="000000"/>
          <w:kern w:val="1"/>
          <w:sz w:val="32"/>
          <w:szCs w:val="32"/>
          <w:lang w:val="sr-Cyrl-CS" w:eastAsia="ar-SA"/>
        </w:rPr>
        <w:t xml:space="preserve"> </w:t>
      </w:r>
      <w:r w:rsidRPr="00980F2E">
        <w:rPr>
          <w:rFonts w:ascii="Times New Roman" w:eastAsia="Times New Roman" w:hAnsi="Times New Roman"/>
          <w:bCs/>
          <w:iCs/>
          <w:color w:val="000000"/>
          <w:kern w:val="1"/>
          <w:sz w:val="32"/>
          <w:szCs w:val="32"/>
          <w:lang w:eastAsia="ar-SA"/>
        </w:rPr>
        <w:t>З</w:t>
      </w:r>
      <w:r w:rsidRPr="00980F2E">
        <w:rPr>
          <w:rFonts w:ascii="Times New Roman" w:eastAsia="Times New Roman" w:hAnsi="Times New Roman"/>
          <w:bCs/>
          <w:iCs/>
          <w:color w:val="000000"/>
          <w:kern w:val="1"/>
          <w:sz w:val="32"/>
          <w:szCs w:val="32"/>
          <w:lang w:val="sr-Cyrl-CS" w:eastAsia="ar-SA"/>
        </w:rPr>
        <w:t xml:space="preserve"> </w:t>
      </w:r>
      <w:r w:rsidRPr="00980F2E">
        <w:rPr>
          <w:rFonts w:ascii="Times New Roman" w:eastAsia="Times New Roman" w:hAnsi="Times New Roman"/>
          <w:bCs/>
          <w:iCs/>
          <w:color w:val="000000"/>
          <w:kern w:val="1"/>
          <w:sz w:val="32"/>
          <w:szCs w:val="32"/>
          <w:lang w:eastAsia="ar-SA"/>
        </w:rPr>
        <w:t>Ј</w:t>
      </w:r>
      <w:r w:rsidRPr="00980F2E">
        <w:rPr>
          <w:rFonts w:ascii="Times New Roman" w:eastAsia="Times New Roman" w:hAnsi="Times New Roman"/>
          <w:bCs/>
          <w:iCs/>
          <w:color w:val="000000"/>
          <w:kern w:val="1"/>
          <w:sz w:val="32"/>
          <w:szCs w:val="32"/>
          <w:lang w:val="sr-Cyrl-CS" w:eastAsia="ar-SA"/>
        </w:rPr>
        <w:t xml:space="preserve"> </w:t>
      </w:r>
      <w:r w:rsidRPr="00980F2E">
        <w:rPr>
          <w:rFonts w:ascii="Times New Roman" w:eastAsia="Times New Roman" w:hAnsi="Times New Roman"/>
          <w:bCs/>
          <w:iCs/>
          <w:color w:val="000000"/>
          <w:kern w:val="1"/>
          <w:sz w:val="32"/>
          <w:szCs w:val="32"/>
          <w:lang w:eastAsia="ar-SA"/>
        </w:rPr>
        <w:t>А</w:t>
      </w:r>
      <w:r w:rsidRPr="00980F2E">
        <w:rPr>
          <w:rFonts w:ascii="Times New Roman" w:eastAsia="Times New Roman" w:hAnsi="Times New Roman"/>
          <w:bCs/>
          <w:iCs/>
          <w:color w:val="000000"/>
          <w:kern w:val="1"/>
          <w:sz w:val="32"/>
          <w:szCs w:val="32"/>
          <w:lang w:val="sr-Cyrl-CS" w:eastAsia="ar-SA"/>
        </w:rPr>
        <w:t xml:space="preserve"> </w:t>
      </w:r>
      <w:r w:rsidRPr="00980F2E">
        <w:rPr>
          <w:rFonts w:ascii="Times New Roman" w:eastAsia="Times New Roman" w:hAnsi="Times New Roman"/>
          <w:bCs/>
          <w:iCs/>
          <w:color w:val="000000"/>
          <w:kern w:val="1"/>
          <w:sz w:val="32"/>
          <w:szCs w:val="32"/>
          <w:lang w:eastAsia="ar-SA"/>
        </w:rPr>
        <w:t>В</w:t>
      </w:r>
      <w:r w:rsidRPr="00980F2E">
        <w:rPr>
          <w:rFonts w:ascii="Times New Roman" w:eastAsia="Times New Roman" w:hAnsi="Times New Roman"/>
          <w:bCs/>
          <w:iCs/>
          <w:color w:val="000000"/>
          <w:kern w:val="1"/>
          <w:sz w:val="32"/>
          <w:szCs w:val="32"/>
          <w:lang w:val="sr-Cyrl-CS" w:eastAsia="ar-SA"/>
        </w:rPr>
        <w:t xml:space="preserve"> </w:t>
      </w:r>
      <w:r w:rsidRPr="00980F2E">
        <w:rPr>
          <w:rFonts w:ascii="Times New Roman" w:eastAsia="Times New Roman" w:hAnsi="Times New Roman"/>
          <w:bCs/>
          <w:iCs/>
          <w:color w:val="000000"/>
          <w:kern w:val="1"/>
          <w:sz w:val="32"/>
          <w:szCs w:val="32"/>
          <w:lang w:eastAsia="ar-SA"/>
        </w:rPr>
        <w:t>У</w:t>
      </w:r>
    </w:p>
    <w:p w:rsidR="00BF464B" w:rsidRPr="00980F2E" w:rsidRDefault="00BF464B" w:rsidP="00BF464B">
      <w:pPr>
        <w:tabs>
          <w:tab w:val="left" w:pos="6028"/>
        </w:tabs>
        <w:suppressAutoHyphens/>
        <w:autoSpaceDE w:val="0"/>
        <w:spacing w:after="0" w:line="240" w:lineRule="auto"/>
        <w:ind w:left="360"/>
        <w:jc w:val="center"/>
        <w:rPr>
          <w:rFonts w:ascii="Times New Roman" w:eastAsia="Times New Roman" w:hAnsi="Times New Roman"/>
          <w:bCs/>
          <w:iCs/>
          <w:color w:val="000000"/>
          <w:kern w:val="1"/>
          <w:sz w:val="24"/>
          <w:szCs w:val="24"/>
          <w:lang w:val="sr-Cyrl-CS" w:eastAsia="ar-SA"/>
        </w:rPr>
      </w:pPr>
    </w:p>
    <w:p w:rsidR="00BF464B" w:rsidRPr="00980F2E" w:rsidRDefault="00BF464B" w:rsidP="00BF464B">
      <w:pPr>
        <w:tabs>
          <w:tab w:val="left" w:pos="6028"/>
        </w:tabs>
        <w:suppressAutoHyphens/>
        <w:autoSpaceDE w:val="0"/>
        <w:spacing w:after="0" w:line="240" w:lineRule="auto"/>
        <w:ind w:left="360"/>
        <w:jc w:val="center"/>
        <w:rPr>
          <w:rFonts w:ascii="Times New Roman" w:eastAsia="Times New Roman" w:hAnsi="Times New Roman"/>
          <w:bCs/>
          <w:iCs/>
          <w:color w:val="000000"/>
          <w:kern w:val="1"/>
          <w:sz w:val="24"/>
          <w:szCs w:val="24"/>
          <w:lang w:val="sr-Cyrl-CS" w:eastAsia="ar-SA"/>
        </w:rPr>
      </w:pPr>
    </w:p>
    <w:p w:rsidR="00BF464B" w:rsidRPr="00980F2E" w:rsidRDefault="00BF464B" w:rsidP="00BF464B">
      <w:pPr>
        <w:tabs>
          <w:tab w:val="left" w:pos="6028"/>
        </w:tabs>
        <w:suppressAutoHyphens/>
        <w:autoSpaceDE w:val="0"/>
        <w:spacing w:after="0" w:line="240" w:lineRule="auto"/>
        <w:ind w:left="360"/>
        <w:jc w:val="center"/>
        <w:rPr>
          <w:rFonts w:ascii="Times New Roman" w:eastAsia="Times New Roman" w:hAnsi="Times New Roman"/>
          <w:bCs/>
          <w:iCs/>
          <w:color w:val="000000"/>
          <w:kern w:val="1"/>
          <w:sz w:val="24"/>
          <w:szCs w:val="24"/>
          <w:lang w:val="sr-Cyrl-CS" w:eastAsia="ar-SA"/>
        </w:rPr>
      </w:pPr>
    </w:p>
    <w:p w:rsidR="00BF464B" w:rsidRPr="00980F2E" w:rsidRDefault="00BF464B" w:rsidP="00BF464B">
      <w:pPr>
        <w:suppressAutoHyphens/>
        <w:spacing w:after="0" w:line="240" w:lineRule="auto"/>
        <w:jc w:val="both"/>
        <w:rPr>
          <w:rFonts w:ascii="Times New Roman" w:eastAsia="Times New Roman" w:hAnsi="Times New Roman"/>
          <w:bCs/>
          <w:iCs/>
          <w:color w:val="000000"/>
          <w:kern w:val="1"/>
          <w:sz w:val="24"/>
          <w:szCs w:val="24"/>
          <w:lang w:eastAsia="ar-SA"/>
        </w:rPr>
      </w:pPr>
      <w:r w:rsidRPr="00980F2E">
        <w:rPr>
          <w:rFonts w:ascii="Times New Roman" w:eastAsia="Times New Roman" w:hAnsi="Times New Roman"/>
          <w:bCs/>
          <w:iCs/>
          <w:color w:val="000000"/>
          <w:kern w:val="1"/>
          <w:sz w:val="24"/>
          <w:szCs w:val="24"/>
          <w:lang w:val="sr-Cyrl-CS" w:eastAsia="ar-SA"/>
        </w:rPr>
        <w:t xml:space="preserve">               </w:t>
      </w:r>
      <w:r w:rsidRPr="00980F2E">
        <w:rPr>
          <w:rFonts w:ascii="Times New Roman" w:eastAsia="Times New Roman" w:hAnsi="Times New Roman"/>
          <w:bCs/>
          <w:iCs/>
          <w:color w:val="000000"/>
          <w:kern w:val="1"/>
          <w:sz w:val="24"/>
          <w:szCs w:val="24"/>
          <w:lang w:eastAsia="ar-SA"/>
        </w:rPr>
        <w:t>Понуђач</w:t>
      </w:r>
      <w:r w:rsidRPr="00980F2E">
        <w:rPr>
          <w:rFonts w:ascii="Times New Roman" w:eastAsia="Times New Roman" w:hAnsi="Times New Roman"/>
          <w:color w:val="000000"/>
          <w:kern w:val="1"/>
          <w:sz w:val="24"/>
          <w:szCs w:val="24"/>
          <w:lang w:val="sr-Cyrl-CS" w:eastAsia="ar-SA"/>
        </w:rPr>
        <w:t>________________________________________</w:t>
      </w:r>
      <w:r w:rsidRPr="00980F2E">
        <w:rPr>
          <w:rFonts w:ascii="Times New Roman" w:eastAsia="Times New Roman" w:hAnsi="Times New Roman"/>
          <w:i/>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eastAsia="ar-SA"/>
        </w:rPr>
        <w:t xml:space="preserve">у </w:t>
      </w:r>
      <w:r>
        <w:rPr>
          <w:rFonts w:ascii="Times New Roman" w:eastAsia="Times New Roman" w:hAnsi="Times New Roman"/>
          <w:color w:val="000000"/>
          <w:kern w:val="1"/>
          <w:sz w:val="24"/>
          <w:szCs w:val="24"/>
          <w:lang w:val="sr-Cyrl-CS" w:eastAsia="ar-SA"/>
        </w:rPr>
        <w:t xml:space="preserve">отвореном </w:t>
      </w:r>
      <w:r w:rsidRPr="00980F2E">
        <w:rPr>
          <w:rFonts w:ascii="Times New Roman" w:eastAsia="Times New Roman" w:hAnsi="Times New Roman"/>
          <w:color w:val="000000"/>
          <w:kern w:val="1"/>
          <w:sz w:val="24"/>
          <w:szCs w:val="24"/>
          <w:lang w:eastAsia="ar-SA"/>
        </w:rPr>
        <w:t>поступку јавне набавке</w:t>
      </w:r>
      <w:r w:rsidRPr="00980F2E">
        <w:rPr>
          <w:rFonts w:ascii="Times New Roman" w:eastAsia="Times New Roman" w:hAnsi="Times New Roman"/>
          <w:color w:val="000000"/>
          <w:kern w:val="1"/>
          <w:sz w:val="24"/>
          <w:szCs w:val="24"/>
          <w:lang w:val="sr-Cyrl-CS" w:eastAsia="ar-SA"/>
        </w:rPr>
        <w:t xml:space="preserve"> радова</w:t>
      </w:r>
      <w:r w:rsidRPr="00980F2E">
        <w:rPr>
          <w:rFonts w:ascii="Times New Roman" w:eastAsia="Times New Roman" w:hAnsi="Times New Roman"/>
          <w:i/>
          <w:iCs/>
          <w:color w:val="000000"/>
          <w:kern w:val="1"/>
          <w:sz w:val="24"/>
          <w:szCs w:val="24"/>
          <w:lang w:val="sr-Cyrl-CS" w:eastAsia="ar-SA"/>
        </w:rPr>
        <w:t xml:space="preserve"> </w:t>
      </w:r>
      <w:r>
        <w:rPr>
          <w:rFonts w:ascii="Times New Roman" w:eastAsia="TimesNewRomanPS-BoldMT" w:hAnsi="Times New Roman"/>
          <w:b/>
          <w:bCs/>
          <w:color w:val="000000"/>
          <w:kern w:val="1"/>
          <w:sz w:val="24"/>
          <w:szCs w:val="24"/>
          <w:lang w:val="sr-Cyrl-CS" w:eastAsia="ar-SA"/>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b/>
          <w:lang w:val="sr-Cyrl-CS"/>
        </w:rPr>
        <w:t xml:space="preserve">, </w:t>
      </w:r>
      <w:r w:rsidRPr="00980F2E">
        <w:rPr>
          <w:rFonts w:ascii="Times New Roman" w:eastAsia="Times New Roman" w:hAnsi="Times New Roman"/>
          <w:bCs/>
          <w:iCs/>
          <w:color w:val="000000"/>
          <w:kern w:val="1"/>
          <w:sz w:val="24"/>
          <w:szCs w:val="24"/>
          <w:lang w:eastAsia="ar-SA"/>
        </w:rPr>
        <w:t>поштовао је обавезе које произлазе из важећих прописа о заштити на раду, запошљавању и условима рада, заштити животне средине</w:t>
      </w:r>
      <w:r w:rsidRPr="00980F2E">
        <w:rPr>
          <w:rFonts w:ascii="Times New Roman" w:eastAsia="Times New Roman" w:hAnsi="Times New Roman"/>
          <w:color w:val="000000"/>
          <w:kern w:val="1"/>
          <w:sz w:val="24"/>
          <w:szCs w:val="24"/>
          <w:lang w:val="ru-RU" w:eastAsia="ar-SA"/>
        </w:rPr>
        <w:t xml:space="preserve"> и нема забрану обављања делатности која је на снази у време подношења понуда.</w:t>
      </w: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2060"/>
          <w:kern w:val="1"/>
          <w:sz w:val="24"/>
          <w:szCs w:val="24"/>
          <w:lang w:eastAsia="ar-SA"/>
        </w:rPr>
      </w:pP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2060"/>
          <w:kern w:val="1"/>
          <w:sz w:val="24"/>
          <w:szCs w:val="24"/>
          <w:lang w:eastAsia="ar-SA"/>
        </w:rPr>
      </w:pP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24"/>
          <w:szCs w:val="24"/>
          <w:lang w:eastAsia="ar-SA"/>
        </w:rPr>
      </w:pPr>
      <w:r w:rsidRPr="00980F2E">
        <w:rPr>
          <w:rFonts w:ascii="Times New Roman" w:eastAsia="Times New Roman" w:hAnsi="Times New Roman"/>
          <w:bCs/>
          <w:iCs/>
          <w:color w:val="000000"/>
          <w:kern w:val="1"/>
          <w:sz w:val="24"/>
          <w:szCs w:val="24"/>
          <w:lang w:eastAsia="ar-SA"/>
        </w:rPr>
        <w:t xml:space="preserve">          Датум </w:t>
      </w:r>
      <w:r w:rsidRPr="00980F2E">
        <w:rPr>
          <w:rFonts w:ascii="Times New Roman" w:eastAsia="Times New Roman" w:hAnsi="Times New Roman"/>
          <w:bCs/>
          <w:iCs/>
          <w:color w:val="000000"/>
          <w:kern w:val="1"/>
          <w:sz w:val="24"/>
          <w:szCs w:val="24"/>
          <w:lang w:eastAsia="ar-SA"/>
        </w:rPr>
        <w:tab/>
      </w:r>
      <w:r w:rsidRPr="00980F2E">
        <w:rPr>
          <w:rFonts w:ascii="Times New Roman" w:eastAsia="Times New Roman" w:hAnsi="Times New Roman"/>
          <w:bCs/>
          <w:iCs/>
          <w:color w:val="000000"/>
          <w:kern w:val="1"/>
          <w:sz w:val="24"/>
          <w:szCs w:val="24"/>
          <w:lang w:eastAsia="ar-SA"/>
        </w:rPr>
        <w:tab/>
        <w:t xml:space="preserve">       </w:t>
      </w:r>
      <w:r>
        <w:rPr>
          <w:rFonts w:ascii="Times New Roman" w:eastAsia="Times New Roman" w:hAnsi="Times New Roman"/>
          <w:bCs/>
          <w:iCs/>
          <w:color w:val="000000"/>
          <w:kern w:val="1"/>
          <w:sz w:val="24"/>
          <w:szCs w:val="24"/>
          <w:lang w:val="sr-Cyrl-CS" w:eastAsia="ar-SA"/>
        </w:rPr>
        <w:tab/>
      </w:r>
      <w:r>
        <w:rPr>
          <w:rFonts w:ascii="Times New Roman" w:eastAsia="Times New Roman" w:hAnsi="Times New Roman"/>
          <w:bCs/>
          <w:iCs/>
          <w:color w:val="000000"/>
          <w:kern w:val="1"/>
          <w:sz w:val="24"/>
          <w:szCs w:val="24"/>
          <w:lang w:val="sr-Cyrl-CS" w:eastAsia="ar-SA"/>
        </w:rPr>
        <w:tab/>
      </w:r>
      <w:r w:rsidRPr="00980F2E">
        <w:rPr>
          <w:rFonts w:ascii="Times New Roman" w:eastAsia="Times New Roman" w:hAnsi="Times New Roman"/>
          <w:bCs/>
          <w:iCs/>
          <w:color w:val="000000"/>
          <w:kern w:val="1"/>
          <w:sz w:val="24"/>
          <w:szCs w:val="24"/>
          <w:lang w:eastAsia="ar-SA"/>
        </w:rPr>
        <w:t xml:space="preserve">    Понуђач</w:t>
      </w: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24"/>
          <w:szCs w:val="24"/>
          <w:lang w:eastAsia="ar-SA"/>
        </w:rPr>
      </w:pP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24"/>
          <w:szCs w:val="24"/>
          <w:lang w:eastAsia="ar-SA"/>
        </w:rPr>
      </w:pPr>
      <w:r w:rsidRPr="00980F2E">
        <w:rPr>
          <w:rFonts w:ascii="Times New Roman" w:eastAsia="Times New Roman" w:hAnsi="Times New Roman"/>
          <w:bCs/>
          <w:iCs/>
          <w:color w:val="000000"/>
          <w:kern w:val="1"/>
          <w:sz w:val="24"/>
          <w:szCs w:val="24"/>
          <w:lang w:eastAsia="ar-SA"/>
        </w:rPr>
        <w:t xml:space="preserve">________________                        М.П.                  </w:t>
      </w:r>
      <w:r>
        <w:rPr>
          <w:rFonts w:ascii="Times New Roman" w:eastAsia="Times New Roman" w:hAnsi="Times New Roman"/>
          <w:bCs/>
          <w:iCs/>
          <w:color w:val="000000"/>
          <w:kern w:val="1"/>
          <w:sz w:val="24"/>
          <w:szCs w:val="24"/>
          <w:lang w:val="sr-Cyrl-CS" w:eastAsia="ar-SA"/>
        </w:rPr>
        <w:tab/>
      </w:r>
      <w:r>
        <w:rPr>
          <w:rFonts w:ascii="Times New Roman" w:eastAsia="Times New Roman" w:hAnsi="Times New Roman"/>
          <w:bCs/>
          <w:iCs/>
          <w:color w:val="000000"/>
          <w:kern w:val="1"/>
          <w:sz w:val="24"/>
          <w:szCs w:val="24"/>
          <w:lang w:val="sr-Cyrl-CS" w:eastAsia="ar-SA"/>
        </w:rPr>
        <w:tab/>
      </w:r>
      <w:r>
        <w:rPr>
          <w:rFonts w:ascii="Times New Roman" w:eastAsia="Times New Roman" w:hAnsi="Times New Roman"/>
          <w:bCs/>
          <w:iCs/>
          <w:color w:val="000000"/>
          <w:kern w:val="1"/>
          <w:sz w:val="24"/>
          <w:szCs w:val="24"/>
          <w:lang w:val="sr-Cyrl-CS" w:eastAsia="ar-SA"/>
        </w:rPr>
        <w:tab/>
        <w:t xml:space="preserve">     </w:t>
      </w:r>
      <w:r w:rsidRPr="00980F2E">
        <w:rPr>
          <w:rFonts w:ascii="Times New Roman" w:eastAsia="Times New Roman" w:hAnsi="Times New Roman"/>
          <w:bCs/>
          <w:iCs/>
          <w:color w:val="000000"/>
          <w:kern w:val="1"/>
          <w:sz w:val="24"/>
          <w:szCs w:val="24"/>
          <w:lang w:eastAsia="ar-SA"/>
        </w:rPr>
        <w:t xml:space="preserve"> __________________</w:t>
      </w:r>
    </w:p>
    <w:p w:rsidR="00BF464B" w:rsidRPr="00980F2E" w:rsidRDefault="00BF464B" w:rsidP="00BF464B">
      <w:pPr>
        <w:tabs>
          <w:tab w:val="left" w:pos="6028"/>
        </w:tabs>
        <w:suppressAutoHyphens/>
        <w:autoSpaceDE w:val="0"/>
        <w:spacing w:after="0" w:line="240" w:lineRule="auto"/>
        <w:ind w:left="360"/>
        <w:rPr>
          <w:rFonts w:ascii="Times New Roman" w:eastAsia="Times New Roman" w:hAnsi="Times New Roman"/>
          <w:bCs/>
          <w:iCs/>
          <w:color w:val="000000"/>
          <w:kern w:val="1"/>
          <w:sz w:val="24"/>
          <w:szCs w:val="24"/>
          <w:lang w:eastAsia="ar-SA"/>
        </w:rPr>
      </w:pPr>
    </w:p>
    <w:p w:rsidR="00BF464B" w:rsidRPr="00980F2E" w:rsidRDefault="00BF464B" w:rsidP="00BF464B">
      <w:pPr>
        <w:suppressAutoHyphens/>
        <w:spacing w:after="0" w:line="100" w:lineRule="atLeast"/>
        <w:jc w:val="center"/>
        <w:rPr>
          <w:rFonts w:ascii="Times New Roman" w:eastAsia="Times New Roman" w:hAnsi="Times New Roman"/>
          <w:color w:val="000000"/>
          <w:kern w:val="2"/>
          <w:sz w:val="24"/>
          <w:szCs w:val="24"/>
          <w:lang w:val="sr-Cyrl-CS" w:eastAsia="ar-SA"/>
        </w:rPr>
      </w:pPr>
    </w:p>
    <w:p w:rsidR="00BF464B" w:rsidRPr="00980F2E" w:rsidRDefault="00BF464B" w:rsidP="00BF464B">
      <w:pPr>
        <w:tabs>
          <w:tab w:val="left" w:pos="6028"/>
        </w:tabs>
        <w:suppressAutoHyphens/>
        <w:autoSpaceDE w:val="0"/>
        <w:spacing w:after="0" w:line="240" w:lineRule="auto"/>
        <w:jc w:val="both"/>
        <w:rPr>
          <w:rFonts w:ascii="Times New Roman" w:eastAsia="Times New Roman" w:hAnsi="Times New Roman"/>
          <w:bCs/>
          <w:iCs/>
          <w:color w:val="000000"/>
          <w:kern w:val="1"/>
          <w:sz w:val="24"/>
          <w:szCs w:val="24"/>
          <w:lang w:eastAsia="ar-SA"/>
        </w:rPr>
      </w:pPr>
      <w:r w:rsidRPr="00980F2E">
        <w:rPr>
          <w:rFonts w:ascii="Times New Roman" w:eastAsia="Times New Roman" w:hAnsi="Times New Roman"/>
          <w:b/>
          <w:bCs/>
          <w:iCs/>
          <w:color w:val="000000"/>
          <w:kern w:val="1"/>
          <w:sz w:val="24"/>
          <w:szCs w:val="24"/>
          <w:lang w:val="sr-Cyrl-CS" w:eastAsia="ar-SA"/>
        </w:rPr>
        <w:t xml:space="preserve">                </w:t>
      </w:r>
      <w:r w:rsidRPr="00980F2E">
        <w:rPr>
          <w:rFonts w:ascii="Times New Roman" w:eastAsia="Times New Roman" w:hAnsi="Times New Roman"/>
          <w:b/>
          <w:bCs/>
          <w:iCs/>
          <w:color w:val="000000"/>
          <w:kern w:val="1"/>
          <w:sz w:val="24"/>
          <w:szCs w:val="24"/>
          <w:lang w:eastAsia="ar-SA"/>
        </w:rPr>
        <w:t xml:space="preserve">Напомена: </w:t>
      </w:r>
      <w:r w:rsidRPr="00980F2E">
        <w:rPr>
          <w:rFonts w:ascii="Times New Roman" w:eastAsia="Times New Roman" w:hAnsi="Times New Roman"/>
          <w:b/>
          <w:bCs/>
          <w:iCs/>
          <w:color w:val="000000"/>
          <w:kern w:val="1"/>
          <w:sz w:val="24"/>
          <w:szCs w:val="24"/>
          <w:u w:val="single"/>
          <w:lang w:eastAsia="ar-SA"/>
        </w:rPr>
        <w:t>Уколико понуду подноси група понуђача,</w:t>
      </w:r>
      <w:r w:rsidRPr="00980F2E">
        <w:rPr>
          <w:rFonts w:ascii="Times New Roman" w:eastAsia="Times New Roman" w:hAnsi="Times New Roman"/>
          <w:bCs/>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BF464B" w:rsidRPr="00980F2E" w:rsidRDefault="00BF464B" w:rsidP="00BF464B">
      <w:pPr>
        <w:tabs>
          <w:tab w:val="left" w:pos="6028"/>
        </w:tabs>
        <w:suppressAutoHyphens/>
        <w:autoSpaceDE w:val="0"/>
        <w:spacing w:after="0" w:line="240" w:lineRule="auto"/>
        <w:jc w:val="both"/>
        <w:rPr>
          <w:rFonts w:ascii="Times New Roman" w:eastAsia="Times New Roman" w:hAnsi="Times New Roman"/>
          <w:bCs/>
          <w:i/>
          <w:iCs/>
          <w:color w:val="FF0000"/>
          <w:kern w:val="1"/>
          <w:sz w:val="24"/>
          <w:szCs w:val="24"/>
          <w:lang w:eastAsia="ar-SA"/>
        </w:rPr>
      </w:pPr>
    </w:p>
    <w:p w:rsidR="00BF464B" w:rsidRPr="00980F2E" w:rsidRDefault="00BF464B" w:rsidP="00BF464B">
      <w:pPr>
        <w:suppressAutoHyphens/>
        <w:spacing w:after="0" w:line="100" w:lineRule="atLeast"/>
        <w:jc w:val="center"/>
        <w:rPr>
          <w:rFonts w:ascii="Times New Roman" w:eastAsia="Times New Roman" w:hAnsi="Times New Roman"/>
          <w:color w:val="FF0000"/>
          <w:kern w:val="2"/>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Default="00BF464B" w:rsidP="00BF464B">
      <w:pPr>
        <w:suppressAutoHyphens/>
        <w:spacing w:after="0" w:line="240" w:lineRule="auto"/>
        <w:rPr>
          <w:rFonts w:ascii="Times New Roman" w:eastAsia="Times New Roman" w:hAnsi="Times New Roman"/>
          <w:color w:val="000000"/>
          <w:kern w:val="1"/>
          <w:sz w:val="24"/>
          <w:szCs w:val="24"/>
          <w:lang w:val="sr-Latn-CS" w:eastAsia="ar-SA"/>
        </w:rPr>
      </w:pPr>
    </w:p>
    <w:p w:rsidR="00BF464B"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widowControl w:val="0"/>
        <w:tabs>
          <w:tab w:val="left" w:pos="2540"/>
        </w:tabs>
        <w:suppressAutoHyphens/>
        <w:autoSpaceDE w:val="0"/>
        <w:autoSpaceDN w:val="0"/>
        <w:adjustRightInd w:val="0"/>
        <w:spacing w:before="29" w:after="0" w:line="240" w:lineRule="auto"/>
        <w:jc w:val="center"/>
        <w:rPr>
          <w:rFonts w:ascii="Times New Roman" w:eastAsia="Times New Roman" w:hAnsi="Times New Roman"/>
          <w:color w:val="000000"/>
          <w:w w:val="108"/>
          <w:kern w:val="1"/>
          <w:sz w:val="28"/>
          <w:szCs w:val="28"/>
          <w:lang w:val="sr-Cyrl-CS" w:eastAsia="ar-SA"/>
        </w:rPr>
      </w:pPr>
      <w:r w:rsidRPr="00980F2E">
        <w:rPr>
          <w:rFonts w:ascii="Times New Roman" w:eastAsia="Times New Roman" w:hAnsi="Times New Roman"/>
          <w:color w:val="000000"/>
          <w:spacing w:val="-2"/>
          <w:kern w:val="1"/>
          <w:sz w:val="28"/>
          <w:szCs w:val="28"/>
          <w:lang w:val="sr-Cyrl-CS" w:eastAsia="ar-SA"/>
        </w:rPr>
        <w:t>11. И</w:t>
      </w:r>
      <w:r w:rsidRPr="00980F2E">
        <w:rPr>
          <w:rFonts w:ascii="Times New Roman" w:eastAsia="Times New Roman" w:hAnsi="Times New Roman"/>
          <w:color w:val="000000"/>
          <w:spacing w:val="1"/>
          <w:kern w:val="1"/>
          <w:sz w:val="28"/>
          <w:szCs w:val="28"/>
          <w:lang w:val="sr-Cyrl-CS" w:eastAsia="ar-SA"/>
        </w:rPr>
        <w:t>З</w:t>
      </w:r>
      <w:r w:rsidRPr="00980F2E">
        <w:rPr>
          <w:rFonts w:ascii="Times New Roman" w:eastAsia="Times New Roman" w:hAnsi="Times New Roman"/>
          <w:color w:val="000000"/>
          <w:spacing w:val="4"/>
          <w:kern w:val="1"/>
          <w:sz w:val="28"/>
          <w:szCs w:val="28"/>
          <w:lang w:val="sr-Cyrl-CS" w:eastAsia="ar-SA"/>
        </w:rPr>
        <w:t>Ј</w:t>
      </w:r>
      <w:r w:rsidRPr="00980F2E">
        <w:rPr>
          <w:rFonts w:ascii="Times New Roman" w:eastAsia="Times New Roman" w:hAnsi="Times New Roman"/>
          <w:color w:val="000000"/>
          <w:spacing w:val="-7"/>
          <w:kern w:val="1"/>
          <w:sz w:val="28"/>
          <w:szCs w:val="28"/>
          <w:lang w:val="sr-Cyrl-CS" w:eastAsia="ar-SA"/>
        </w:rPr>
        <w:t>А</w:t>
      </w:r>
      <w:r w:rsidRPr="00980F2E">
        <w:rPr>
          <w:rFonts w:ascii="Times New Roman" w:eastAsia="Times New Roman" w:hAnsi="Times New Roman"/>
          <w:color w:val="000000"/>
          <w:spacing w:val="5"/>
          <w:kern w:val="1"/>
          <w:sz w:val="28"/>
          <w:szCs w:val="28"/>
          <w:lang w:val="sr-Cyrl-CS" w:eastAsia="ar-SA"/>
        </w:rPr>
        <w:t>В</w:t>
      </w:r>
      <w:r w:rsidRPr="00980F2E">
        <w:rPr>
          <w:rFonts w:ascii="Times New Roman" w:eastAsia="Times New Roman" w:hAnsi="Times New Roman"/>
          <w:color w:val="000000"/>
          <w:kern w:val="1"/>
          <w:sz w:val="28"/>
          <w:szCs w:val="28"/>
          <w:lang w:val="sr-Cyrl-CS" w:eastAsia="ar-SA"/>
        </w:rPr>
        <w:t>А</w:t>
      </w:r>
      <w:r w:rsidRPr="00980F2E">
        <w:rPr>
          <w:rFonts w:ascii="Times New Roman" w:eastAsia="Times New Roman" w:hAnsi="Times New Roman"/>
          <w:color w:val="000000"/>
          <w:spacing w:val="20"/>
          <w:kern w:val="1"/>
          <w:sz w:val="28"/>
          <w:szCs w:val="28"/>
          <w:lang w:val="sr-Cyrl-CS" w:eastAsia="ar-SA"/>
        </w:rPr>
        <w:t xml:space="preserve"> </w:t>
      </w:r>
      <w:r w:rsidRPr="00980F2E">
        <w:rPr>
          <w:rFonts w:ascii="Times New Roman" w:eastAsia="Times New Roman" w:hAnsi="Times New Roman"/>
          <w:color w:val="000000"/>
          <w:kern w:val="1"/>
          <w:sz w:val="28"/>
          <w:szCs w:val="28"/>
          <w:lang w:val="sr-Cyrl-CS" w:eastAsia="ar-SA"/>
        </w:rPr>
        <w:t xml:space="preserve">О </w:t>
      </w:r>
      <w:r w:rsidRPr="00980F2E">
        <w:rPr>
          <w:rFonts w:ascii="Times New Roman" w:eastAsia="Times New Roman" w:hAnsi="Times New Roman"/>
          <w:color w:val="000000"/>
          <w:spacing w:val="2"/>
          <w:kern w:val="1"/>
          <w:sz w:val="28"/>
          <w:szCs w:val="28"/>
          <w:lang w:val="sr-Cyrl-CS" w:eastAsia="ar-SA"/>
        </w:rPr>
        <w:t>У</w:t>
      </w:r>
      <w:r w:rsidRPr="00980F2E">
        <w:rPr>
          <w:rFonts w:ascii="Times New Roman" w:eastAsia="Times New Roman" w:hAnsi="Times New Roman"/>
          <w:color w:val="000000"/>
          <w:kern w:val="1"/>
          <w:sz w:val="28"/>
          <w:szCs w:val="28"/>
          <w:lang w:val="sr-Cyrl-CS" w:eastAsia="ar-SA"/>
        </w:rPr>
        <w:t>Ч</w:t>
      </w:r>
      <w:r w:rsidRPr="00980F2E">
        <w:rPr>
          <w:rFonts w:ascii="Times New Roman" w:eastAsia="Times New Roman" w:hAnsi="Times New Roman"/>
          <w:color w:val="000000"/>
          <w:spacing w:val="3"/>
          <w:kern w:val="1"/>
          <w:sz w:val="28"/>
          <w:szCs w:val="28"/>
          <w:lang w:val="sr-Cyrl-CS" w:eastAsia="ar-SA"/>
        </w:rPr>
        <w:t>Е</w:t>
      </w:r>
      <w:r w:rsidRPr="00980F2E">
        <w:rPr>
          <w:rFonts w:ascii="Times New Roman" w:eastAsia="Times New Roman" w:hAnsi="Times New Roman"/>
          <w:color w:val="000000"/>
          <w:spacing w:val="-1"/>
          <w:kern w:val="1"/>
          <w:sz w:val="28"/>
          <w:szCs w:val="28"/>
          <w:lang w:val="sr-Cyrl-CS" w:eastAsia="ar-SA"/>
        </w:rPr>
        <w:t>Ш</w:t>
      </w:r>
      <w:r w:rsidRPr="00980F2E">
        <w:rPr>
          <w:rFonts w:ascii="Times New Roman" w:eastAsia="Times New Roman" w:hAnsi="Times New Roman"/>
          <w:color w:val="000000"/>
          <w:spacing w:val="2"/>
          <w:kern w:val="1"/>
          <w:sz w:val="28"/>
          <w:szCs w:val="28"/>
          <w:lang w:val="sr-Cyrl-CS" w:eastAsia="ar-SA"/>
        </w:rPr>
        <w:t>Ћ</w:t>
      </w:r>
      <w:r w:rsidRPr="00980F2E">
        <w:rPr>
          <w:rFonts w:ascii="Times New Roman" w:eastAsia="Times New Roman" w:hAnsi="Times New Roman"/>
          <w:color w:val="000000"/>
          <w:kern w:val="1"/>
          <w:sz w:val="28"/>
          <w:szCs w:val="28"/>
          <w:lang w:val="sr-Cyrl-CS" w:eastAsia="ar-SA"/>
        </w:rPr>
        <w:t>У</w:t>
      </w:r>
      <w:r w:rsidRPr="00980F2E">
        <w:rPr>
          <w:rFonts w:ascii="Times New Roman" w:eastAsia="Times New Roman" w:hAnsi="Times New Roman"/>
          <w:color w:val="000000"/>
          <w:spacing w:val="18"/>
          <w:kern w:val="1"/>
          <w:sz w:val="28"/>
          <w:szCs w:val="28"/>
          <w:lang w:val="sr-Cyrl-CS" w:eastAsia="ar-SA"/>
        </w:rPr>
        <w:t xml:space="preserve"> </w:t>
      </w:r>
      <w:r w:rsidRPr="00980F2E">
        <w:rPr>
          <w:rFonts w:ascii="Times New Roman" w:eastAsia="Times New Roman" w:hAnsi="Times New Roman"/>
          <w:color w:val="000000"/>
          <w:spacing w:val="1"/>
          <w:w w:val="99"/>
          <w:kern w:val="1"/>
          <w:sz w:val="28"/>
          <w:szCs w:val="28"/>
          <w:lang w:val="sr-Cyrl-CS" w:eastAsia="ar-SA"/>
        </w:rPr>
        <w:t>ПО</w:t>
      </w:r>
      <w:r w:rsidRPr="00980F2E">
        <w:rPr>
          <w:rFonts w:ascii="Times New Roman" w:eastAsia="Times New Roman" w:hAnsi="Times New Roman"/>
          <w:color w:val="000000"/>
          <w:w w:val="105"/>
          <w:kern w:val="1"/>
          <w:sz w:val="28"/>
          <w:szCs w:val="28"/>
          <w:lang w:val="sr-Cyrl-CS" w:eastAsia="ar-SA"/>
        </w:rPr>
        <w:t>Д</w:t>
      </w:r>
      <w:r w:rsidRPr="00980F2E">
        <w:rPr>
          <w:rFonts w:ascii="Times New Roman" w:eastAsia="Times New Roman" w:hAnsi="Times New Roman"/>
          <w:color w:val="000000"/>
          <w:spacing w:val="1"/>
          <w:w w:val="99"/>
          <w:kern w:val="1"/>
          <w:sz w:val="28"/>
          <w:szCs w:val="28"/>
          <w:lang w:val="sr-Cyrl-CS" w:eastAsia="ar-SA"/>
        </w:rPr>
        <w:t>И</w:t>
      </w:r>
      <w:r w:rsidRPr="00980F2E">
        <w:rPr>
          <w:rFonts w:ascii="Times New Roman" w:eastAsia="Times New Roman" w:hAnsi="Times New Roman"/>
          <w:color w:val="000000"/>
          <w:spacing w:val="1"/>
          <w:w w:val="103"/>
          <w:kern w:val="1"/>
          <w:sz w:val="28"/>
          <w:szCs w:val="28"/>
          <w:lang w:val="sr-Cyrl-CS" w:eastAsia="ar-SA"/>
        </w:rPr>
        <w:t>З</w:t>
      </w:r>
      <w:r w:rsidRPr="00980F2E">
        <w:rPr>
          <w:rFonts w:ascii="Times New Roman" w:eastAsia="Times New Roman" w:hAnsi="Times New Roman"/>
          <w:color w:val="000000"/>
          <w:w w:val="108"/>
          <w:kern w:val="1"/>
          <w:sz w:val="28"/>
          <w:szCs w:val="28"/>
          <w:lang w:val="sr-Cyrl-CS" w:eastAsia="ar-SA"/>
        </w:rPr>
        <w:t>В</w:t>
      </w:r>
      <w:r w:rsidRPr="00980F2E">
        <w:rPr>
          <w:rFonts w:ascii="Times New Roman" w:eastAsia="Times New Roman" w:hAnsi="Times New Roman"/>
          <w:color w:val="000000"/>
          <w:spacing w:val="-1"/>
          <w:w w:val="99"/>
          <w:kern w:val="1"/>
          <w:sz w:val="28"/>
          <w:szCs w:val="28"/>
          <w:lang w:val="sr-Cyrl-CS" w:eastAsia="ar-SA"/>
        </w:rPr>
        <w:t>О</w:t>
      </w:r>
      <w:r w:rsidRPr="00980F2E">
        <w:rPr>
          <w:rFonts w:ascii="Times New Roman" w:eastAsia="Times New Roman" w:hAnsi="Times New Roman"/>
          <w:color w:val="000000"/>
          <w:spacing w:val="4"/>
          <w:w w:val="102"/>
          <w:kern w:val="1"/>
          <w:sz w:val="28"/>
          <w:szCs w:val="28"/>
          <w:lang w:val="sr-Cyrl-CS" w:eastAsia="ar-SA"/>
        </w:rPr>
        <w:t>Ђ</w:t>
      </w:r>
      <w:r w:rsidRPr="00980F2E">
        <w:rPr>
          <w:rFonts w:ascii="Times New Roman" w:eastAsia="Times New Roman" w:hAnsi="Times New Roman"/>
          <w:color w:val="000000"/>
          <w:spacing w:val="-5"/>
          <w:w w:val="108"/>
          <w:kern w:val="1"/>
          <w:sz w:val="28"/>
          <w:szCs w:val="28"/>
          <w:lang w:val="sr-Cyrl-CS" w:eastAsia="ar-SA"/>
        </w:rPr>
        <w:t>А</w:t>
      </w:r>
      <w:r w:rsidRPr="00980F2E">
        <w:rPr>
          <w:rFonts w:ascii="Times New Roman" w:eastAsia="Times New Roman" w:hAnsi="Times New Roman"/>
          <w:color w:val="000000"/>
          <w:spacing w:val="5"/>
          <w:w w:val="105"/>
          <w:kern w:val="1"/>
          <w:sz w:val="28"/>
          <w:szCs w:val="28"/>
          <w:lang w:val="sr-Cyrl-CS" w:eastAsia="ar-SA"/>
        </w:rPr>
        <w:t>Ч</w:t>
      </w:r>
      <w:r w:rsidRPr="00980F2E">
        <w:rPr>
          <w:rFonts w:ascii="Times New Roman" w:eastAsia="Times New Roman" w:hAnsi="Times New Roman"/>
          <w:color w:val="000000"/>
          <w:w w:val="108"/>
          <w:kern w:val="1"/>
          <w:sz w:val="28"/>
          <w:szCs w:val="28"/>
          <w:lang w:val="sr-Cyrl-CS" w:eastAsia="ar-SA"/>
        </w:rPr>
        <w:t>А</w:t>
      </w:r>
    </w:p>
    <w:p w:rsidR="00BF464B" w:rsidRPr="00980F2E" w:rsidRDefault="00BF464B" w:rsidP="00BF464B">
      <w:pPr>
        <w:tabs>
          <w:tab w:val="left" w:pos="3975"/>
        </w:tabs>
        <w:suppressAutoHyphens/>
        <w:spacing w:after="0" w:line="100" w:lineRule="atLeast"/>
        <w:ind w:left="360"/>
        <w:contextualSpacing/>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sr-Latn-CS" w:eastAsia="ar-SA"/>
        </w:rPr>
        <w:tab/>
      </w:r>
    </w:p>
    <w:p w:rsidR="00BF464B" w:rsidRPr="00980F2E" w:rsidRDefault="00BF464B" w:rsidP="00BF464B">
      <w:pPr>
        <w:widowControl w:val="0"/>
        <w:tabs>
          <w:tab w:val="left" w:pos="2540"/>
        </w:tabs>
        <w:suppressAutoHyphens/>
        <w:autoSpaceDE w:val="0"/>
        <w:autoSpaceDN w:val="0"/>
        <w:adjustRightInd w:val="0"/>
        <w:spacing w:before="29" w:after="0" w:line="240" w:lineRule="auto"/>
        <w:rPr>
          <w:rFonts w:ascii="Times New Roman" w:eastAsia="Times New Roman" w:hAnsi="Times New Roman"/>
          <w:b/>
          <w:color w:val="000000"/>
          <w:w w:val="108"/>
          <w:kern w:val="1"/>
          <w:sz w:val="28"/>
          <w:szCs w:val="28"/>
          <w:lang w:val="sr-Latn-CS" w:eastAsia="ar-SA"/>
        </w:rPr>
      </w:pPr>
    </w:p>
    <w:p w:rsidR="00BF464B" w:rsidRPr="00980F2E" w:rsidRDefault="00BF464B" w:rsidP="00BF464B">
      <w:pPr>
        <w:suppressAutoHyphens/>
        <w:spacing w:after="0" w:line="240" w:lineRule="auto"/>
        <w:ind w:left="3600"/>
        <w:rPr>
          <w:rFonts w:ascii="Times New Roman" w:eastAsia="Times New Roman" w:hAnsi="Times New Roman"/>
          <w:b/>
          <w:color w:val="000000"/>
          <w:kern w:val="1"/>
          <w:sz w:val="26"/>
          <w:szCs w:val="26"/>
          <w:lang w:val="sr-Cyrl-CS" w:eastAsia="ar-SA"/>
        </w:rPr>
      </w:pPr>
      <w:r>
        <w:rPr>
          <w:rFonts w:ascii="Times New Roman" w:eastAsia="Times New Roman" w:hAnsi="Times New Roman"/>
          <w:b/>
          <w:color w:val="000000"/>
          <w:kern w:val="1"/>
          <w:sz w:val="26"/>
          <w:szCs w:val="26"/>
          <w:lang w:val="sr-Cyrl-CS" w:eastAsia="ar-SA"/>
        </w:rPr>
        <w:t xml:space="preserve">            </w:t>
      </w:r>
      <w:r w:rsidRPr="00980F2E">
        <w:rPr>
          <w:rFonts w:ascii="Times New Roman" w:eastAsia="Times New Roman" w:hAnsi="Times New Roman"/>
          <w:b/>
          <w:color w:val="000000"/>
          <w:kern w:val="1"/>
          <w:sz w:val="26"/>
          <w:szCs w:val="26"/>
          <w:lang w:val="sr-Cyrl-CS" w:eastAsia="ar-SA"/>
        </w:rPr>
        <w:t>И З Ј А В А</w:t>
      </w:r>
    </w:p>
    <w:p w:rsidR="00BF464B" w:rsidRPr="00980F2E" w:rsidRDefault="00BF464B" w:rsidP="00BF464B">
      <w:pPr>
        <w:widowControl w:val="0"/>
        <w:tabs>
          <w:tab w:val="left" w:pos="2540"/>
        </w:tabs>
        <w:suppressAutoHyphens/>
        <w:autoSpaceDE w:val="0"/>
        <w:autoSpaceDN w:val="0"/>
        <w:adjustRightInd w:val="0"/>
        <w:spacing w:before="29" w:after="0" w:line="240" w:lineRule="auto"/>
        <w:rPr>
          <w:rFonts w:ascii="Times New Roman" w:eastAsia="Times New Roman" w:hAnsi="Times New Roman"/>
          <w:b/>
          <w:color w:val="000000"/>
          <w:kern w:val="1"/>
          <w:sz w:val="28"/>
          <w:szCs w:val="28"/>
          <w:lang w:val="sr-Cyrl-CS"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b/>
          <w:color w:val="000000"/>
          <w:kern w:val="1"/>
          <w:sz w:val="28"/>
          <w:szCs w:val="28"/>
          <w:lang w:val="sr-Cyrl-CS" w:eastAsia="ar-SA"/>
        </w:rPr>
      </w:pPr>
      <w:r>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kern w:val="1"/>
          <w:sz w:val="24"/>
          <w:szCs w:val="24"/>
          <w:lang w:eastAsia="ar-SA"/>
        </w:rPr>
        <w:t xml:space="preserve"> </w:t>
      </w:r>
      <w:r>
        <w:rPr>
          <w:rFonts w:ascii="Times New Roman" w:eastAsia="Times New Roman" w:hAnsi="Times New Roman"/>
          <w:color w:val="000000"/>
          <w:kern w:val="1"/>
          <w:sz w:val="24"/>
          <w:szCs w:val="24"/>
          <w:lang w:val="sr-Cyrl-CS" w:eastAsia="ar-SA"/>
        </w:rPr>
        <w:t xml:space="preserve">отвореном </w:t>
      </w:r>
      <w:r w:rsidRPr="00980F2E">
        <w:rPr>
          <w:rFonts w:ascii="Times New Roman" w:eastAsia="Times New Roman" w:hAnsi="Times New Roman"/>
          <w:color w:val="000000"/>
          <w:kern w:val="1"/>
          <w:sz w:val="24"/>
          <w:szCs w:val="24"/>
          <w:lang w:eastAsia="ar-SA"/>
        </w:rPr>
        <w:t>поступку јавне набавке</w:t>
      </w:r>
      <w:r w:rsidRPr="00980F2E">
        <w:rPr>
          <w:rFonts w:ascii="Times New Roman" w:eastAsia="Times New Roman" w:hAnsi="Times New Roman"/>
          <w:color w:val="000000"/>
          <w:kern w:val="1"/>
          <w:sz w:val="24"/>
          <w:szCs w:val="24"/>
          <w:lang w:val="sr-Cyrl-CS" w:eastAsia="ar-SA"/>
        </w:rPr>
        <w:t xml:space="preserve"> радова</w:t>
      </w:r>
      <w:r>
        <w:rPr>
          <w:rFonts w:ascii="Times New Roman" w:eastAsia="TimesNewRomanPS-BoldMT" w:hAnsi="Times New Roman"/>
          <w:b/>
          <w:bCs/>
          <w:color w:val="000000"/>
          <w:kern w:val="1"/>
          <w:sz w:val="24"/>
          <w:szCs w:val="24"/>
          <w:lang w:val="sr-Cyrl-CS" w:eastAsia="ar-SA"/>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Latn-CS"/>
        </w:rPr>
        <w:t xml:space="preserve"> </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ам</w:t>
      </w:r>
      <w:r w:rsidRPr="00980F2E">
        <w:rPr>
          <w:rFonts w:ascii="Times New Roman" w:eastAsia="Times New Roman" w:hAnsi="Times New Roman"/>
          <w:color w:val="000000"/>
          <w:kern w:val="1"/>
          <w:sz w:val="24"/>
          <w:szCs w:val="24"/>
          <w:lang w:val="sr-Cyrl-CS" w:eastAsia="ar-SA"/>
        </w:rPr>
        <w:t>о</w:t>
      </w:r>
      <w:r w:rsidRPr="00980F2E">
        <w:rPr>
          <w:rFonts w:ascii="Times New Roman" w:eastAsia="Times New Roman" w:hAnsi="Times New Roman"/>
          <w:color w:val="000000"/>
          <w:spacing w:val="35"/>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са</w:t>
      </w:r>
      <w:r w:rsidRPr="00980F2E">
        <w:rPr>
          <w:rFonts w:ascii="Times New Roman" w:eastAsia="Times New Roman" w:hAnsi="Times New Roman"/>
          <w:color w:val="000000"/>
          <w:spacing w:val="34"/>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3"/>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зв</w:t>
      </w:r>
      <w:r w:rsidRPr="00980F2E">
        <w:rPr>
          <w:rFonts w:ascii="Times New Roman" w:eastAsia="Times New Roman" w:hAnsi="Times New Roman"/>
          <w:color w:val="000000"/>
          <w:spacing w:val="1"/>
          <w:kern w:val="1"/>
          <w:sz w:val="24"/>
          <w:szCs w:val="24"/>
          <w:lang w:val="sr-Cyrl-CS" w:eastAsia="ar-SA"/>
        </w:rPr>
        <w:t>ођа</w:t>
      </w:r>
      <w:r w:rsidRPr="00980F2E">
        <w:rPr>
          <w:rFonts w:ascii="Times New Roman" w:eastAsia="Times New Roman" w:hAnsi="Times New Roman"/>
          <w:color w:val="000000"/>
          <w:spacing w:val="-2"/>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kern w:val="1"/>
          <w:sz w:val="24"/>
          <w:szCs w:val="24"/>
          <w:lang w:val="sr-Cyrl-CS" w:eastAsia="ar-SA"/>
        </w:rPr>
        <w:t>м</w:t>
      </w:r>
      <w:r w:rsidRPr="00980F2E">
        <w:rPr>
          <w:rFonts w:ascii="Times New Roman" w:eastAsia="Times New Roman" w:hAnsi="Times New Roman"/>
          <w:color w:val="000000"/>
          <w:spacing w:val="34"/>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35"/>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3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к</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3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им</w:t>
      </w:r>
      <w:r w:rsidRPr="00980F2E">
        <w:rPr>
          <w:rFonts w:ascii="Times New Roman" w:eastAsia="Times New Roman" w:hAnsi="Times New Roman"/>
          <w:color w:val="000000"/>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њ</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1"/>
          <w:kern w:val="1"/>
          <w:sz w:val="24"/>
          <w:szCs w:val="24"/>
          <w:lang w:val="sr-Cyrl-CS" w:eastAsia="ar-SA"/>
        </w:rPr>
        <w:t>г</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во</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kern w:val="1"/>
          <w:sz w:val="24"/>
          <w:szCs w:val="24"/>
          <w:lang w:val="sr-Cyrl-CS" w:eastAsia="ar-SA"/>
        </w:rPr>
        <w:t>ш</w:t>
      </w:r>
      <w:r w:rsidRPr="00980F2E">
        <w:rPr>
          <w:rFonts w:ascii="Times New Roman" w:eastAsia="Times New Roman" w:hAnsi="Times New Roman"/>
          <w:color w:val="000000"/>
          <w:spacing w:val="1"/>
          <w:kern w:val="1"/>
          <w:sz w:val="24"/>
          <w:szCs w:val="24"/>
          <w:lang w:val="sr-Cyrl-CS" w:eastAsia="ar-SA"/>
        </w:rPr>
        <w:t>ћ</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ти</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widowControl w:val="0"/>
        <w:suppressAutoHyphens/>
        <w:autoSpaceDE w:val="0"/>
        <w:autoSpaceDN w:val="0"/>
        <w:adjustRightInd w:val="0"/>
        <w:spacing w:after="0" w:line="200" w:lineRule="exact"/>
        <w:jc w:val="both"/>
        <w:rPr>
          <w:rFonts w:ascii="Times New Roman" w:eastAsia="Times New Roman" w:hAnsi="Times New Roman"/>
          <w:color w:val="000000"/>
          <w:kern w:val="1"/>
          <w:sz w:val="20"/>
          <w:szCs w:val="20"/>
          <w:lang w:val="sr-Cyrl-CS" w:eastAsia="ar-SA"/>
        </w:rPr>
      </w:pPr>
    </w:p>
    <w:p w:rsidR="00BF464B" w:rsidRPr="00980F2E" w:rsidRDefault="00BF464B" w:rsidP="00BF464B">
      <w:pPr>
        <w:widowControl w:val="0"/>
        <w:suppressAutoHyphens/>
        <w:autoSpaceDE w:val="0"/>
        <w:autoSpaceDN w:val="0"/>
        <w:adjustRightInd w:val="0"/>
        <w:spacing w:before="18" w:after="0" w:line="200" w:lineRule="exact"/>
        <w:jc w:val="both"/>
        <w:rPr>
          <w:rFonts w:ascii="Times New Roman" w:eastAsia="Times New Roman" w:hAnsi="Times New Roman"/>
          <w:color w:val="000000"/>
          <w:kern w:val="1"/>
          <w:sz w:val="20"/>
          <w:szCs w:val="20"/>
          <w:lang w:val="sr-Cyrl-CS" w:eastAsia="ar-SA"/>
        </w:rPr>
      </w:pP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both"/>
        <w:rPr>
          <w:rFonts w:ascii="Times New Roman" w:eastAsia="Times New Roman" w:hAnsi="Times New Roman"/>
          <w:color w:val="000000"/>
          <w:kern w:val="1"/>
          <w:sz w:val="24"/>
          <w:szCs w:val="24"/>
          <w:u w:val="single"/>
          <w:lang w:val="sr-Cyrl-CS" w:eastAsia="ar-SA"/>
        </w:rPr>
      </w:pP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spacing w:val="3"/>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0"/>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1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зв</w:t>
      </w:r>
      <w:r w:rsidRPr="00980F2E">
        <w:rPr>
          <w:rFonts w:ascii="Times New Roman" w:eastAsia="Times New Roman" w:hAnsi="Times New Roman"/>
          <w:color w:val="000000"/>
          <w:spacing w:val="1"/>
          <w:kern w:val="1"/>
          <w:sz w:val="24"/>
          <w:szCs w:val="24"/>
          <w:lang w:val="sr-Cyrl-CS" w:eastAsia="ar-SA"/>
        </w:rPr>
        <w:t>ођа</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spacing w:val="1"/>
          <w:kern w:val="1"/>
          <w:sz w:val="24"/>
          <w:szCs w:val="24"/>
          <w:u w:val="single"/>
          <w:lang w:val="sr-Cyrl-CS" w:eastAsia="ar-SA"/>
        </w:rPr>
        <w:t xml:space="preserve"> </w:t>
      </w:r>
      <w:r w:rsidRPr="00980F2E">
        <w:rPr>
          <w:rFonts w:ascii="Times New Roman" w:eastAsia="Times New Roman" w:hAnsi="Times New Roman"/>
          <w:color w:val="000000"/>
          <w:kern w:val="1"/>
          <w:sz w:val="24"/>
          <w:szCs w:val="24"/>
          <w:u w:val="single"/>
          <w:lang w:val="sr-Cyrl-CS" w:eastAsia="ar-SA"/>
        </w:rPr>
        <w:tab/>
        <w:t>________________</w:t>
      </w:r>
      <w:r>
        <w:rPr>
          <w:rFonts w:ascii="Times New Roman" w:eastAsia="Times New Roman" w:hAnsi="Times New Roman"/>
          <w:color w:val="000000"/>
          <w:kern w:val="1"/>
          <w:sz w:val="24"/>
          <w:szCs w:val="24"/>
          <w:u w:val="single"/>
          <w:lang w:val="sr-Cyrl-CS" w:eastAsia="ar-SA"/>
        </w:rPr>
        <w:t>_______</w:t>
      </w: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both"/>
        <w:rPr>
          <w:rFonts w:ascii="Times New Roman" w:eastAsia="Times New Roman" w:hAnsi="Times New Roman"/>
          <w:color w:val="000000"/>
          <w:kern w:val="1"/>
          <w:sz w:val="24"/>
          <w:szCs w:val="24"/>
          <w:u w:val="single"/>
          <w:lang w:val="sr-Cyrl-CS" w:eastAsia="ar-SA"/>
        </w:rPr>
      </w:pPr>
      <w:r w:rsidRPr="00980F2E">
        <w:rPr>
          <w:rFonts w:ascii="Times New Roman" w:eastAsia="Times New Roman" w:hAnsi="Times New Roman"/>
          <w:color w:val="000000"/>
          <w:kern w:val="1"/>
          <w:sz w:val="24"/>
          <w:szCs w:val="24"/>
          <w:u w:val="single"/>
          <w:lang w:val="sr-Cyrl-CS" w:eastAsia="ar-SA"/>
        </w:rPr>
        <w:t>_________________________________________________________________________</w:t>
      </w:r>
      <w:r>
        <w:rPr>
          <w:rFonts w:ascii="Times New Roman" w:eastAsia="Times New Roman" w:hAnsi="Times New Roman"/>
          <w:color w:val="000000"/>
          <w:kern w:val="1"/>
          <w:sz w:val="24"/>
          <w:szCs w:val="24"/>
          <w:u w:val="single"/>
          <w:lang w:val="sr-Cyrl-CS" w:eastAsia="ar-SA"/>
        </w:rPr>
        <w:t>________</w:t>
      </w: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center"/>
        <w:rPr>
          <w:rFonts w:ascii="Times New Roman" w:eastAsia="Times New Roman" w:hAnsi="Times New Roman"/>
          <w:color w:val="000000"/>
          <w:spacing w:val="3"/>
          <w:w w:val="107"/>
          <w:kern w:val="1"/>
          <w:sz w:val="24"/>
          <w:szCs w:val="24"/>
          <w:lang w:val="sr-Cyrl-CS" w:eastAsia="ar-SA"/>
        </w:rPr>
      </w:pP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4"/>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пи</w:t>
      </w:r>
      <w:r w:rsidRPr="00980F2E">
        <w:rPr>
          <w:rFonts w:ascii="Times New Roman" w:eastAsia="Times New Roman" w:hAnsi="Times New Roman"/>
          <w:color w:val="000000"/>
          <w:spacing w:val="1"/>
          <w:kern w:val="1"/>
          <w:sz w:val="24"/>
          <w:szCs w:val="24"/>
          <w:lang w:val="sr-Cyrl-CS" w:eastAsia="ar-SA"/>
        </w:rPr>
        <w:t>са</w:t>
      </w:r>
      <w:r w:rsidRPr="00980F2E">
        <w:rPr>
          <w:rFonts w:ascii="Times New Roman" w:eastAsia="Times New Roman" w:hAnsi="Times New Roman"/>
          <w:color w:val="000000"/>
          <w:kern w:val="1"/>
          <w:sz w:val="24"/>
          <w:szCs w:val="24"/>
          <w:lang w:val="sr-Cyrl-CS" w:eastAsia="ar-SA"/>
        </w:rPr>
        <w:t xml:space="preserve">ти </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1"/>
          <w:w w:val="109"/>
          <w:kern w:val="1"/>
          <w:sz w:val="24"/>
          <w:szCs w:val="24"/>
          <w:lang w:val="sr-Cyrl-CS" w:eastAsia="ar-SA"/>
        </w:rPr>
        <w:t>н</w:t>
      </w:r>
      <w:r w:rsidRPr="00980F2E">
        <w:rPr>
          <w:rFonts w:ascii="Times New Roman" w:eastAsia="Times New Roman" w:hAnsi="Times New Roman"/>
          <w:color w:val="000000"/>
          <w:spacing w:val="1"/>
          <w:w w:val="99"/>
          <w:kern w:val="1"/>
          <w:sz w:val="24"/>
          <w:szCs w:val="24"/>
          <w:lang w:val="sr-Cyrl-CS" w:eastAsia="ar-SA"/>
        </w:rPr>
        <w:t>а</w:t>
      </w:r>
      <w:r w:rsidRPr="00980F2E">
        <w:rPr>
          <w:rFonts w:ascii="Times New Roman" w:eastAsia="Times New Roman" w:hAnsi="Times New Roman"/>
          <w:color w:val="000000"/>
          <w:spacing w:val="1"/>
          <w:w w:val="108"/>
          <w:kern w:val="1"/>
          <w:sz w:val="24"/>
          <w:szCs w:val="24"/>
          <w:lang w:val="sr-Cyrl-CS" w:eastAsia="ar-SA"/>
        </w:rPr>
        <w:t>з</w:t>
      </w:r>
      <w:r w:rsidRPr="00980F2E">
        <w:rPr>
          <w:rFonts w:ascii="Times New Roman" w:eastAsia="Times New Roman" w:hAnsi="Times New Roman"/>
          <w:color w:val="000000"/>
          <w:spacing w:val="2"/>
          <w:w w:val="109"/>
          <w:kern w:val="1"/>
          <w:sz w:val="24"/>
          <w:szCs w:val="24"/>
          <w:lang w:val="sr-Cyrl-CS" w:eastAsia="ar-SA"/>
        </w:rPr>
        <w:t>и</w:t>
      </w:r>
      <w:r w:rsidRPr="00980F2E">
        <w:rPr>
          <w:rFonts w:ascii="Times New Roman" w:eastAsia="Times New Roman" w:hAnsi="Times New Roman"/>
          <w:color w:val="000000"/>
          <w:spacing w:val="-1"/>
          <w:w w:val="115"/>
          <w:kern w:val="1"/>
          <w:sz w:val="24"/>
          <w:szCs w:val="24"/>
          <w:lang w:val="sr-Cyrl-CS" w:eastAsia="ar-SA"/>
        </w:rPr>
        <w:t>в</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се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2"/>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ш</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spacing w:val="40"/>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10"/>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р</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4"/>
          <w:kern w:val="1"/>
          <w:sz w:val="24"/>
          <w:szCs w:val="24"/>
          <w:lang w:val="sr-Cyrl-CS" w:eastAsia="ar-SA"/>
        </w:rPr>
        <w:t>с</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23"/>
          <w:kern w:val="1"/>
          <w:sz w:val="24"/>
          <w:szCs w:val="24"/>
          <w:lang w:val="sr-Cyrl-CS" w:eastAsia="ar-SA"/>
        </w:rPr>
        <w:t xml:space="preserve"> </w:t>
      </w:r>
      <w:r w:rsidRPr="00980F2E">
        <w:rPr>
          <w:rFonts w:ascii="Times New Roman" w:eastAsia="Times New Roman" w:hAnsi="Times New Roman"/>
          <w:color w:val="000000"/>
          <w:spacing w:val="2"/>
          <w:w w:val="107"/>
          <w:kern w:val="1"/>
          <w:sz w:val="24"/>
          <w:szCs w:val="24"/>
          <w:lang w:val="sr-Cyrl-CS" w:eastAsia="ar-SA"/>
        </w:rPr>
        <w:t>п</w:t>
      </w:r>
      <w:r w:rsidRPr="00980F2E">
        <w:rPr>
          <w:rFonts w:ascii="Times New Roman" w:eastAsia="Times New Roman" w:hAnsi="Times New Roman"/>
          <w:color w:val="000000"/>
          <w:w w:val="107"/>
          <w:kern w:val="1"/>
          <w:sz w:val="24"/>
          <w:szCs w:val="24"/>
          <w:lang w:val="sr-Cyrl-CS" w:eastAsia="ar-SA"/>
        </w:rPr>
        <w:t>о</w:t>
      </w:r>
      <w:r w:rsidRPr="00980F2E">
        <w:rPr>
          <w:rFonts w:ascii="Times New Roman" w:eastAsia="Times New Roman" w:hAnsi="Times New Roman"/>
          <w:color w:val="000000"/>
          <w:spacing w:val="-1"/>
          <w:w w:val="107"/>
          <w:kern w:val="1"/>
          <w:sz w:val="24"/>
          <w:szCs w:val="24"/>
          <w:lang w:val="sr-Cyrl-CS" w:eastAsia="ar-SA"/>
        </w:rPr>
        <w:t>ди</w:t>
      </w:r>
      <w:r w:rsidRPr="00980F2E">
        <w:rPr>
          <w:rFonts w:ascii="Times New Roman" w:eastAsia="Times New Roman" w:hAnsi="Times New Roman"/>
          <w:color w:val="000000"/>
          <w:spacing w:val="1"/>
          <w:w w:val="107"/>
          <w:kern w:val="1"/>
          <w:sz w:val="24"/>
          <w:szCs w:val="24"/>
          <w:lang w:val="sr-Cyrl-CS" w:eastAsia="ar-SA"/>
        </w:rPr>
        <w:t>з</w:t>
      </w:r>
      <w:r w:rsidRPr="00980F2E">
        <w:rPr>
          <w:rFonts w:ascii="Times New Roman" w:eastAsia="Times New Roman" w:hAnsi="Times New Roman"/>
          <w:color w:val="000000"/>
          <w:spacing w:val="-1"/>
          <w:w w:val="107"/>
          <w:kern w:val="1"/>
          <w:sz w:val="24"/>
          <w:szCs w:val="24"/>
          <w:lang w:val="sr-Cyrl-CS" w:eastAsia="ar-SA"/>
        </w:rPr>
        <w:t>в</w:t>
      </w:r>
      <w:r w:rsidRPr="00980F2E">
        <w:rPr>
          <w:rFonts w:ascii="Times New Roman" w:eastAsia="Times New Roman" w:hAnsi="Times New Roman"/>
          <w:color w:val="000000"/>
          <w:w w:val="107"/>
          <w:kern w:val="1"/>
          <w:sz w:val="24"/>
          <w:szCs w:val="24"/>
          <w:lang w:val="sr-Cyrl-CS" w:eastAsia="ar-SA"/>
        </w:rPr>
        <w:t>ођ</w:t>
      </w:r>
      <w:r w:rsidRPr="00980F2E">
        <w:rPr>
          <w:rFonts w:ascii="Times New Roman" w:eastAsia="Times New Roman" w:hAnsi="Times New Roman"/>
          <w:color w:val="000000"/>
          <w:spacing w:val="1"/>
          <w:w w:val="107"/>
          <w:kern w:val="1"/>
          <w:sz w:val="24"/>
          <w:szCs w:val="24"/>
          <w:lang w:val="sr-Cyrl-CS" w:eastAsia="ar-SA"/>
        </w:rPr>
        <w:t>а</w:t>
      </w:r>
      <w:r w:rsidRPr="00980F2E">
        <w:rPr>
          <w:rFonts w:ascii="Times New Roman" w:eastAsia="Times New Roman" w:hAnsi="Times New Roman"/>
          <w:color w:val="000000"/>
          <w:w w:val="107"/>
          <w:kern w:val="1"/>
          <w:sz w:val="24"/>
          <w:szCs w:val="24"/>
          <w:lang w:val="sr-Cyrl-CS" w:eastAsia="ar-SA"/>
        </w:rPr>
        <w:t>ч</w:t>
      </w:r>
      <w:r w:rsidRPr="00980F2E">
        <w:rPr>
          <w:rFonts w:ascii="Times New Roman" w:eastAsia="Times New Roman" w:hAnsi="Times New Roman"/>
          <w:color w:val="000000"/>
          <w:spacing w:val="1"/>
          <w:w w:val="107"/>
          <w:kern w:val="1"/>
          <w:sz w:val="24"/>
          <w:szCs w:val="24"/>
          <w:lang w:val="sr-Cyrl-CS" w:eastAsia="ar-SA"/>
        </w:rPr>
        <w:t>а</w:t>
      </w:r>
      <w:r w:rsidRPr="00980F2E">
        <w:rPr>
          <w:rFonts w:ascii="Times New Roman" w:eastAsia="Times New Roman" w:hAnsi="Times New Roman"/>
          <w:color w:val="000000"/>
          <w:w w:val="107"/>
          <w:kern w:val="1"/>
          <w:sz w:val="24"/>
          <w:szCs w:val="24"/>
          <w:lang w:val="sr-Cyrl-CS" w:eastAsia="ar-SA"/>
        </w:rPr>
        <w:t>)</w:t>
      </w: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у </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к</w:t>
      </w:r>
      <w:r w:rsidRPr="00980F2E">
        <w:rPr>
          <w:rFonts w:ascii="Times New Roman" w:eastAsia="Times New Roman" w:hAnsi="Times New Roman"/>
          <w:color w:val="000000"/>
          <w:kern w:val="1"/>
          <w:sz w:val="24"/>
          <w:szCs w:val="24"/>
          <w:lang w:val="sr-Cyrl-CS" w:eastAsia="ar-SA"/>
        </w:rPr>
        <w:t>уп</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ј</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 xml:space="preserve">и </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 xml:space="preserve">е </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spacing w:val="2"/>
          <w:kern w:val="1"/>
          <w:sz w:val="24"/>
          <w:szCs w:val="24"/>
          <w:lang w:val="sr-Cyrl-CS" w:eastAsia="ar-SA"/>
        </w:rPr>
        <w:t>в</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је</w:t>
      </w:r>
      <w:r w:rsidRPr="00980F2E">
        <w:rPr>
          <w:rFonts w:ascii="Times New Roman" w:eastAsia="Times New Roman" w:hAnsi="Times New Roman"/>
          <w:color w:val="000000"/>
          <w:spacing w:val="23"/>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7"/>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w:t>
      </w:r>
      <w:r w:rsidRPr="00980F2E">
        <w:rPr>
          <w:rFonts w:ascii="Times New Roman" w:eastAsia="Times New Roman" w:hAnsi="Times New Roman"/>
          <w:color w:val="000000"/>
          <w:kern w:val="1"/>
          <w:sz w:val="24"/>
          <w:szCs w:val="24"/>
          <w:lang w:val="sr-Cyrl-CS" w:eastAsia="ar-SA"/>
        </w:rPr>
        <w:t>ш</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2"/>
          <w:kern w:val="1"/>
          <w:sz w:val="24"/>
          <w:szCs w:val="24"/>
          <w:lang w:val="sr-Cyrl-CS" w:eastAsia="ar-SA"/>
        </w:rPr>
        <w:t>њ</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u w:val="single"/>
          <w:lang w:val="sr-Cyrl-CS" w:eastAsia="ar-SA"/>
        </w:rPr>
        <w:t xml:space="preserve"> </w:t>
      </w:r>
      <w:r w:rsidRPr="00980F2E">
        <w:rPr>
          <w:rFonts w:ascii="Times New Roman" w:eastAsia="Times New Roman" w:hAnsi="Times New Roman"/>
          <w:color w:val="000000"/>
          <w:kern w:val="1"/>
          <w:sz w:val="24"/>
          <w:szCs w:val="24"/>
          <w:u w:val="single"/>
          <w:lang w:val="sr-Cyrl-CS" w:eastAsia="ar-SA"/>
        </w:rPr>
        <w:tab/>
      </w:r>
      <w:r w:rsidRPr="00980F2E">
        <w:rPr>
          <w:rFonts w:ascii="Times New Roman" w:eastAsia="Times New Roman" w:hAnsi="Times New Roman"/>
          <w:color w:val="000000"/>
          <w:kern w:val="1"/>
          <w:sz w:val="24"/>
          <w:szCs w:val="24"/>
          <w:u w:val="single"/>
          <w:lang w:val="sr-Cyrl-CS" w:eastAsia="ar-SA"/>
        </w:rPr>
        <w:tab/>
      </w: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6"/>
          <w:kern w:val="1"/>
          <w:sz w:val="24"/>
          <w:szCs w:val="24"/>
          <w:lang w:val="sr-Cyrl-CS" w:eastAsia="ar-SA"/>
        </w:rPr>
        <w:t>у</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са</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 xml:space="preserve">и </w:t>
      </w:r>
      <w:r w:rsidRPr="00980F2E">
        <w:rPr>
          <w:rFonts w:ascii="Times New Roman" w:eastAsia="Times New Roman" w:hAnsi="Times New Roman"/>
          <w:color w:val="000000"/>
          <w:spacing w:val="12"/>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з</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kern w:val="1"/>
          <w:sz w:val="24"/>
          <w:szCs w:val="24"/>
          <w:lang w:val="sr-Cyrl-CS" w:eastAsia="ar-SA"/>
        </w:rPr>
        <w:t>ос у</w:t>
      </w:r>
      <w:r w:rsidRPr="00980F2E">
        <w:rPr>
          <w:rFonts w:ascii="Times New Roman" w:eastAsia="Times New Roman" w:hAnsi="Times New Roman"/>
          <w:color w:val="000000"/>
          <w:spacing w:val="27"/>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ин</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3"/>
          <w:kern w:val="1"/>
          <w:sz w:val="24"/>
          <w:szCs w:val="24"/>
          <w:lang w:val="sr-Cyrl-CS" w:eastAsia="ar-SA"/>
        </w:rPr>
        <w:t>р</w:t>
      </w:r>
      <w:r w:rsidRPr="00980F2E">
        <w:rPr>
          <w:rFonts w:ascii="Times New Roman" w:eastAsia="Times New Roman" w:hAnsi="Times New Roman"/>
          <w:color w:val="000000"/>
          <w:spacing w:val="2"/>
          <w:kern w:val="1"/>
          <w:sz w:val="24"/>
          <w:szCs w:val="24"/>
          <w:lang w:val="sr-Cyrl-CS" w:eastAsia="ar-SA"/>
        </w:rPr>
        <w:t>и</w:t>
      </w:r>
      <w:r w:rsidRPr="00980F2E">
        <w:rPr>
          <w:rFonts w:ascii="Times New Roman" w:eastAsia="Times New Roman" w:hAnsi="Times New Roman"/>
          <w:color w:val="000000"/>
          <w:spacing w:val="-2"/>
          <w:kern w:val="1"/>
          <w:sz w:val="24"/>
          <w:szCs w:val="24"/>
          <w:lang w:val="sr-Cyrl-CS" w:eastAsia="ar-SA"/>
        </w:rPr>
        <w:t>м</w:t>
      </w:r>
      <w:r w:rsidRPr="00980F2E">
        <w:rPr>
          <w:rFonts w:ascii="Times New Roman" w:eastAsia="Times New Roman" w:hAnsi="Times New Roman"/>
          <w:color w:val="000000"/>
          <w:kern w:val="1"/>
          <w:sz w:val="24"/>
          <w:szCs w:val="24"/>
          <w:lang w:val="sr-Cyrl-CS" w:eastAsia="ar-SA"/>
        </w:rPr>
        <w:t>а</w:t>
      </w:r>
      <w:r w:rsidRPr="00980F2E">
        <w:rPr>
          <w:rFonts w:ascii="Times New Roman" w:eastAsia="Times New Roman" w:hAnsi="Times New Roman"/>
          <w:color w:val="000000"/>
          <w:spacing w:val="37"/>
          <w:kern w:val="1"/>
          <w:sz w:val="24"/>
          <w:szCs w:val="24"/>
          <w:lang w:val="sr-Cyrl-CS" w:eastAsia="ar-SA"/>
        </w:rPr>
        <w:t xml:space="preserve"> </w:t>
      </w:r>
      <w:r w:rsidRPr="00980F2E">
        <w:rPr>
          <w:rFonts w:ascii="Times New Roman" w:eastAsia="Times New Roman" w:hAnsi="Times New Roman"/>
          <w:color w:val="000000"/>
          <w:spacing w:val="1"/>
          <w:w w:val="107"/>
          <w:kern w:val="1"/>
          <w:sz w:val="24"/>
          <w:szCs w:val="24"/>
          <w:lang w:val="sr-Cyrl-CS" w:eastAsia="ar-SA"/>
        </w:rPr>
        <w:t>б</w:t>
      </w:r>
      <w:r w:rsidRPr="00980F2E">
        <w:rPr>
          <w:rFonts w:ascii="Times New Roman" w:eastAsia="Times New Roman" w:hAnsi="Times New Roman"/>
          <w:color w:val="000000"/>
          <w:spacing w:val="1"/>
          <w:w w:val="99"/>
          <w:kern w:val="1"/>
          <w:sz w:val="24"/>
          <w:szCs w:val="24"/>
          <w:lang w:val="sr-Cyrl-CS" w:eastAsia="ar-SA"/>
        </w:rPr>
        <w:t>е</w:t>
      </w:r>
      <w:r w:rsidRPr="00980F2E">
        <w:rPr>
          <w:rFonts w:ascii="Times New Roman" w:eastAsia="Times New Roman" w:hAnsi="Times New Roman"/>
          <w:color w:val="000000"/>
          <w:w w:val="108"/>
          <w:kern w:val="1"/>
          <w:sz w:val="24"/>
          <w:szCs w:val="24"/>
          <w:lang w:val="sr-Cyrl-CS" w:eastAsia="ar-SA"/>
        </w:rPr>
        <w:t>з</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П</w:t>
      </w:r>
      <w:r w:rsidRPr="00980F2E">
        <w:rPr>
          <w:rFonts w:ascii="Times New Roman" w:eastAsia="Times New Roman" w:hAnsi="Times New Roman"/>
          <w:color w:val="000000"/>
          <w:kern w:val="1"/>
          <w:sz w:val="24"/>
          <w:szCs w:val="24"/>
          <w:lang w:val="sr-Cyrl-CS" w:eastAsia="ar-SA"/>
        </w:rPr>
        <w:t>ДВ</w:t>
      </w:r>
      <w:r w:rsidRPr="00980F2E">
        <w:rPr>
          <w:rFonts w:ascii="Times New Roman" w:eastAsia="Times New Roman" w:hAnsi="Times New Roman"/>
          <w:color w:val="000000"/>
          <w:spacing w:val="-1"/>
          <w:kern w:val="1"/>
          <w:sz w:val="24"/>
          <w:szCs w:val="24"/>
          <w:lang w:val="sr-Cyrl-CS" w:eastAsia="ar-SA"/>
        </w:rPr>
        <w:t>-</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1"/>
          <w:kern w:val="1"/>
          <w:sz w:val="24"/>
          <w:szCs w:val="24"/>
          <w:lang w:val="sr-Cyrl-CS" w:eastAsia="ar-SA"/>
        </w:rPr>
        <w:t>)</w:t>
      </w: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spacing w:val="16"/>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ш</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о</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си</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u w:val="single"/>
          <w:lang w:val="sr-Cyrl-CS" w:eastAsia="ar-SA"/>
        </w:rPr>
        <w:t xml:space="preserve"> </w:t>
      </w:r>
      <w:r w:rsidRPr="00980F2E">
        <w:rPr>
          <w:rFonts w:ascii="Times New Roman" w:eastAsia="Times New Roman" w:hAnsi="Times New Roman"/>
          <w:color w:val="000000"/>
          <w:kern w:val="1"/>
          <w:sz w:val="24"/>
          <w:szCs w:val="24"/>
          <w:u w:val="single"/>
          <w:lang w:val="sr-Cyrl-CS" w:eastAsia="ar-SA"/>
        </w:rPr>
        <w:tab/>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6"/>
          <w:kern w:val="1"/>
          <w:sz w:val="24"/>
          <w:szCs w:val="24"/>
          <w:lang w:val="sr-Cyrl-CS" w:eastAsia="ar-SA"/>
        </w:rPr>
        <w:t>у</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са</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46"/>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п</w:t>
      </w:r>
      <w:r w:rsidRPr="00980F2E">
        <w:rPr>
          <w:rFonts w:ascii="Times New Roman" w:eastAsia="Times New Roman" w:hAnsi="Times New Roman"/>
          <w:color w:val="000000"/>
          <w:kern w:val="1"/>
          <w:sz w:val="24"/>
          <w:szCs w:val="24"/>
          <w:lang w:val="sr-Cyrl-CS" w:eastAsia="ar-SA"/>
        </w:rPr>
        <w:t>р</w:t>
      </w:r>
      <w:r w:rsidRPr="00980F2E">
        <w:rPr>
          <w:rFonts w:ascii="Times New Roman" w:eastAsia="Times New Roman" w:hAnsi="Times New Roman"/>
          <w:color w:val="000000"/>
          <w:spacing w:val="3"/>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ц</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1"/>
          <w:kern w:val="1"/>
          <w:sz w:val="24"/>
          <w:szCs w:val="24"/>
          <w:lang w:val="sr-Cyrl-CS" w:eastAsia="ar-SA"/>
        </w:rPr>
        <w:t>н</w:t>
      </w:r>
      <w:r w:rsidRPr="00980F2E">
        <w:rPr>
          <w:rFonts w:ascii="Times New Roman" w:eastAsia="Times New Roman" w:hAnsi="Times New Roman"/>
          <w:color w:val="000000"/>
          <w:spacing w:val="4"/>
          <w:kern w:val="1"/>
          <w:sz w:val="24"/>
          <w:szCs w:val="24"/>
          <w:lang w:val="sr-Cyrl-CS" w:eastAsia="ar-SA"/>
        </w:rPr>
        <w:t>а</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spacing w:val="4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и 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widowControl w:val="0"/>
        <w:suppressAutoHyphens/>
        <w:autoSpaceDE w:val="0"/>
        <w:autoSpaceDN w:val="0"/>
        <w:adjustRightInd w:val="0"/>
        <w:spacing w:after="0" w:line="200" w:lineRule="exact"/>
        <w:rPr>
          <w:rFonts w:ascii="Times New Roman" w:eastAsia="Times New Roman" w:hAnsi="Times New Roman"/>
          <w:color w:val="000000"/>
          <w:kern w:val="1"/>
          <w:sz w:val="20"/>
          <w:szCs w:val="20"/>
          <w:lang w:val="sr-Cyrl-CS" w:eastAsia="ar-SA"/>
        </w:rPr>
      </w:pP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both"/>
        <w:rPr>
          <w:rFonts w:ascii="Times New Roman" w:eastAsia="Times New Roman" w:hAnsi="Times New Roman"/>
          <w:color w:val="000000"/>
          <w:kern w:val="1"/>
          <w:sz w:val="24"/>
          <w:szCs w:val="24"/>
          <w:u w:val="single"/>
          <w:lang w:val="sr-Cyrl-CS" w:eastAsia="ar-SA"/>
        </w:rPr>
      </w:pP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spacing w:val="3"/>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0"/>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1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зв</w:t>
      </w:r>
      <w:r w:rsidRPr="00980F2E">
        <w:rPr>
          <w:rFonts w:ascii="Times New Roman" w:eastAsia="Times New Roman" w:hAnsi="Times New Roman"/>
          <w:color w:val="000000"/>
          <w:spacing w:val="1"/>
          <w:kern w:val="1"/>
          <w:sz w:val="24"/>
          <w:szCs w:val="24"/>
          <w:lang w:val="sr-Cyrl-CS" w:eastAsia="ar-SA"/>
        </w:rPr>
        <w:t>ођа</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spacing w:val="1"/>
          <w:kern w:val="1"/>
          <w:sz w:val="24"/>
          <w:szCs w:val="24"/>
          <w:u w:val="single"/>
          <w:lang w:val="sr-Cyrl-CS" w:eastAsia="ar-SA"/>
        </w:rPr>
        <w:t xml:space="preserve"> </w:t>
      </w:r>
      <w:r w:rsidRPr="00980F2E">
        <w:rPr>
          <w:rFonts w:ascii="Times New Roman" w:eastAsia="Times New Roman" w:hAnsi="Times New Roman"/>
          <w:color w:val="000000"/>
          <w:kern w:val="1"/>
          <w:sz w:val="24"/>
          <w:szCs w:val="24"/>
          <w:u w:val="single"/>
          <w:lang w:val="sr-Cyrl-CS" w:eastAsia="ar-SA"/>
        </w:rPr>
        <w:tab/>
        <w:t>________________</w:t>
      </w:r>
      <w:r>
        <w:rPr>
          <w:rFonts w:ascii="Times New Roman" w:eastAsia="Times New Roman" w:hAnsi="Times New Roman"/>
          <w:color w:val="000000"/>
          <w:kern w:val="1"/>
          <w:sz w:val="24"/>
          <w:szCs w:val="24"/>
          <w:u w:val="single"/>
          <w:lang w:val="sr-Cyrl-CS" w:eastAsia="ar-SA"/>
        </w:rPr>
        <w:t>________</w:t>
      </w: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both"/>
        <w:rPr>
          <w:rFonts w:ascii="Times New Roman" w:eastAsia="Times New Roman" w:hAnsi="Times New Roman"/>
          <w:color w:val="000000"/>
          <w:kern w:val="1"/>
          <w:sz w:val="24"/>
          <w:szCs w:val="24"/>
          <w:u w:val="single"/>
          <w:lang w:val="sr-Cyrl-CS" w:eastAsia="ar-SA"/>
        </w:rPr>
      </w:pPr>
      <w:r w:rsidRPr="00980F2E">
        <w:rPr>
          <w:rFonts w:ascii="Times New Roman" w:eastAsia="Times New Roman" w:hAnsi="Times New Roman"/>
          <w:color w:val="000000"/>
          <w:kern w:val="1"/>
          <w:sz w:val="24"/>
          <w:szCs w:val="24"/>
          <w:u w:val="single"/>
          <w:lang w:val="sr-Cyrl-CS" w:eastAsia="ar-SA"/>
        </w:rPr>
        <w:t>_________________________________________________________________________</w:t>
      </w:r>
      <w:r>
        <w:rPr>
          <w:rFonts w:ascii="Times New Roman" w:eastAsia="Times New Roman" w:hAnsi="Times New Roman"/>
          <w:color w:val="000000"/>
          <w:kern w:val="1"/>
          <w:sz w:val="24"/>
          <w:szCs w:val="24"/>
          <w:u w:val="single"/>
          <w:lang w:val="sr-Cyrl-CS" w:eastAsia="ar-SA"/>
        </w:rPr>
        <w:t>________</w:t>
      </w: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center"/>
        <w:rPr>
          <w:rFonts w:ascii="Times New Roman" w:eastAsia="Times New Roman" w:hAnsi="Times New Roman"/>
          <w:color w:val="000000"/>
          <w:spacing w:val="3"/>
          <w:w w:val="107"/>
          <w:kern w:val="1"/>
          <w:sz w:val="24"/>
          <w:szCs w:val="24"/>
          <w:lang w:val="sr-Cyrl-CS" w:eastAsia="ar-SA"/>
        </w:rPr>
      </w:pP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4"/>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пи</w:t>
      </w:r>
      <w:r w:rsidRPr="00980F2E">
        <w:rPr>
          <w:rFonts w:ascii="Times New Roman" w:eastAsia="Times New Roman" w:hAnsi="Times New Roman"/>
          <w:color w:val="000000"/>
          <w:spacing w:val="1"/>
          <w:kern w:val="1"/>
          <w:sz w:val="24"/>
          <w:szCs w:val="24"/>
          <w:lang w:val="sr-Cyrl-CS" w:eastAsia="ar-SA"/>
        </w:rPr>
        <w:t>са</w:t>
      </w:r>
      <w:r w:rsidRPr="00980F2E">
        <w:rPr>
          <w:rFonts w:ascii="Times New Roman" w:eastAsia="Times New Roman" w:hAnsi="Times New Roman"/>
          <w:color w:val="000000"/>
          <w:kern w:val="1"/>
          <w:sz w:val="24"/>
          <w:szCs w:val="24"/>
          <w:lang w:val="sr-Cyrl-CS" w:eastAsia="ar-SA"/>
        </w:rPr>
        <w:t xml:space="preserve">ти </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1"/>
          <w:w w:val="109"/>
          <w:kern w:val="1"/>
          <w:sz w:val="24"/>
          <w:szCs w:val="24"/>
          <w:lang w:val="sr-Cyrl-CS" w:eastAsia="ar-SA"/>
        </w:rPr>
        <w:t>н</w:t>
      </w:r>
      <w:r w:rsidRPr="00980F2E">
        <w:rPr>
          <w:rFonts w:ascii="Times New Roman" w:eastAsia="Times New Roman" w:hAnsi="Times New Roman"/>
          <w:color w:val="000000"/>
          <w:spacing w:val="1"/>
          <w:w w:val="99"/>
          <w:kern w:val="1"/>
          <w:sz w:val="24"/>
          <w:szCs w:val="24"/>
          <w:lang w:val="sr-Cyrl-CS" w:eastAsia="ar-SA"/>
        </w:rPr>
        <w:t>а</w:t>
      </w:r>
      <w:r w:rsidRPr="00980F2E">
        <w:rPr>
          <w:rFonts w:ascii="Times New Roman" w:eastAsia="Times New Roman" w:hAnsi="Times New Roman"/>
          <w:color w:val="000000"/>
          <w:spacing w:val="1"/>
          <w:w w:val="108"/>
          <w:kern w:val="1"/>
          <w:sz w:val="24"/>
          <w:szCs w:val="24"/>
          <w:lang w:val="sr-Cyrl-CS" w:eastAsia="ar-SA"/>
        </w:rPr>
        <w:t>з</w:t>
      </w:r>
      <w:r w:rsidRPr="00980F2E">
        <w:rPr>
          <w:rFonts w:ascii="Times New Roman" w:eastAsia="Times New Roman" w:hAnsi="Times New Roman"/>
          <w:color w:val="000000"/>
          <w:spacing w:val="2"/>
          <w:w w:val="109"/>
          <w:kern w:val="1"/>
          <w:sz w:val="24"/>
          <w:szCs w:val="24"/>
          <w:lang w:val="sr-Cyrl-CS" w:eastAsia="ar-SA"/>
        </w:rPr>
        <w:t>и</w:t>
      </w:r>
      <w:r w:rsidRPr="00980F2E">
        <w:rPr>
          <w:rFonts w:ascii="Times New Roman" w:eastAsia="Times New Roman" w:hAnsi="Times New Roman"/>
          <w:color w:val="000000"/>
          <w:spacing w:val="-1"/>
          <w:w w:val="115"/>
          <w:kern w:val="1"/>
          <w:sz w:val="24"/>
          <w:szCs w:val="24"/>
          <w:lang w:val="sr-Cyrl-CS" w:eastAsia="ar-SA"/>
        </w:rPr>
        <w:t>в</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се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2"/>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ш</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е</w:t>
      </w:r>
      <w:r w:rsidRPr="00980F2E">
        <w:rPr>
          <w:rFonts w:ascii="Times New Roman" w:eastAsia="Times New Roman" w:hAnsi="Times New Roman"/>
          <w:color w:val="000000"/>
          <w:spacing w:val="40"/>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10"/>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р</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4"/>
          <w:kern w:val="1"/>
          <w:sz w:val="24"/>
          <w:szCs w:val="24"/>
          <w:lang w:val="sr-Cyrl-CS" w:eastAsia="ar-SA"/>
        </w:rPr>
        <w:t>с</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23"/>
          <w:kern w:val="1"/>
          <w:sz w:val="24"/>
          <w:szCs w:val="24"/>
          <w:lang w:val="sr-Cyrl-CS" w:eastAsia="ar-SA"/>
        </w:rPr>
        <w:t xml:space="preserve"> </w:t>
      </w:r>
      <w:r w:rsidRPr="00980F2E">
        <w:rPr>
          <w:rFonts w:ascii="Times New Roman" w:eastAsia="Times New Roman" w:hAnsi="Times New Roman"/>
          <w:color w:val="000000"/>
          <w:spacing w:val="2"/>
          <w:w w:val="107"/>
          <w:kern w:val="1"/>
          <w:sz w:val="24"/>
          <w:szCs w:val="24"/>
          <w:lang w:val="sr-Cyrl-CS" w:eastAsia="ar-SA"/>
        </w:rPr>
        <w:t>п</w:t>
      </w:r>
      <w:r w:rsidRPr="00980F2E">
        <w:rPr>
          <w:rFonts w:ascii="Times New Roman" w:eastAsia="Times New Roman" w:hAnsi="Times New Roman"/>
          <w:color w:val="000000"/>
          <w:w w:val="107"/>
          <w:kern w:val="1"/>
          <w:sz w:val="24"/>
          <w:szCs w:val="24"/>
          <w:lang w:val="sr-Cyrl-CS" w:eastAsia="ar-SA"/>
        </w:rPr>
        <w:t>о</w:t>
      </w:r>
      <w:r w:rsidRPr="00980F2E">
        <w:rPr>
          <w:rFonts w:ascii="Times New Roman" w:eastAsia="Times New Roman" w:hAnsi="Times New Roman"/>
          <w:color w:val="000000"/>
          <w:spacing w:val="-1"/>
          <w:w w:val="107"/>
          <w:kern w:val="1"/>
          <w:sz w:val="24"/>
          <w:szCs w:val="24"/>
          <w:lang w:val="sr-Cyrl-CS" w:eastAsia="ar-SA"/>
        </w:rPr>
        <w:t>ди</w:t>
      </w:r>
      <w:r w:rsidRPr="00980F2E">
        <w:rPr>
          <w:rFonts w:ascii="Times New Roman" w:eastAsia="Times New Roman" w:hAnsi="Times New Roman"/>
          <w:color w:val="000000"/>
          <w:spacing w:val="1"/>
          <w:w w:val="107"/>
          <w:kern w:val="1"/>
          <w:sz w:val="24"/>
          <w:szCs w:val="24"/>
          <w:lang w:val="sr-Cyrl-CS" w:eastAsia="ar-SA"/>
        </w:rPr>
        <w:t>з</w:t>
      </w:r>
      <w:r w:rsidRPr="00980F2E">
        <w:rPr>
          <w:rFonts w:ascii="Times New Roman" w:eastAsia="Times New Roman" w:hAnsi="Times New Roman"/>
          <w:color w:val="000000"/>
          <w:spacing w:val="-1"/>
          <w:w w:val="107"/>
          <w:kern w:val="1"/>
          <w:sz w:val="24"/>
          <w:szCs w:val="24"/>
          <w:lang w:val="sr-Cyrl-CS" w:eastAsia="ar-SA"/>
        </w:rPr>
        <w:t>в</w:t>
      </w:r>
      <w:r w:rsidRPr="00980F2E">
        <w:rPr>
          <w:rFonts w:ascii="Times New Roman" w:eastAsia="Times New Roman" w:hAnsi="Times New Roman"/>
          <w:color w:val="000000"/>
          <w:w w:val="107"/>
          <w:kern w:val="1"/>
          <w:sz w:val="24"/>
          <w:szCs w:val="24"/>
          <w:lang w:val="sr-Cyrl-CS" w:eastAsia="ar-SA"/>
        </w:rPr>
        <w:t>ођ</w:t>
      </w:r>
      <w:r w:rsidRPr="00980F2E">
        <w:rPr>
          <w:rFonts w:ascii="Times New Roman" w:eastAsia="Times New Roman" w:hAnsi="Times New Roman"/>
          <w:color w:val="000000"/>
          <w:spacing w:val="1"/>
          <w:w w:val="107"/>
          <w:kern w:val="1"/>
          <w:sz w:val="24"/>
          <w:szCs w:val="24"/>
          <w:lang w:val="sr-Cyrl-CS" w:eastAsia="ar-SA"/>
        </w:rPr>
        <w:t>а</w:t>
      </w:r>
      <w:r w:rsidRPr="00980F2E">
        <w:rPr>
          <w:rFonts w:ascii="Times New Roman" w:eastAsia="Times New Roman" w:hAnsi="Times New Roman"/>
          <w:color w:val="000000"/>
          <w:w w:val="107"/>
          <w:kern w:val="1"/>
          <w:sz w:val="24"/>
          <w:szCs w:val="24"/>
          <w:lang w:val="sr-Cyrl-CS" w:eastAsia="ar-SA"/>
        </w:rPr>
        <w:t>ч</w:t>
      </w:r>
      <w:r w:rsidRPr="00980F2E">
        <w:rPr>
          <w:rFonts w:ascii="Times New Roman" w:eastAsia="Times New Roman" w:hAnsi="Times New Roman"/>
          <w:color w:val="000000"/>
          <w:spacing w:val="1"/>
          <w:w w:val="107"/>
          <w:kern w:val="1"/>
          <w:sz w:val="24"/>
          <w:szCs w:val="24"/>
          <w:lang w:val="sr-Cyrl-CS" w:eastAsia="ar-SA"/>
        </w:rPr>
        <w:t>а</w:t>
      </w:r>
      <w:r w:rsidRPr="00980F2E">
        <w:rPr>
          <w:rFonts w:ascii="Times New Roman" w:eastAsia="Times New Roman" w:hAnsi="Times New Roman"/>
          <w:color w:val="000000"/>
          <w:w w:val="107"/>
          <w:kern w:val="1"/>
          <w:sz w:val="24"/>
          <w:szCs w:val="24"/>
          <w:lang w:val="sr-Cyrl-CS" w:eastAsia="ar-SA"/>
        </w:rPr>
        <w:t>)</w:t>
      </w:r>
    </w:p>
    <w:p w:rsidR="00BF464B" w:rsidRPr="00980F2E" w:rsidRDefault="00BF464B" w:rsidP="00BF464B">
      <w:pPr>
        <w:widowControl w:val="0"/>
        <w:tabs>
          <w:tab w:val="left" w:pos="6980"/>
        </w:tabs>
        <w:suppressAutoHyphens/>
        <w:autoSpaceDE w:val="0"/>
        <w:autoSpaceDN w:val="0"/>
        <w:adjustRightInd w:val="0"/>
        <w:spacing w:after="0" w:line="360" w:lineRule="auto"/>
        <w:ind w:left="102" w:right="81"/>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у </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к</w:t>
      </w:r>
      <w:r w:rsidRPr="00980F2E">
        <w:rPr>
          <w:rFonts w:ascii="Times New Roman" w:eastAsia="Times New Roman" w:hAnsi="Times New Roman"/>
          <w:color w:val="000000"/>
          <w:kern w:val="1"/>
          <w:sz w:val="24"/>
          <w:szCs w:val="24"/>
          <w:lang w:val="sr-Cyrl-CS" w:eastAsia="ar-SA"/>
        </w:rPr>
        <w:t>уп</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ј</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 xml:space="preserve">и </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 xml:space="preserve">е </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spacing w:val="2"/>
          <w:kern w:val="1"/>
          <w:sz w:val="24"/>
          <w:szCs w:val="24"/>
          <w:lang w:val="sr-Cyrl-CS" w:eastAsia="ar-SA"/>
        </w:rPr>
        <w:t>в</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је</w:t>
      </w:r>
      <w:r w:rsidRPr="00980F2E">
        <w:rPr>
          <w:rFonts w:ascii="Times New Roman" w:eastAsia="Times New Roman" w:hAnsi="Times New Roman"/>
          <w:color w:val="000000"/>
          <w:spacing w:val="23"/>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7"/>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w:t>
      </w:r>
      <w:r w:rsidRPr="00980F2E">
        <w:rPr>
          <w:rFonts w:ascii="Times New Roman" w:eastAsia="Times New Roman" w:hAnsi="Times New Roman"/>
          <w:color w:val="000000"/>
          <w:kern w:val="1"/>
          <w:sz w:val="24"/>
          <w:szCs w:val="24"/>
          <w:lang w:val="sr-Cyrl-CS" w:eastAsia="ar-SA"/>
        </w:rPr>
        <w:t>ш</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2"/>
          <w:kern w:val="1"/>
          <w:sz w:val="24"/>
          <w:szCs w:val="24"/>
          <w:lang w:val="sr-Cyrl-CS" w:eastAsia="ar-SA"/>
        </w:rPr>
        <w:t>њ</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u w:val="single"/>
          <w:lang w:val="sr-Cyrl-CS" w:eastAsia="ar-SA"/>
        </w:rPr>
        <w:t xml:space="preserve"> </w:t>
      </w:r>
      <w:r w:rsidRPr="00980F2E">
        <w:rPr>
          <w:rFonts w:ascii="Times New Roman" w:eastAsia="Times New Roman" w:hAnsi="Times New Roman"/>
          <w:color w:val="000000"/>
          <w:kern w:val="1"/>
          <w:sz w:val="24"/>
          <w:szCs w:val="24"/>
          <w:u w:val="single"/>
          <w:lang w:val="sr-Cyrl-CS" w:eastAsia="ar-SA"/>
        </w:rPr>
        <w:tab/>
      </w:r>
      <w:r w:rsidRPr="00980F2E">
        <w:rPr>
          <w:rFonts w:ascii="Times New Roman" w:eastAsia="Times New Roman" w:hAnsi="Times New Roman"/>
          <w:color w:val="000000"/>
          <w:kern w:val="1"/>
          <w:sz w:val="24"/>
          <w:szCs w:val="24"/>
          <w:u w:val="single"/>
          <w:lang w:val="sr-Cyrl-CS" w:eastAsia="ar-SA"/>
        </w:rPr>
        <w:tab/>
      </w: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6"/>
          <w:kern w:val="1"/>
          <w:sz w:val="24"/>
          <w:szCs w:val="24"/>
          <w:lang w:val="sr-Cyrl-CS" w:eastAsia="ar-SA"/>
        </w:rPr>
        <w:t>у</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са</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 xml:space="preserve">и </w:t>
      </w:r>
      <w:r w:rsidRPr="00980F2E">
        <w:rPr>
          <w:rFonts w:ascii="Times New Roman" w:eastAsia="Times New Roman" w:hAnsi="Times New Roman"/>
          <w:color w:val="000000"/>
          <w:spacing w:val="12"/>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з</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kern w:val="1"/>
          <w:sz w:val="24"/>
          <w:szCs w:val="24"/>
          <w:lang w:val="sr-Cyrl-CS" w:eastAsia="ar-SA"/>
        </w:rPr>
        <w:t>ос у</w:t>
      </w:r>
      <w:r w:rsidRPr="00980F2E">
        <w:rPr>
          <w:rFonts w:ascii="Times New Roman" w:eastAsia="Times New Roman" w:hAnsi="Times New Roman"/>
          <w:color w:val="000000"/>
          <w:spacing w:val="27"/>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ин</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3"/>
          <w:kern w:val="1"/>
          <w:sz w:val="24"/>
          <w:szCs w:val="24"/>
          <w:lang w:val="sr-Cyrl-CS" w:eastAsia="ar-SA"/>
        </w:rPr>
        <w:t>р</w:t>
      </w:r>
      <w:r w:rsidRPr="00980F2E">
        <w:rPr>
          <w:rFonts w:ascii="Times New Roman" w:eastAsia="Times New Roman" w:hAnsi="Times New Roman"/>
          <w:color w:val="000000"/>
          <w:spacing w:val="2"/>
          <w:kern w:val="1"/>
          <w:sz w:val="24"/>
          <w:szCs w:val="24"/>
          <w:lang w:val="sr-Cyrl-CS" w:eastAsia="ar-SA"/>
        </w:rPr>
        <w:t>и</w:t>
      </w:r>
      <w:r w:rsidRPr="00980F2E">
        <w:rPr>
          <w:rFonts w:ascii="Times New Roman" w:eastAsia="Times New Roman" w:hAnsi="Times New Roman"/>
          <w:color w:val="000000"/>
          <w:spacing w:val="-2"/>
          <w:kern w:val="1"/>
          <w:sz w:val="24"/>
          <w:szCs w:val="24"/>
          <w:lang w:val="sr-Cyrl-CS" w:eastAsia="ar-SA"/>
        </w:rPr>
        <w:t>м</w:t>
      </w:r>
      <w:r w:rsidRPr="00980F2E">
        <w:rPr>
          <w:rFonts w:ascii="Times New Roman" w:eastAsia="Times New Roman" w:hAnsi="Times New Roman"/>
          <w:color w:val="000000"/>
          <w:kern w:val="1"/>
          <w:sz w:val="24"/>
          <w:szCs w:val="24"/>
          <w:lang w:val="sr-Cyrl-CS" w:eastAsia="ar-SA"/>
        </w:rPr>
        <w:t>а</w:t>
      </w:r>
      <w:r w:rsidRPr="00980F2E">
        <w:rPr>
          <w:rFonts w:ascii="Times New Roman" w:eastAsia="Times New Roman" w:hAnsi="Times New Roman"/>
          <w:color w:val="000000"/>
          <w:spacing w:val="37"/>
          <w:kern w:val="1"/>
          <w:sz w:val="24"/>
          <w:szCs w:val="24"/>
          <w:lang w:val="sr-Cyrl-CS" w:eastAsia="ar-SA"/>
        </w:rPr>
        <w:t xml:space="preserve"> </w:t>
      </w:r>
      <w:r w:rsidRPr="00980F2E">
        <w:rPr>
          <w:rFonts w:ascii="Times New Roman" w:eastAsia="Times New Roman" w:hAnsi="Times New Roman"/>
          <w:color w:val="000000"/>
          <w:spacing w:val="1"/>
          <w:w w:val="107"/>
          <w:kern w:val="1"/>
          <w:sz w:val="24"/>
          <w:szCs w:val="24"/>
          <w:lang w:val="sr-Cyrl-CS" w:eastAsia="ar-SA"/>
        </w:rPr>
        <w:t>б</w:t>
      </w:r>
      <w:r w:rsidRPr="00980F2E">
        <w:rPr>
          <w:rFonts w:ascii="Times New Roman" w:eastAsia="Times New Roman" w:hAnsi="Times New Roman"/>
          <w:color w:val="000000"/>
          <w:spacing w:val="1"/>
          <w:w w:val="99"/>
          <w:kern w:val="1"/>
          <w:sz w:val="24"/>
          <w:szCs w:val="24"/>
          <w:lang w:val="sr-Cyrl-CS" w:eastAsia="ar-SA"/>
        </w:rPr>
        <w:t>е</w:t>
      </w:r>
      <w:r w:rsidRPr="00980F2E">
        <w:rPr>
          <w:rFonts w:ascii="Times New Roman" w:eastAsia="Times New Roman" w:hAnsi="Times New Roman"/>
          <w:color w:val="000000"/>
          <w:w w:val="108"/>
          <w:kern w:val="1"/>
          <w:sz w:val="24"/>
          <w:szCs w:val="24"/>
          <w:lang w:val="sr-Cyrl-CS" w:eastAsia="ar-SA"/>
        </w:rPr>
        <w:t>з</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П</w:t>
      </w:r>
      <w:r w:rsidRPr="00980F2E">
        <w:rPr>
          <w:rFonts w:ascii="Times New Roman" w:eastAsia="Times New Roman" w:hAnsi="Times New Roman"/>
          <w:color w:val="000000"/>
          <w:kern w:val="1"/>
          <w:sz w:val="24"/>
          <w:szCs w:val="24"/>
          <w:lang w:val="sr-Cyrl-CS" w:eastAsia="ar-SA"/>
        </w:rPr>
        <w:t>ДВ</w:t>
      </w:r>
      <w:r w:rsidRPr="00980F2E">
        <w:rPr>
          <w:rFonts w:ascii="Times New Roman" w:eastAsia="Times New Roman" w:hAnsi="Times New Roman"/>
          <w:color w:val="000000"/>
          <w:spacing w:val="-1"/>
          <w:kern w:val="1"/>
          <w:sz w:val="24"/>
          <w:szCs w:val="24"/>
          <w:lang w:val="sr-Cyrl-CS" w:eastAsia="ar-SA"/>
        </w:rPr>
        <w:t>-</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1"/>
          <w:kern w:val="1"/>
          <w:sz w:val="24"/>
          <w:szCs w:val="24"/>
          <w:lang w:val="sr-Cyrl-CS" w:eastAsia="ar-SA"/>
        </w:rPr>
        <w:t>)</w:t>
      </w: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spacing w:val="16"/>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ш</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о</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си</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u w:val="single"/>
          <w:lang w:val="sr-Cyrl-CS" w:eastAsia="ar-SA"/>
        </w:rPr>
        <w:t xml:space="preserve"> </w:t>
      </w:r>
      <w:r w:rsidRPr="00980F2E">
        <w:rPr>
          <w:rFonts w:ascii="Times New Roman" w:eastAsia="Times New Roman" w:hAnsi="Times New Roman"/>
          <w:color w:val="000000"/>
          <w:kern w:val="1"/>
          <w:sz w:val="24"/>
          <w:szCs w:val="24"/>
          <w:u w:val="single"/>
          <w:lang w:val="sr-Cyrl-CS" w:eastAsia="ar-SA"/>
        </w:rPr>
        <w:tab/>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6"/>
          <w:kern w:val="1"/>
          <w:sz w:val="24"/>
          <w:szCs w:val="24"/>
          <w:lang w:val="sr-Cyrl-CS" w:eastAsia="ar-SA"/>
        </w:rPr>
        <w:t>у</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spacing w:val="1"/>
          <w:kern w:val="1"/>
          <w:sz w:val="24"/>
          <w:szCs w:val="24"/>
          <w:lang w:val="sr-Cyrl-CS" w:eastAsia="ar-SA"/>
        </w:rPr>
        <w:t>са</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spacing w:val="46"/>
          <w:kern w:val="1"/>
          <w:sz w:val="24"/>
          <w:szCs w:val="24"/>
          <w:lang w:val="sr-Cyrl-CS" w:eastAsia="ar-SA"/>
        </w:rPr>
        <w:t xml:space="preserve"> </w:t>
      </w:r>
      <w:r w:rsidRPr="00980F2E">
        <w:rPr>
          <w:rFonts w:ascii="Times New Roman" w:eastAsia="Times New Roman" w:hAnsi="Times New Roman"/>
          <w:color w:val="000000"/>
          <w:spacing w:val="-1"/>
          <w:kern w:val="1"/>
          <w:sz w:val="24"/>
          <w:szCs w:val="24"/>
          <w:lang w:val="sr-Cyrl-CS" w:eastAsia="ar-SA"/>
        </w:rPr>
        <w:t>п</w:t>
      </w:r>
      <w:r w:rsidRPr="00980F2E">
        <w:rPr>
          <w:rFonts w:ascii="Times New Roman" w:eastAsia="Times New Roman" w:hAnsi="Times New Roman"/>
          <w:color w:val="000000"/>
          <w:kern w:val="1"/>
          <w:sz w:val="24"/>
          <w:szCs w:val="24"/>
          <w:lang w:val="sr-Cyrl-CS" w:eastAsia="ar-SA"/>
        </w:rPr>
        <w:t>р</w:t>
      </w:r>
      <w:r w:rsidRPr="00980F2E">
        <w:rPr>
          <w:rFonts w:ascii="Times New Roman" w:eastAsia="Times New Roman" w:hAnsi="Times New Roman"/>
          <w:color w:val="000000"/>
          <w:spacing w:val="3"/>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ц</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1"/>
          <w:kern w:val="1"/>
          <w:sz w:val="24"/>
          <w:szCs w:val="24"/>
          <w:lang w:val="sr-Cyrl-CS" w:eastAsia="ar-SA"/>
        </w:rPr>
        <w:t>н</w:t>
      </w:r>
      <w:r w:rsidRPr="00980F2E">
        <w:rPr>
          <w:rFonts w:ascii="Times New Roman" w:eastAsia="Times New Roman" w:hAnsi="Times New Roman"/>
          <w:color w:val="000000"/>
          <w:spacing w:val="4"/>
          <w:kern w:val="1"/>
          <w:sz w:val="24"/>
          <w:szCs w:val="24"/>
          <w:lang w:val="sr-Cyrl-CS" w:eastAsia="ar-SA"/>
        </w:rPr>
        <w:t>а</w:t>
      </w:r>
      <w:r w:rsidRPr="00980F2E">
        <w:rPr>
          <w:rFonts w:ascii="Times New Roman" w:eastAsia="Times New Roman" w:hAnsi="Times New Roman"/>
          <w:color w:val="000000"/>
          <w:spacing w:val="-2"/>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spacing w:val="4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в</w:t>
      </w:r>
      <w:r w:rsidRPr="00980F2E">
        <w:rPr>
          <w:rFonts w:ascii="Times New Roman" w:eastAsia="Times New Roman" w:hAnsi="Times New Roman"/>
          <w:color w:val="000000"/>
          <w:spacing w:val="1"/>
          <w:kern w:val="1"/>
          <w:sz w:val="24"/>
          <w:szCs w:val="24"/>
          <w:lang w:val="sr-Cyrl-CS" w:eastAsia="ar-SA"/>
        </w:rPr>
        <w:t>ре</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2"/>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и 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widowControl w:val="0"/>
        <w:suppressAutoHyphens/>
        <w:autoSpaceDE w:val="0"/>
        <w:autoSpaceDN w:val="0"/>
        <w:adjustRightInd w:val="0"/>
        <w:spacing w:before="17" w:after="0" w:line="200" w:lineRule="exact"/>
        <w:rPr>
          <w:rFonts w:ascii="Times New Roman" w:eastAsia="Times New Roman" w:hAnsi="Times New Roman"/>
          <w:color w:val="000000"/>
          <w:kern w:val="1"/>
          <w:sz w:val="20"/>
          <w:szCs w:val="20"/>
          <w:lang w:val="sr-Cyrl-CS" w:eastAsia="ar-SA"/>
        </w:rPr>
      </w:pPr>
    </w:p>
    <w:p w:rsidR="00BF464B" w:rsidRPr="00980F2E" w:rsidRDefault="00BF464B" w:rsidP="00BF464B">
      <w:pPr>
        <w:widowControl w:val="0"/>
        <w:tabs>
          <w:tab w:val="left" w:pos="1380"/>
          <w:tab w:val="left" w:pos="1740"/>
          <w:tab w:val="left" w:pos="2200"/>
          <w:tab w:val="left" w:pos="2880"/>
          <w:tab w:val="left" w:pos="6100"/>
          <w:tab w:val="left" w:pos="7380"/>
          <w:tab w:val="left" w:pos="8460"/>
        </w:tabs>
        <w:suppressAutoHyphens/>
        <w:autoSpaceDE w:val="0"/>
        <w:autoSpaceDN w:val="0"/>
        <w:adjustRightInd w:val="0"/>
        <w:spacing w:before="6" w:after="0" w:line="360" w:lineRule="auto"/>
        <w:ind w:left="102" w:right="80"/>
        <w:rPr>
          <w:rFonts w:ascii="Times New Roman" w:eastAsia="Times New Roman" w:hAnsi="Times New Roman"/>
          <w:color w:val="000000"/>
          <w:spacing w:val="-1"/>
          <w:kern w:val="1"/>
          <w:sz w:val="24"/>
          <w:szCs w:val="24"/>
          <w:lang w:val="sr-Cyrl-CS" w:eastAsia="ar-SA"/>
        </w:rPr>
      </w:pPr>
    </w:p>
    <w:p w:rsidR="00BF464B" w:rsidRPr="00980F2E" w:rsidRDefault="00BF464B" w:rsidP="00BF464B">
      <w:pPr>
        <w:widowControl w:val="0"/>
        <w:tabs>
          <w:tab w:val="left" w:pos="1380"/>
          <w:tab w:val="left" w:pos="1740"/>
          <w:tab w:val="left" w:pos="2200"/>
          <w:tab w:val="left" w:pos="2880"/>
          <w:tab w:val="left" w:pos="6100"/>
          <w:tab w:val="left" w:pos="7380"/>
          <w:tab w:val="left" w:pos="8460"/>
        </w:tabs>
        <w:suppressAutoHyphens/>
        <w:autoSpaceDE w:val="0"/>
        <w:autoSpaceDN w:val="0"/>
        <w:adjustRightInd w:val="0"/>
        <w:spacing w:before="6" w:after="0" w:line="360" w:lineRule="auto"/>
        <w:ind w:left="102" w:right="80"/>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w w:val="99"/>
          <w:kern w:val="1"/>
          <w:sz w:val="24"/>
          <w:szCs w:val="24"/>
          <w:lang w:val="sr-Cyrl-CS" w:eastAsia="ar-SA"/>
        </w:rPr>
        <w:t>Н</w:t>
      </w:r>
      <w:r w:rsidRPr="00980F2E">
        <w:rPr>
          <w:rFonts w:ascii="Times New Roman" w:eastAsia="Times New Roman" w:hAnsi="Times New Roman"/>
          <w:color w:val="000000"/>
          <w:spacing w:val="1"/>
          <w:w w:val="99"/>
          <w:kern w:val="1"/>
          <w:sz w:val="24"/>
          <w:szCs w:val="24"/>
          <w:lang w:val="sr-Cyrl-CS" w:eastAsia="ar-SA"/>
        </w:rPr>
        <w:t>а</w:t>
      </w:r>
      <w:r w:rsidRPr="00980F2E">
        <w:rPr>
          <w:rFonts w:ascii="Times New Roman" w:eastAsia="Times New Roman" w:hAnsi="Times New Roman"/>
          <w:color w:val="000000"/>
          <w:spacing w:val="-1"/>
          <w:w w:val="111"/>
          <w:kern w:val="1"/>
          <w:sz w:val="24"/>
          <w:szCs w:val="24"/>
          <w:lang w:val="sr-Cyrl-CS" w:eastAsia="ar-SA"/>
        </w:rPr>
        <w:t>п</w:t>
      </w:r>
      <w:r w:rsidRPr="00980F2E">
        <w:rPr>
          <w:rFonts w:ascii="Times New Roman" w:eastAsia="Times New Roman" w:hAnsi="Times New Roman"/>
          <w:color w:val="000000"/>
          <w:w w:val="109"/>
          <w:kern w:val="1"/>
          <w:sz w:val="24"/>
          <w:szCs w:val="24"/>
          <w:lang w:val="sr-Cyrl-CS" w:eastAsia="ar-SA"/>
        </w:rPr>
        <w:t>о</w:t>
      </w:r>
      <w:r w:rsidRPr="00980F2E">
        <w:rPr>
          <w:rFonts w:ascii="Times New Roman" w:eastAsia="Times New Roman" w:hAnsi="Times New Roman"/>
          <w:color w:val="000000"/>
          <w:spacing w:val="-2"/>
          <w:w w:val="107"/>
          <w:kern w:val="1"/>
          <w:sz w:val="24"/>
          <w:szCs w:val="24"/>
          <w:lang w:val="sr-Cyrl-CS" w:eastAsia="ar-SA"/>
        </w:rPr>
        <w:t>м</w:t>
      </w:r>
      <w:r w:rsidRPr="00980F2E">
        <w:rPr>
          <w:rFonts w:ascii="Times New Roman" w:eastAsia="Times New Roman" w:hAnsi="Times New Roman"/>
          <w:color w:val="000000"/>
          <w:spacing w:val="1"/>
          <w:w w:val="99"/>
          <w:kern w:val="1"/>
          <w:sz w:val="24"/>
          <w:szCs w:val="24"/>
          <w:lang w:val="sr-Cyrl-CS" w:eastAsia="ar-SA"/>
        </w:rPr>
        <w:t>е</w:t>
      </w:r>
      <w:r w:rsidRPr="00980F2E">
        <w:rPr>
          <w:rFonts w:ascii="Times New Roman" w:eastAsia="Times New Roman" w:hAnsi="Times New Roman"/>
          <w:color w:val="000000"/>
          <w:spacing w:val="-1"/>
          <w:w w:val="109"/>
          <w:kern w:val="1"/>
          <w:sz w:val="24"/>
          <w:szCs w:val="24"/>
          <w:lang w:val="sr-Cyrl-CS" w:eastAsia="ar-SA"/>
        </w:rPr>
        <w:t>н</w:t>
      </w:r>
      <w:r w:rsidRPr="00980F2E">
        <w:rPr>
          <w:rFonts w:ascii="Times New Roman" w:eastAsia="Times New Roman" w:hAnsi="Times New Roman"/>
          <w:color w:val="000000"/>
          <w:spacing w:val="1"/>
          <w:w w:val="99"/>
          <w:kern w:val="1"/>
          <w:sz w:val="24"/>
          <w:szCs w:val="24"/>
          <w:lang w:val="sr-Cyrl-CS" w:eastAsia="ar-SA"/>
        </w:rPr>
        <w:t>а</w:t>
      </w:r>
      <w:r w:rsidRPr="00980F2E">
        <w:rPr>
          <w:rFonts w:ascii="Times New Roman" w:eastAsia="Times New Roman" w:hAnsi="Times New Roman"/>
          <w:color w:val="000000"/>
          <w:w w:val="119"/>
          <w:kern w:val="1"/>
          <w:sz w:val="24"/>
          <w:szCs w:val="24"/>
          <w:lang w:val="sr-Cyrl-CS" w:eastAsia="ar-SA"/>
        </w:rPr>
        <w:t>:</w:t>
      </w:r>
    </w:p>
    <w:p w:rsidR="00BF464B" w:rsidRPr="00980F2E" w:rsidRDefault="00BF464B" w:rsidP="00BF464B">
      <w:pPr>
        <w:widowControl w:val="0"/>
        <w:suppressAutoHyphens/>
        <w:autoSpaceDE w:val="0"/>
        <w:autoSpaceDN w:val="0"/>
        <w:adjustRightInd w:val="0"/>
        <w:spacing w:before="2" w:after="0" w:line="240" w:lineRule="auto"/>
        <w:ind w:left="102"/>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зј</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ву</w:t>
      </w:r>
      <w:r w:rsidRPr="00980F2E">
        <w:rPr>
          <w:rFonts w:ascii="Times New Roman" w:eastAsia="Times New Roman" w:hAnsi="Times New Roman"/>
          <w:color w:val="000000"/>
          <w:spacing w:val="-3"/>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пуњ</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ва</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ђа</w:t>
      </w:r>
      <w:r w:rsidRPr="00980F2E">
        <w:rPr>
          <w:rFonts w:ascii="Times New Roman" w:eastAsia="Times New Roman" w:hAnsi="Times New Roman"/>
          <w:color w:val="000000"/>
          <w:kern w:val="1"/>
          <w:sz w:val="24"/>
          <w:szCs w:val="24"/>
          <w:lang w:val="sr-Cyrl-CS" w:eastAsia="ar-SA"/>
        </w:rPr>
        <w:t>ч с</w:t>
      </w:r>
      <w:r w:rsidRPr="00980F2E">
        <w:rPr>
          <w:rFonts w:ascii="Times New Roman" w:eastAsia="Times New Roman" w:hAnsi="Times New Roman"/>
          <w:color w:val="000000"/>
          <w:spacing w:val="1"/>
          <w:kern w:val="1"/>
          <w:sz w:val="24"/>
          <w:szCs w:val="24"/>
          <w:lang w:val="sr-Cyrl-CS" w:eastAsia="ar-SA"/>
        </w:rPr>
        <w:t>ам</w:t>
      </w:r>
      <w:r w:rsidRPr="00980F2E">
        <w:rPr>
          <w:rFonts w:ascii="Times New Roman" w:eastAsia="Times New Roman" w:hAnsi="Times New Roman"/>
          <w:color w:val="000000"/>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л</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spacing w:val="2"/>
          <w:kern w:val="1"/>
          <w:sz w:val="24"/>
          <w:szCs w:val="24"/>
          <w:lang w:val="sr-Cyrl-CS" w:eastAsia="ar-SA"/>
        </w:rPr>
        <w:t>ј</w:t>
      </w: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spacing w:val="-2"/>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д</w:t>
      </w:r>
      <w:r w:rsidRPr="00980F2E">
        <w:rPr>
          <w:rFonts w:ascii="Times New Roman" w:eastAsia="Times New Roman" w:hAnsi="Times New Roman"/>
          <w:color w:val="000000"/>
          <w:kern w:val="1"/>
          <w:sz w:val="24"/>
          <w:szCs w:val="24"/>
          <w:lang w:val="sr-Cyrl-CS" w:eastAsia="ar-SA"/>
        </w:rPr>
        <w:t>а</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1"/>
          <w:kern w:val="1"/>
          <w:sz w:val="24"/>
          <w:szCs w:val="24"/>
          <w:lang w:val="sr-Cyrl-CS" w:eastAsia="ar-SA"/>
        </w:rPr>
        <w:t>а</w:t>
      </w:r>
      <w:r w:rsidRPr="00980F2E">
        <w:rPr>
          <w:rFonts w:ascii="Times New Roman" w:eastAsia="Times New Roman" w:hAnsi="Times New Roman"/>
          <w:color w:val="000000"/>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kern w:val="1"/>
          <w:sz w:val="24"/>
          <w:szCs w:val="24"/>
          <w:lang w:val="sr-Cyrl-CS" w:eastAsia="ar-SA"/>
        </w:rPr>
        <w:t>па</w:t>
      </w:r>
      <w:r w:rsidRPr="00980F2E">
        <w:rPr>
          <w:rFonts w:ascii="Times New Roman" w:eastAsia="Times New Roman" w:hAnsi="Times New Roman"/>
          <w:color w:val="000000"/>
          <w:spacing w:val="1"/>
          <w:kern w:val="1"/>
          <w:sz w:val="24"/>
          <w:szCs w:val="24"/>
          <w:lang w:val="sr-Cyrl-CS" w:eastAsia="ar-SA"/>
        </w:rPr>
        <w:t xml:space="preserve"> </w:t>
      </w:r>
      <w:r w:rsidRPr="00980F2E">
        <w:rPr>
          <w:rFonts w:ascii="Times New Roman" w:eastAsia="Times New Roman" w:hAnsi="Times New Roman"/>
          <w:color w:val="000000"/>
          <w:kern w:val="1"/>
          <w:sz w:val="24"/>
          <w:szCs w:val="24"/>
          <w:lang w:val="sr-Cyrl-CS" w:eastAsia="ar-SA"/>
        </w:rPr>
        <w:t>са 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и</w:t>
      </w:r>
      <w:r w:rsidRPr="00980F2E">
        <w:rPr>
          <w:rFonts w:ascii="Times New Roman" w:eastAsia="Times New Roman" w:hAnsi="Times New Roman"/>
          <w:color w:val="000000"/>
          <w:kern w:val="1"/>
          <w:sz w:val="24"/>
          <w:szCs w:val="24"/>
          <w:lang w:val="sr-Cyrl-CS" w:eastAsia="ar-SA"/>
        </w:rPr>
        <w:t>зв</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spacing w:val="1"/>
          <w:kern w:val="1"/>
          <w:sz w:val="24"/>
          <w:szCs w:val="24"/>
          <w:lang w:val="sr-Cyrl-CS" w:eastAsia="ar-SA"/>
        </w:rPr>
        <w:t>ђа</w:t>
      </w:r>
      <w:r w:rsidRPr="00980F2E">
        <w:rPr>
          <w:rFonts w:ascii="Times New Roman" w:eastAsia="Times New Roman" w:hAnsi="Times New Roman"/>
          <w:color w:val="000000"/>
          <w:kern w:val="1"/>
          <w:sz w:val="24"/>
          <w:szCs w:val="24"/>
          <w:lang w:val="sr-Cyrl-CS" w:eastAsia="ar-SA"/>
        </w:rPr>
        <w:t>ч</w:t>
      </w:r>
      <w:r w:rsidRPr="00980F2E">
        <w:rPr>
          <w:rFonts w:ascii="Times New Roman" w:eastAsia="Times New Roman" w:hAnsi="Times New Roman"/>
          <w:color w:val="000000"/>
          <w:spacing w:val="1"/>
          <w:kern w:val="1"/>
          <w:sz w:val="24"/>
          <w:szCs w:val="24"/>
          <w:lang w:val="sr-Cyrl-CS" w:eastAsia="ar-SA"/>
        </w:rPr>
        <w:t>ем</w:t>
      </w:r>
      <w:r w:rsidRPr="00980F2E">
        <w:rPr>
          <w:rFonts w:ascii="Times New Roman" w:eastAsia="Times New Roman" w:hAnsi="Times New Roman"/>
          <w:color w:val="000000"/>
          <w:spacing w:val="-2"/>
          <w:kern w:val="1"/>
          <w:sz w:val="24"/>
          <w:szCs w:val="24"/>
          <w:lang w:val="sr-Cyrl-CS" w:eastAsia="ar-SA"/>
        </w:rPr>
        <w:t>/</w:t>
      </w:r>
      <w:r w:rsidRPr="00980F2E">
        <w:rPr>
          <w:rFonts w:ascii="Times New Roman" w:eastAsia="Times New Roman" w:hAnsi="Times New Roman"/>
          <w:color w:val="000000"/>
          <w:spacing w:val="1"/>
          <w:kern w:val="1"/>
          <w:sz w:val="24"/>
          <w:szCs w:val="24"/>
          <w:lang w:val="sr-Cyrl-CS" w:eastAsia="ar-SA"/>
        </w:rPr>
        <w:t>има</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widowControl w:val="0"/>
        <w:suppressAutoHyphens/>
        <w:autoSpaceDE w:val="0"/>
        <w:autoSpaceDN w:val="0"/>
        <w:adjustRightInd w:val="0"/>
        <w:spacing w:before="2" w:after="0" w:line="150" w:lineRule="exact"/>
        <w:rPr>
          <w:rFonts w:ascii="Times New Roman" w:eastAsia="Times New Roman" w:hAnsi="Times New Roman"/>
          <w:color w:val="000000"/>
          <w:kern w:val="1"/>
          <w:sz w:val="15"/>
          <w:szCs w:val="15"/>
          <w:lang w:val="sr-Cyrl-CS" w:eastAsia="ar-SA"/>
        </w:rPr>
      </w:pPr>
    </w:p>
    <w:p w:rsidR="00BF464B" w:rsidRPr="00980F2E" w:rsidRDefault="00BF464B" w:rsidP="00BF464B">
      <w:pPr>
        <w:widowControl w:val="0"/>
        <w:suppressAutoHyphens/>
        <w:autoSpaceDE w:val="0"/>
        <w:autoSpaceDN w:val="0"/>
        <w:adjustRightInd w:val="0"/>
        <w:spacing w:after="0" w:line="200" w:lineRule="exact"/>
        <w:rPr>
          <w:rFonts w:ascii="Times New Roman" w:eastAsia="Times New Roman" w:hAnsi="Times New Roman"/>
          <w:color w:val="000000"/>
          <w:kern w:val="1"/>
          <w:sz w:val="20"/>
          <w:szCs w:val="20"/>
          <w:lang w:val="sr-Cyrl-CS" w:eastAsia="ar-SA"/>
        </w:rPr>
      </w:pPr>
    </w:p>
    <w:p w:rsidR="00BF464B" w:rsidRPr="00980F2E" w:rsidRDefault="00BF464B" w:rsidP="00BF464B">
      <w:pPr>
        <w:widowControl w:val="0"/>
        <w:suppressAutoHyphens/>
        <w:autoSpaceDE w:val="0"/>
        <w:autoSpaceDN w:val="0"/>
        <w:adjustRightInd w:val="0"/>
        <w:spacing w:after="0" w:line="200" w:lineRule="exact"/>
        <w:rPr>
          <w:rFonts w:ascii="Times New Roman" w:eastAsia="Times New Roman" w:hAnsi="Times New Roman"/>
          <w:color w:val="000000"/>
          <w:kern w:val="1"/>
          <w:sz w:val="24"/>
          <w:szCs w:val="24"/>
          <w:lang w:val="sr-Cyrl-CS" w:eastAsia="ar-SA"/>
        </w:rPr>
      </w:pPr>
    </w:p>
    <w:p w:rsidR="00BF464B" w:rsidRDefault="00BF464B" w:rsidP="00BF464B">
      <w:pPr>
        <w:widowControl w:val="0"/>
        <w:tabs>
          <w:tab w:val="left" w:pos="6600"/>
        </w:tabs>
        <w:suppressAutoHyphens/>
        <w:autoSpaceDE w:val="0"/>
        <w:autoSpaceDN w:val="0"/>
        <w:adjustRightInd w:val="0"/>
        <w:spacing w:after="0" w:line="240" w:lineRule="auto"/>
        <w:ind w:left="505"/>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М</w:t>
      </w:r>
      <w:r w:rsidRPr="00980F2E">
        <w:rPr>
          <w:rFonts w:ascii="Times New Roman" w:eastAsia="Times New Roman" w:hAnsi="Times New Roman"/>
          <w:color w:val="000000"/>
          <w:spacing w:val="1"/>
          <w:kern w:val="1"/>
          <w:sz w:val="24"/>
          <w:szCs w:val="24"/>
          <w:lang w:val="sr-Cyrl-CS" w:eastAsia="ar-SA"/>
        </w:rPr>
        <w:t>е</w:t>
      </w:r>
      <w:r w:rsidRPr="00980F2E">
        <w:rPr>
          <w:rFonts w:ascii="Times New Roman" w:eastAsia="Times New Roman" w:hAnsi="Times New Roman"/>
          <w:color w:val="000000"/>
          <w:spacing w:val="-2"/>
          <w:kern w:val="1"/>
          <w:sz w:val="24"/>
          <w:szCs w:val="24"/>
          <w:lang w:val="sr-Cyrl-CS" w:eastAsia="ar-SA"/>
        </w:rPr>
        <w:t>с</w:t>
      </w:r>
      <w:r w:rsidRPr="00980F2E">
        <w:rPr>
          <w:rFonts w:ascii="Times New Roman" w:eastAsia="Times New Roman" w:hAnsi="Times New Roman"/>
          <w:color w:val="000000"/>
          <w:spacing w:val="1"/>
          <w:kern w:val="1"/>
          <w:sz w:val="24"/>
          <w:szCs w:val="24"/>
          <w:lang w:val="sr-Cyrl-CS" w:eastAsia="ar-SA"/>
        </w:rPr>
        <w:t>т</w:t>
      </w:r>
      <w:r w:rsidRPr="00980F2E">
        <w:rPr>
          <w:rFonts w:ascii="Times New Roman" w:eastAsia="Times New Roman" w:hAnsi="Times New Roman"/>
          <w:color w:val="000000"/>
          <w:kern w:val="1"/>
          <w:sz w:val="24"/>
          <w:szCs w:val="24"/>
          <w:lang w:val="sr-Cyrl-CS" w:eastAsia="ar-SA"/>
        </w:rPr>
        <w:t xml:space="preserve">о и </w:t>
      </w:r>
      <w:r w:rsidRPr="00980F2E">
        <w:rPr>
          <w:rFonts w:ascii="Times New Roman" w:eastAsia="Times New Roman" w:hAnsi="Times New Roman"/>
          <w:color w:val="000000"/>
          <w:spacing w:val="-3"/>
          <w:kern w:val="1"/>
          <w:sz w:val="24"/>
          <w:szCs w:val="24"/>
          <w:lang w:val="sr-Cyrl-CS" w:eastAsia="ar-SA"/>
        </w:rPr>
        <w:t>д</w:t>
      </w:r>
      <w:r w:rsidRPr="00980F2E">
        <w:rPr>
          <w:rFonts w:ascii="Times New Roman" w:eastAsia="Times New Roman" w:hAnsi="Times New Roman"/>
          <w:color w:val="000000"/>
          <w:spacing w:val="1"/>
          <w:kern w:val="1"/>
          <w:sz w:val="24"/>
          <w:szCs w:val="24"/>
          <w:lang w:val="sr-Cyrl-CS" w:eastAsia="ar-SA"/>
        </w:rPr>
        <w:t>ат</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м</w:t>
      </w: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spacing w:val="-2"/>
          <w:kern w:val="1"/>
          <w:sz w:val="24"/>
          <w:szCs w:val="24"/>
          <w:lang w:val="sr-Cyrl-CS" w:eastAsia="ar-SA"/>
        </w:rPr>
        <w:t>П</w:t>
      </w:r>
      <w:r w:rsidRPr="00980F2E">
        <w:rPr>
          <w:rFonts w:ascii="Times New Roman" w:eastAsia="Times New Roman" w:hAnsi="Times New Roman"/>
          <w:color w:val="000000"/>
          <w:spacing w:val="1"/>
          <w:kern w:val="1"/>
          <w:sz w:val="24"/>
          <w:szCs w:val="24"/>
          <w:lang w:val="sr-Cyrl-CS" w:eastAsia="ar-SA"/>
        </w:rPr>
        <w:t>о</w:t>
      </w:r>
      <w:r w:rsidRPr="00980F2E">
        <w:rPr>
          <w:rFonts w:ascii="Times New Roman" w:eastAsia="Times New Roman" w:hAnsi="Times New Roman"/>
          <w:color w:val="000000"/>
          <w:kern w:val="1"/>
          <w:sz w:val="24"/>
          <w:szCs w:val="24"/>
          <w:lang w:val="sr-Cyrl-CS" w:eastAsia="ar-SA"/>
        </w:rPr>
        <w:t>н</w:t>
      </w:r>
      <w:r w:rsidRPr="00980F2E">
        <w:rPr>
          <w:rFonts w:ascii="Times New Roman" w:eastAsia="Times New Roman" w:hAnsi="Times New Roman"/>
          <w:color w:val="000000"/>
          <w:spacing w:val="-2"/>
          <w:kern w:val="1"/>
          <w:sz w:val="24"/>
          <w:szCs w:val="24"/>
          <w:lang w:val="sr-Cyrl-CS" w:eastAsia="ar-SA"/>
        </w:rPr>
        <w:t>у</w:t>
      </w:r>
      <w:r w:rsidRPr="00980F2E">
        <w:rPr>
          <w:rFonts w:ascii="Times New Roman" w:eastAsia="Times New Roman" w:hAnsi="Times New Roman"/>
          <w:color w:val="000000"/>
          <w:spacing w:val="1"/>
          <w:kern w:val="1"/>
          <w:sz w:val="24"/>
          <w:szCs w:val="24"/>
          <w:lang w:val="sr-Cyrl-CS" w:eastAsia="ar-SA"/>
        </w:rPr>
        <w:t>ђа</w:t>
      </w:r>
      <w:r>
        <w:rPr>
          <w:rFonts w:ascii="Times New Roman" w:eastAsia="Times New Roman" w:hAnsi="Times New Roman"/>
          <w:color w:val="000000"/>
          <w:kern w:val="1"/>
          <w:sz w:val="24"/>
          <w:szCs w:val="24"/>
          <w:lang w:val="sr-Cyrl-CS" w:eastAsia="ar-SA"/>
        </w:rPr>
        <w:t>ч</w:t>
      </w:r>
    </w:p>
    <w:p w:rsidR="00BF464B" w:rsidRPr="00980F2E" w:rsidRDefault="00BF464B" w:rsidP="00BF464B">
      <w:pPr>
        <w:widowControl w:val="0"/>
        <w:tabs>
          <w:tab w:val="left" w:pos="6600"/>
        </w:tabs>
        <w:suppressAutoHyphens/>
        <w:autoSpaceDE w:val="0"/>
        <w:autoSpaceDN w:val="0"/>
        <w:adjustRightInd w:val="0"/>
        <w:spacing w:after="0" w:line="240" w:lineRule="auto"/>
        <w:ind w:left="505"/>
        <w:rPr>
          <w:rFonts w:ascii="Times New Roman" w:eastAsia="Times New Roman" w:hAnsi="Times New Roman"/>
          <w:color w:val="000000"/>
          <w:kern w:val="1"/>
          <w:sz w:val="24"/>
          <w:szCs w:val="24"/>
          <w:lang w:val="sr-Cyrl-CS" w:eastAsia="ar-SA"/>
        </w:rPr>
      </w:pPr>
    </w:p>
    <w:p w:rsidR="00BF464B" w:rsidRPr="00980F2E" w:rsidRDefault="00BF464B" w:rsidP="00BF464B">
      <w:pPr>
        <w:widowControl w:val="0"/>
        <w:suppressAutoHyphens/>
        <w:autoSpaceDE w:val="0"/>
        <w:autoSpaceDN w:val="0"/>
        <w:adjustRightInd w:val="0"/>
        <w:spacing w:before="7" w:after="0" w:line="130" w:lineRule="exact"/>
        <w:rPr>
          <w:rFonts w:ascii="Times New Roman" w:eastAsia="Times New Roman" w:hAnsi="Times New Roman"/>
          <w:color w:val="000000"/>
          <w:kern w:val="1"/>
          <w:sz w:val="24"/>
          <w:szCs w:val="24"/>
          <w:lang w:val="sr-Cyrl-CS" w:eastAsia="ar-SA"/>
        </w:rPr>
      </w:pPr>
    </w:p>
    <w:p w:rsidR="00BF464B" w:rsidRPr="00980F2E" w:rsidRDefault="00BF464B" w:rsidP="00BF464B">
      <w:pPr>
        <w:widowControl w:val="0"/>
        <w:tabs>
          <w:tab w:val="left" w:pos="2100"/>
          <w:tab w:val="left" w:pos="2560"/>
          <w:tab w:val="left" w:pos="3020"/>
        </w:tabs>
        <w:suppressAutoHyphens/>
        <w:autoSpaceDE w:val="0"/>
        <w:autoSpaceDN w:val="0"/>
        <w:adjustRightInd w:val="0"/>
        <w:spacing w:after="0" w:line="271" w:lineRule="exact"/>
        <w:ind w:left="101"/>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w w:val="99"/>
          <w:kern w:val="1"/>
          <w:position w:val="-1"/>
          <w:sz w:val="24"/>
          <w:szCs w:val="24"/>
          <w:u w:val="single"/>
          <w:lang w:val="sr-Cyrl-CS" w:eastAsia="ar-SA"/>
        </w:rPr>
        <w:t xml:space="preserve"> </w:t>
      </w:r>
      <w:r w:rsidRPr="00980F2E">
        <w:rPr>
          <w:rFonts w:ascii="Times New Roman" w:eastAsia="Times New Roman" w:hAnsi="Times New Roman"/>
          <w:color w:val="000000"/>
          <w:kern w:val="1"/>
          <w:position w:val="-1"/>
          <w:sz w:val="24"/>
          <w:szCs w:val="24"/>
          <w:u w:val="single"/>
          <w:lang w:val="sr-Cyrl-CS" w:eastAsia="ar-SA"/>
        </w:rPr>
        <w:tab/>
      </w:r>
      <w:r w:rsidRPr="00980F2E">
        <w:rPr>
          <w:rFonts w:ascii="Times New Roman" w:eastAsia="Times New Roman" w:hAnsi="Times New Roman"/>
          <w:color w:val="000000"/>
          <w:spacing w:val="-1"/>
          <w:kern w:val="1"/>
          <w:position w:val="-1"/>
          <w:sz w:val="24"/>
          <w:szCs w:val="24"/>
          <w:lang w:val="sr-Cyrl-CS" w:eastAsia="ar-SA"/>
        </w:rPr>
        <w:t>2</w:t>
      </w:r>
      <w:r w:rsidRPr="00980F2E">
        <w:rPr>
          <w:rFonts w:ascii="Times New Roman" w:eastAsia="Times New Roman" w:hAnsi="Times New Roman"/>
          <w:color w:val="000000"/>
          <w:spacing w:val="1"/>
          <w:kern w:val="1"/>
          <w:position w:val="-1"/>
          <w:sz w:val="24"/>
          <w:szCs w:val="24"/>
          <w:lang w:val="sr-Cyrl-CS" w:eastAsia="ar-SA"/>
        </w:rPr>
        <w:t>01</w:t>
      </w:r>
      <w:r>
        <w:rPr>
          <w:rFonts w:ascii="Times New Roman" w:eastAsia="Times New Roman" w:hAnsi="Times New Roman"/>
          <w:color w:val="000000"/>
          <w:spacing w:val="-1"/>
          <w:kern w:val="1"/>
          <w:position w:val="-1"/>
          <w:sz w:val="24"/>
          <w:szCs w:val="24"/>
          <w:lang w:val="sr-Cyrl-CS" w:eastAsia="ar-SA"/>
        </w:rPr>
        <w:t>8</w:t>
      </w:r>
      <w:r w:rsidRPr="00980F2E">
        <w:rPr>
          <w:rFonts w:ascii="Times New Roman" w:eastAsia="Times New Roman" w:hAnsi="Times New Roman"/>
          <w:color w:val="000000"/>
          <w:kern w:val="1"/>
          <w:position w:val="-1"/>
          <w:sz w:val="24"/>
          <w:szCs w:val="24"/>
          <w:lang w:val="sr-Cyrl-CS" w:eastAsia="ar-SA"/>
        </w:rPr>
        <w:t>.</w:t>
      </w:r>
    </w:p>
    <w:p w:rsidR="00BF464B" w:rsidRPr="00980F2E" w:rsidRDefault="000E6686" w:rsidP="00BF464B">
      <w:pPr>
        <w:widowControl w:val="0"/>
        <w:suppressAutoHyphens/>
        <w:autoSpaceDE w:val="0"/>
        <w:autoSpaceDN w:val="0"/>
        <w:adjustRightInd w:val="0"/>
        <w:spacing w:after="0" w:line="203" w:lineRule="exact"/>
        <w:ind w:left="5040" w:firstLine="720"/>
        <w:rPr>
          <w:rFonts w:ascii="Times New Roman" w:eastAsia="Times New Roman" w:hAnsi="Times New Roman"/>
          <w:color w:val="000000"/>
          <w:spacing w:val="1"/>
          <w:kern w:val="1"/>
          <w:position w:val="-1"/>
          <w:sz w:val="24"/>
          <w:szCs w:val="24"/>
          <w:lang w:val="sr-Cyrl-CS" w:eastAsia="ar-SA"/>
        </w:rPr>
        <w:sectPr w:rsidR="00BF464B" w:rsidRPr="00980F2E" w:rsidSect="00204175">
          <w:pgSz w:w="12240" w:h="15840"/>
          <w:pgMar w:top="1134" w:right="1134" w:bottom="1134" w:left="1134" w:header="720" w:footer="720" w:gutter="0"/>
          <w:cols w:space="720"/>
        </w:sectPr>
      </w:pPr>
      <w:r w:rsidRPr="000E6686">
        <w:rPr>
          <w:rFonts w:ascii="Times New Roman" w:hAnsi="Times New Roman"/>
          <w:noProof/>
        </w:rPr>
        <w:pict>
          <v:polyline id="Freeform 6"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355.3pt,-7.55pt,515.5pt,-7.55pt" coordsize="3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" o:allowincell="f" filled="f" strokeweight=".26822mm">
            <v:path arrowok="t" o:connecttype="custom" o:connectlocs="0,0;2034540,0" o:connectangles="0,0"/>
            <w10:wrap anchorx="page"/>
          </v:polyline>
        </w:pict>
      </w:r>
      <w:r w:rsidR="00BF464B" w:rsidRPr="00980F2E">
        <w:rPr>
          <w:rFonts w:ascii="Times New Roman" w:eastAsia="Times New Roman" w:hAnsi="Times New Roman"/>
          <w:color w:val="000000"/>
          <w:kern w:val="1"/>
          <w:position w:val="-1"/>
          <w:sz w:val="24"/>
          <w:szCs w:val="24"/>
          <w:lang w:val="sr-Cyrl-CS" w:eastAsia="ar-SA"/>
        </w:rPr>
        <w:t>(</w:t>
      </w:r>
      <w:r w:rsidR="00BF464B" w:rsidRPr="00980F2E">
        <w:rPr>
          <w:rFonts w:ascii="Times New Roman" w:eastAsia="Times New Roman" w:hAnsi="Times New Roman"/>
          <w:color w:val="000000"/>
          <w:spacing w:val="1"/>
          <w:kern w:val="1"/>
          <w:position w:val="-1"/>
          <w:sz w:val="24"/>
          <w:szCs w:val="24"/>
          <w:lang w:val="sr-Cyrl-CS" w:eastAsia="ar-SA"/>
        </w:rPr>
        <w:t>по</w:t>
      </w:r>
      <w:r w:rsidR="00BF464B" w:rsidRPr="00980F2E">
        <w:rPr>
          <w:rFonts w:ascii="Times New Roman" w:eastAsia="Times New Roman" w:hAnsi="Times New Roman"/>
          <w:color w:val="000000"/>
          <w:spacing w:val="-1"/>
          <w:kern w:val="1"/>
          <w:position w:val="-1"/>
          <w:sz w:val="24"/>
          <w:szCs w:val="24"/>
          <w:lang w:val="sr-Cyrl-CS" w:eastAsia="ar-SA"/>
        </w:rPr>
        <w:t>т</w:t>
      </w:r>
      <w:r w:rsidR="00BF464B" w:rsidRPr="00980F2E">
        <w:rPr>
          <w:rFonts w:ascii="Times New Roman" w:eastAsia="Times New Roman" w:hAnsi="Times New Roman"/>
          <w:color w:val="000000"/>
          <w:spacing w:val="1"/>
          <w:kern w:val="1"/>
          <w:position w:val="-1"/>
          <w:sz w:val="24"/>
          <w:szCs w:val="24"/>
          <w:lang w:val="sr-Cyrl-CS" w:eastAsia="ar-SA"/>
        </w:rPr>
        <w:t>п</w:t>
      </w:r>
      <w:r w:rsidR="00BF464B" w:rsidRPr="00980F2E">
        <w:rPr>
          <w:rFonts w:ascii="Times New Roman" w:eastAsia="Times New Roman" w:hAnsi="Times New Roman"/>
          <w:color w:val="000000"/>
          <w:spacing w:val="-2"/>
          <w:kern w:val="1"/>
          <w:position w:val="-1"/>
          <w:sz w:val="24"/>
          <w:szCs w:val="24"/>
          <w:lang w:val="sr-Cyrl-CS" w:eastAsia="ar-SA"/>
        </w:rPr>
        <w:t>и</w:t>
      </w:r>
      <w:r w:rsidR="00BF464B" w:rsidRPr="00980F2E">
        <w:rPr>
          <w:rFonts w:ascii="Times New Roman" w:eastAsia="Times New Roman" w:hAnsi="Times New Roman"/>
          <w:color w:val="000000"/>
          <w:kern w:val="1"/>
          <w:position w:val="-1"/>
          <w:sz w:val="24"/>
          <w:szCs w:val="24"/>
          <w:lang w:val="sr-Cyrl-CS" w:eastAsia="ar-SA"/>
        </w:rPr>
        <w:t>с</w:t>
      </w:r>
      <w:r w:rsidR="00BF464B" w:rsidRPr="00980F2E">
        <w:rPr>
          <w:rFonts w:ascii="Times New Roman" w:eastAsia="Times New Roman" w:hAnsi="Times New Roman"/>
          <w:color w:val="000000"/>
          <w:spacing w:val="1"/>
          <w:kern w:val="1"/>
          <w:position w:val="-1"/>
          <w:sz w:val="24"/>
          <w:szCs w:val="24"/>
          <w:lang w:val="sr-Cyrl-CS" w:eastAsia="ar-SA"/>
        </w:rPr>
        <w:t xml:space="preserve"> </w:t>
      </w:r>
      <w:r w:rsidR="00BF464B" w:rsidRPr="00980F2E">
        <w:rPr>
          <w:rFonts w:ascii="Times New Roman" w:eastAsia="Times New Roman" w:hAnsi="Times New Roman"/>
          <w:color w:val="000000"/>
          <w:kern w:val="1"/>
          <w:position w:val="-1"/>
          <w:sz w:val="24"/>
          <w:szCs w:val="24"/>
          <w:lang w:val="sr-Cyrl-CS" w:eastAsia="ar-SA"/>
        </w:rPr>
        <w:t>и</w:t>
      </w:r>
      <w:r w:rsidR="00BF464B" w:rsidRPr="00980F2E">
        <w:rPr>
          <w:rFonts w:ascii="Times New Roman" w:eastAsia="Times New Roman" w:hAnsi="Times New Roman"/>
          <w:color w:val="000000"/>
          <w:spacing w:val="-2"/>
          <w:kern w:val="1"/>
          <w:position w:val="-1"/>
          <w:sz w:val="24"/>
          <w:szCs w:val="24"/>
          <w:lang w:val="sr-Cyrl-CS" w:eastAsia="ar-SA"/>
        </w:rPr>
        <w:t xml:space="preserve"> </w:t>
      </w:r>
      <w:r w:rsidR="00BF464B" w:rsidRPr="00980F2E">
        <w:rPr>
          <w:rFonts w:ascii="Times New Roman" w:eastAsia="Times New Roman" w:hAnsi="Times New Roman"/>
          <w:color w:val="000000"/>
          <w:spacing w:val="1"/>
          <w:kern w:val="1"/>
          <w:position w:val="-1"/>
          <w:sz w:val="24"/>
          <w:szCs w:val="24"/>
          <w:lang w:val="sr-Cyrl-CS" w:eastAsia="ar-SA"/>
        </w:rPr>
        <w:t>пе</w:t>
      </w:r>
      <w:r w:rsidR="00BF464B" w:rsidRPr="00980F2E">
        <w:rPr>
          <w:rFonts w:ascii="Times New Roman" w:eastAsia="Times New Roman" w:hAnsi="Times New Roman"/>
          <w:color w:val="000000"/>
          <w:kern w:val="1"/>
          <w:position w:val="-1"/>
          <w:sz w:val="24"/>
          <w:szCs w:val="24"/>
          <w:lang w:val="sr-Cyrl-CS" w:eastAsia="ar-SA"/>
        </w:rPr>
        <w:t>ч</w:t>
      </w:r>
      <w:r w:rsidR="00BF464B" w:rsidRPr="00980F2E">
        <w:rPr>
          <w:rFonts w:ascii="Times New Roman" w:eastAsia="Times New Roman" w:hAnsi="Times New Roman"/>
          <w:color w:val="000000"/>
          <w:spacing w:val="1"/>
          <w:kern w:val="1"/>
          <w:position w:val="-1"/>
          <w:sz w:val="24"/>
          <w:szCs w:val="24"/>
          <w:lang w:val="sr-Cyrl-CS" w:eastAsia="ar-SA"/>
        </w:rPr>
        <w:t>а</w:t>
      </w:r>
      <w:r w:rsidR="00BF464B" w:rsidRPr="00980F2E">
        <w:rPr>
          <w:rFonts w:ascii="Times New Roman" w:eastAsia="Times New Roman" w:hAnsi="Times New Roman"/>
          <w:color w:val="000000"/>
          <w:kern w:val="1"/>
          <w:position w:val="-1"/>
          <w:sz w:val="24"/>
          <w:szCs w:val="24"/>
          <w:lang w:val="sr-Cyrl-CS" w:eastAsia="ar-SA"/>
        </w:rPr>
        <w:t>т</w:t>
      </w:r>
      <w:r w:rsidR="00BF464B" w:rsidRPr="00980F2E">
        <w:rPr>
          <w:rFonts w:ascii="Times New Roman" w:eastAsia="Times New Roman" w:hAnsi="Times New Roman"/>
          <w:color w:val="000000"/>
          <w:spacing w:val="-1"/>
          <w:kern w:val="1"/>
          <w:position w:val="-1"/>
          <w:sz w:val="24"/>
          <w:szCs w:val="24"/>
          <w:lang w:val="sr-Cyrl-CS" w:eastAsia="ar-SA"/>
        </w:rPr>
        <w:t xml:space="preserve"> </w:t>
      </w:r>
      <w:r w:rsidR="00BF464B" w:rsidRPr="00980F2E">
        <w:rPr>
          <w:rFonts w:ascii="Times New Roman" w:eastAsia="Times New Roman" w:hAnsi="Times New Roman"/>
          <w:color w:val="000000"/>
          <w:spacing w:val="1"/>
          <w:kern w:val="1"/>
          <w:position w:val="-1"/>
          <w:sz w:val="24"/>
          <w:szCs w:val="24"/>
          <w:lang w:val="sr-Cyrl-CS" w:eastAsia="ar-SA"/>
        </w:rPr>
        <w:t>о</w:t>
      </w:r>
      <w:r w:rsidR="00BF464B" w:rsidRPr="00980F2E">
        <w:rPr>
          <w:rFonts w:ascii="Times New Roman" w:eastAsia="Times New Roman" w:hAnsi="Times New Roman"/>
          <w:color w:val="000000"/>
          <w:spacing w:val="-2"/>
          <w:kern w:val="1"/>
          <w:position w:val="-1"/>
          <w:sz w:val="24"/>
          <w:szCs w:val="24"/>
          <w:lang w:val="sr-Cyrl-CS" w:eastAsia="ar-SA"/>
        </w:rPr>
        <w:t>вл</w:t>
      </w:r>
      <w:r w:rsidR="00BF464B" w:rsidRPr="00980F2E">
        <w:rPr>
          <w:rFonts w:ascii="Times New Roman" w:eastAsia="Times New Roman" w:hAnsi="Times New Roman"/>
          <w:color w:val="000000"/>
          <w:spacing w:val="1"/>
          <w:kern w:val="1"/>
          <w:position w:val="-1"/>
          <w:sz w:val="24"/>
          <w:szCs w:val="24"/>
          <w:lang w:val="sr-Cyrl-CS" w:eastAsia="ar-SA"/>
        </w:rPr>
        <w:t>а</w:t>
      </w:r>
      <w:r w:rsidR="00BF464B" w:rsidRPr="00980F2E">
        <w:rPr>
          <w:rFonts w:ascii="Times New Roman" w:eastAsia="Times New Roman" w:hAnsi="Times New Roman"/>
          <w:color w:val="000000"/>
          <w:kern w:val="1"/>
          <w:position w:val="-1"/>
          <w:sz w:val="24"/>
          <w:szCs w:val="24"/>
          <w:lang w:val="sr-Cyrl-CS" w:eastAsia="ar-SA"/>
        </w:rPr>
        <w:t>ш</w:t>
      </w:r>
      <w:r w:rsidR="00BF464B" w:rsidRPr="00980F2E">
        <w:rPr>
          <w:rFonts w:ascii="Times New Roman" w:eastAsia="Times New Roman" w:hAnsi="Times New Roman"/>
          <w:color w:val="000000"/>
          <w:spacing w:val="1"/>
          <w:kern w:val="1"/>
          <w:position w:val="-1"/>
          <w:sz w:val="24"/>
          <w:szCs w:val="24"/>
          <w:lang w:val="sr-Cyrl-CS" w:eastAsia="ar-SA"/>
        </w:rPr>
        <w:t>ће</w:t>
      </w:r>
      <w:r w:rsidR="00BF464B" w:rsidRPr="00980F2E">
        <w:rPr>
          <w:rFonts w:ascii="Times New Roman" w:eastAsia="Times New Roman" w:hAnsi="Times New Roman"/>
          <w:color w:val="000000"/>
          <w:spacing w:val="-1"/>
          <w:kern w:val="1"/>
          <w:position w:val="-1"/>
          <w:sz w:val="24"/>
          <w:szCs w:val="24"/>
          <w:lang w:val="sr-Cyrl-CS" w:eastAsia="ar-SA"/>
        </w:rPr>
        <w:t>н</w:t>
      </w:r>
      <w:r w:rsidR="00BF464B" w:rsidRPr="00980F2E">
        <w:rPr>
          <w:rFonts w:ascii="Times New Roman" w:eastAsia="Times New Roman" w:hAnsi="Times New Roman"/>
          <w:color w:val="000000"/>
          <w:spacing w:val="1"/>
          <w:kern w:val="1"/>
          <w:position w:val="-1"/>
          <w:sz w:val="24"/>
          <w:szCs w:val="24"/>
          <w:lang w:val="sr-Cyrl-CS" w:eastAsia="ar-SA"/>
        </w:rPr>
        <w:t>о</w:t>
      </w:r>
      <w:r w:rsidR="00BF464B" w:rsidRPr="00980F2E">
        <w:rPr>
          <w:rFonts w:ascii="Times New Roman" w:eastAsia="Times New Roman" w:hAnsi="Times New Roman"/>
          <w:color w:val="000000"/>
          <w:kern w:val="1"/>
          <w:position w:val="-1"/>
          <w:sz w:val="24"/>
          <w:szCs w:val="24"/>
          <w:lang w:val="sr-Cyrl-CS" w:eastAsia="ar-SA"/>
        </w:rPr>
        <w:t>г</w:t>
      </w:r>
      <w:r w:rsidR="00BF464B" w:rsidRPr="00980F2E">
        <w:rPr>
          <w:rFonts w:ascii="Times New Roman" w:eastAsia="Times New Roman" w:hAnsi="Times New Roman"/>
          <w:color w:val="000000"/>
          <w:spacing w:val="-1"/>
          <w:kern w:val="1"/>
          <w:position w:val="-1"/>
          <w:sz w:val="24"/>
          <w:szCs w:val="24"/>
          <w:lang w:val="sr-Cyrl-CS" w:eastAsia="ar-SA"/>
        </w:rPr>
        <w:t xml:space="preserve"> </w:t>
      </w:r>
      <w:r w:rsidR="00BF464B" w:rsidRPr="00980F2E">
        <w:rPr>
          <w:rFonts w:ascii="Times New Roman" w:eastAsia="Times New Roman" w:hAnsi="Times New Roman"/>
          <w:color w:val="000000"/>
          <w:spacing w:val="1"/>
          <w:kern w:val="1"/>
          <w:position w:val="-1"/>
          <w:sz w:val="24"/>
          <w:szCs w:val="24"/>
          <w:lang w:val="sr-Cyrl-CS" w:eastAsia="ar-SA"/>
        </w:rPr>
        <w:t>лица)</w:t>
      </w:r>
    </w:p>
    <w:p w:rsidR="00BF464B" w:rsidRPr="008D4C1D" w:rsidRDefault="00BF464B" w:rsidP="00BF464B">
      <w:pPr>
        <w:suppressAutoHyphens/>
        <w:spacing w:after="0" w:line="240" w:lineRule="auto"/>
        <w:ind w:left="2880" w:firstLine="720"/>
        <w:rPr>
          <w:rFonts w:ascii="Times New Roman" w:eastAsia="Times New Roman" w:hAnsi="Times New Roman"/>
          <w:b/>
          <w:bCs/>
          <w:iCs/>
          <w:color w:val="000000"/>
          <w:kern w:val="1"/>
          <w:sz w:val="24"/>
          <w:szCs w:val="24"/>
          <w:lang w:eastAsia="ar-SA"/>
        </w:rPr>
      </w:pPr>
      <w:r w:rsidRPr="008D4C1D">
        <w:rPr>
          <w:rFonts w:ascii="Times New Roman" w:eastAsia="Times New Roman" w:hAnsi="Times New Roman"/>
          <w:b/>
          <w:bCs/>
          <w:iCs/>
          <w:color w:val="000000"/>
          <w:kern w:val="1"/>
          <w:sz w:val="24"/>
          <w:szCs w:val="24"/>
          <w:lang w:val="sr-Cyrl-CS" w:eastAsia="ar-SA"/>
        </w:rPr>
        <w:lastRenderedPageBreak/>
        <w:t>12.</w:t>
      </w:r>
      <w:r w:rsidRPr="008D4C1D">
        <w:rPr>
          <w:rFonts w:ascii="Times New Roman" w:eastAsia="Times New Roman" w:hAnsi="Times New Roman"/>
          <w:b/>
          <w:bCs/>
          <w:iCs/>
          <w:color w:val="000000"/>
          <w:kern w:val="1"/>
          <w:sz w:val="24"/>
          <w:szCs w:val="24"/>
          <w:lang w:eastAsia="ar-SA"/>
        </w:rPr>
        <w:t xml:space="preserve">  МОДЕЛ УГОВОРА</w:t>
      </w:r>
    </w:p>
    <w:p w:rsidR="00BF464B" w:rsidRDefault="00BF464B" w:rsidP="00BF464B">
      <w:pPr>
        <w:suppressAutoHyphens/>
        <w:spacing w:after="0" w:line="240" w:lineRule="auto"/>
        <w:jc w:val="center"/>
        <w:rPr>
          <w:rFonts w:ascii="Times New Roman" w:eastAsia="Times New Roman" w:hAnsi="Times New Roman"/>
          <w:b/>
          <w:bCs/>
          <w:i/>
          <w:iCs/>
          <w:color w:val="000000"/>
          <w:kern w:val="1"/>
          <w:sz w:val="24"/>
          <w:szCs w:val="24"/>
          <w:lang w:val="sr-Cyrl-CS" w:eastAsia="ar-SA"/>
        </w:rPr>
      </w:pPr>
    </w:p>
    <w:p w:rsidR="00BF464B" w:rsidRDefault="00BF464B" w:rsidP="00BF464B">
      <w:pPr>
        <w:suppressAutoHyphens/>
        <w:spacing w:after="0" w:line="240" w:lineRule="auto"/>
        <w:jc w:val="center"/>
        <w:rPr>
          <w:rFonts w:ascii="Times New Roman" w:eastAsia="Times New Roman" w:hAnsi="Times New Roman"/>
          <w:b/>
          <w:bCs/>
          <w:iCs/>
          <w:color w:val="000000"/>
          <w:kern w:val="1"/>
          <w:sz w:val="24"/>
          <w:szCs w:val="24"/>
          <w:lang w:val="sr-Cyrl-CS" w:eastAsia="ar-SA"/>
        </w:rPr>
      </w:pPr>
      <w:r w:rsidRPr="00980F2E">
        <w:rPr>
          <w:rFonts w:ascii="Times New Roman" w:eastAsia="Times New Roman" w:hAnsi="Times New Roman"/>
          <w:b/>
          <w:bCs/>
          <w:iCs/>
          <w:color w:val="000000"/>
          <w:kern w:val="1"/>
          <w:sz w:val="24"/>
          <w:szCs w:val="24"/>
          <w:lang w:eastAsia="ar-SA"/>
        </w:rPr>
        <w:t xml:space="preserve">УГОВОР О </w:t>
      </w:r>
      <w:r w:rsidRPr="00980F2E">
        <w:rPr>
          <w:rFonts w:ascii="Times New Roman" w:eastAsia="Times New Roman" w:hAnsi="Times New Roman"/>
          <w:b/>
          <w:bCs/>
          <w:iCs/>
          <w:color w:val="000000"/>
          <w:kern w:val="1"/>
          <w:sz w:val="24"/>
          <w:szCs w:val="24"/>
          <w:lang w:val="sr-Cyrl-CS" w:eastAsia="ar-SA"/>
        </w:rPr>
        <w:t>ЈАВНОЈ НАБАВЦИ Р</w:t>
      </w:r>
      <w:r>
        <w:rPr>
          <w:rFonts w:ascii="Times New Roman" w:eastAsia="Times New Roman" w:hAnsi="Times New Roman"/>
          <w:b/>
          <w:bCs/>
          <w:iCs/>
          <w:color w:val="000000"/>
          <w:kern w:val="1"/>
          <w:sz w:val="24"/>
          <w:szCs w:val="24"/>
          <w:lang w:val="sr-Cyrl-CS" w:eastAsia="ar-SA"/>
        </w:rPr>
        <w:t xml:space="preserve"> </w:t>
      </w:r>
      <w:r w:rsidRPr="00980F2E">
        <w:rPr>
          <w:rFonts w:ascii="Times New Roman" w:eastAsia="Times New Roman" w:hAnsi="Times New Roman"/>
          <w:b/>
          <w:bCs/>
          <w:iCs/>
          <w:color w:val="000000"/>
          <w:kern w:val="1"/>
          <w:sz w:val="24"/>
          <w:szCs w:val="24"/>
          <w:lang w:val="sr-Cyrl-CS" w:eastAsia="ar-SA"/>
        </w:rPr>
        <w:t>А</w:t>
      </w:r>
      <w:r>
        <w:rPr>
          <w:rFonts w:ascii="Times New Roman" w:eastAsia="Times New Roman" w:hAnsi="Times New Roman"/>
          <w:b/>
          <w:bCs/>
          <w:iCs/>
          <w:color w:val="000000"/>
          <w:kern w:val="1"/>
          <w:sz w:val="24"/>
          <w:szCs w:val="24"/>
          <w:lang w:val="sr-Cyrl-CS" w:eastAsia="ar-SA"/>
        </w:rPr>
        <w:t xml:space="preserve"> </w:t>
      </w:r>
      <w:r w:rsidRPr="00980F2E">
        <w:rPr>
          <w:rFonts w:ascii="Times New Roman" w:eastAsia="Times New Roman" w:hAnsi="Times New Roman"/>
          <w:b/>
          <w:bCs/>
          <w:iCs/>
          <w:color w:val="000000"/>
          <w:kern w:val="1"/>
          <w:sz w:val="24"/>
          <w:szCs w:val="24"/>
          <w:lang w:val="sr-Cyrl-CS" w:eastAsia="ar-SA"/>
        </w:rPr>
        <w:t>Д</w:t>
      </w:r>
      <w:r>
        <w:rPr>
          <w:rFonts w:ascii="Times New Roman" w:eastAsia="Times New Roman" w:hAnsi="Times New Roman"/>
          <w:b/>
          <w:bCs/>
          <w:iCs/>
          <w:color w:val="000000"/>
          <w:kern w:val="1"/>
          <w:sz w:val="24"/>
          <w:szCs w:val="24"/>
          <w:lang w:val="sr-Cyrl-CS" w:eastAsia="ar-SA"/>
        </w:rPr>
        <w:t xml:space="preserve"> </w:t>
      </w:r>
      <w:r w:rsidRPr="00980F2E">
        <w:rPr>
          <w:rFonts w:ascii="Times New Roman" w:eastAsia="Times New Roman" w:hAnsi="Times New Roman"/>
          <w:b/>
          <w:bCs/>
          <w:iCs/>
          <w:color w:val="000000"/>
          <w:kern w:val="1"/>
          <w:sz w:val="24"/>
          <w:szCs w:val="24"/>
          <w:lang w:val="sr-Cyrl-CS" w:eastAsia="ar-SA"/>
        </w:rPr>
        <w:t>О</w:t>
      </w:r>
      <w:r>
        <w:rPr>
          <w:rFonts w:ascii="Times New Roman" w:eastAsia="Times New Roman" w:hAnsi="Times New Roman"/>
          <w:b/>
          <w:bCs/>
          <w:iCs/>
          <w:color w:val="000000"/>
          <w:kern w:val="1"/>
          <w:sz w:val="24"/>
          <w:szCs w:val="24"/>
          <w:lang w:val="sr-Cyrl-CS" w:eastAsia="ar-SA"/>
        </w:rPr>
        <w:t xml:space="preserve"> </w:t>
      </w:r>
      <w:r w:rsidRPr="00980F2E">
        <w:rPr>
          <w:rFonts w:ascii="Times New Roman" w:eastAsia="Times New Roman" w:hAnsi="Times New Roman"/>
          <w:b/>
          <w:bCs/>
          <w:iCs/>
          <w:color w:val="000000"/>
          <w:kern w:val="1"/>
          <w:sz w:val="24"/>
          <w:szCs w:val="24"/>
          <w:lang w:val="sr-Cyrl-CS" w:eastAsia="ar-SA"/>
        </w:rPr>
        <w:t>В</w:t>
      </w:r>
      <w:r>
        <w:rPr>
          <w:rFonts w:ascii="Times New Roman" w:eastAsia="Times New Roman" w:hAnsi="Times New Roman"/>
          <w:b/>
          <w:bCs/>
          <w:iCs/>
          <w:color w:val="000000"/>
          <w:kern w:val="1"/>
          <w:sz w:val="24"/>
          <w:szCs w:val="24"/>
          <w:lang w:val="sr-Cyrl-CS" w:eastAsia="ar-SA"/>
        </w:rPr>
        <w:t xml:space="preserve"> </w:t>
      </w:r>
      <w:r w:rsidRPr="00980F2E">
        <w:rPr>
          <w:rFonts w:ascii="Times New Roman" w:eastAsia="Times New Roman" w:hAnsi="Times New Roman"/>
          <w:b/>
          <w:bCs/>
          <w:iCs/>
          <w:color w:val="000000"/>
          <w:kern w:val="1"/>
          <w:sz w:val="24"/>
          <w:szCs w:val="24"/>
          <w:lang w:val="sr-Cyrl-CS" w:eastAsia="ar-SA"/>
        </w:rPr>
        <w:t>А</w:t>
      </w:r>
    </w:p>
    <w:p w:rsidR="00BF464B" w:rsidRPr="00980F2E" w:rsidRDefault="00BF464B" w:rsidP="00BF464B">
      <w:pPr>
        <w:suppressAutoHyphens/>
        <w:spacing w:after="0" w:line="240" w:lineRule="auto"/>
        <w:jc w:val="center"/>
        <w:rPr>
          <w:rFonts w:ascii="Times New Roman" w:eastAsia="Times New Roman" w:hAnsi="Times New Roman"/>
          <w:b/>
          <w:bCs/>
          <w:iCs/>
          <w:color w:val="000000"/>
          <w:kern w:val="1"/>
          <w:sz w:val="24"/>
          <w:szCs w:val="24"/>
          <w:lang w:val="sr-Cyrl-CS" w:eastAsia="ar-SA"/>
        </w:rPr>
      </w:pPr>
    </w:p>
    <w:p w:rsidR="00BF464B" w:rsidRPr="00905432" w:rsidRDefault="00BF464B" w:rsidP="00BF464B">
      <w:pPr>
        <w:spacing w:line="240" w:lineRule="auto"/>
        <w:ind w:firstLine="720"/>
        <w:jc w:val="both"/>
        <w:rPr>
          <w:rFonts w:ascii="Times New Roman" w:eastAsia="Times New Roman" w:hAnsi="Times New Roman"/>
          <w:lang w:val="sr-Latn-CS"/>
        </w:rPr>
      </w:pPr>
      <w:r w:rsidRPr="00FE45B0">
        <w:rPr>
          <w:rFonts w:ascii="Times New Roman" w:eastAsia="Times New Roman" w:hAnsi="Times New Roman"/>
          <w:lang w:val="sv-SE"/>
        </w:rPr>
        <w:t>Закључен дана___________201</w:t>
      </w:r>
      <w:r>
        <w:rPr>
          <w:rFonts w:ascii="Times New Roman" w:eastAsia="Times New Roman" w:hAnsi="Times New Roman"/>
          <w:lang w:val="sr-Cyrl-CS"/>
        </w:rPr>
        <w:t>8</w:t>
      </w:r>
      <w:r w:rsidRPr="00FE45B0">
        <w:rPr>
          <w:rFonts w:ascii="Times New Roman" w:eastAsia="Times New Roman" w:hAnsi="Times New Roman"/>
          <w:lang w:val="sv-SE"/>
        </w:rPr>
        <w:t>.год</w:t>
      </w:r>
      <w:r w:rsidRPr="00FE45B0">
        <w:rPr>
          <w:rFonts w:ascii="Times New Roman" w:eastAsia="Times New Roman" w:hAnsi="Times New Roman"/>
          <w:lang w:val="sr-Cyrl-CS"/>
        </w:rPr>
        <w:t>ине</w:t>
      </w:r>
      <w:r w:rsidRPr="00FE45B0">
        <w:rPr>
          <w:rFonts w:ascii="Times New Roman" w:eastAsia="Times New Roman" w:hAnsi="Times New Roman"/>
          <w:lang w:val="sv-SE"/>
        </w:rPr>
        <w:t xml:space="preserve"> у </w:t>
      </w:r>
      <w:r w:rsidRPr="00FE45B0">
        <w:rPr>
          <w:rFonts w:ascii="Times New Roman" w:eastAsia="Times New Roman" w:hAnsi="Times New Roman"/>
          <w:lang w:val="sr-Cyrl-CS"/>
        </w:rPr>
        <w:t xml:space="preserve">отвореном </w:t>
      </w:r>
      <w:r w:rsidRPr="00FE45B0">
        <w:rPr>
          <w:rFonts w:ascii="Times New Roman" w:eastAsia="Times New Roman" w:hAnsi="Times New Roman"/>
          <w:lang w:val="sv-SE"/>
        </w:rPr>
        <w:t xml:space="preserve">поступку јавне набавке </w:t>
      </w:r>
      <w:r w:rsidRPr="00FE45B0">
        <w:rPr>
          <w:rFonts w:ascii="Times New Roman" w:eastAsia="Times New Roman" w:hAnsi="Times New Roman"/>
          <w:lang w:val="sr-Cyrl-CS"/>
        </w:rPr>
        <w:t xml:space="preserve">радова - </w:t>
      </w:r>
      <w:r w:rsidRPr="00FE45B0">
        <w:rPr>
          <w:rFonts w:ascii="Times New Roman" w:eastAsia="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 xml:space="preserve">, </w:t>
      </w:r>
      <w:r w:rsidRPr="00980F2E">
        <w:rPr>
          <w:rFonts w:ascii="Times New Roman" w:eastAsia="TimesNewRomanPS-BoldMT" w:hAnsi="Times New Roman"/>
          <w:b/>
          <w:bCs/>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ru-RU" w:eastAsia="ar-SA"/>
        </w:rPr>
        <w:t>на основу Одлуке о додели уговора бр.____</w:t>
      </w:r>
      <w:r>
        <w:rPr>
          <w:rFonts w:ascii="Times New Roman" w:eastAsia="Times New Roman" w:hAnsi="Times New Roman"/>
          <w:color w:val="000000"/>
          <w:kern w:val="1"/>
          <w:sz w:val="24"/>
          <w:szCs w:val="24"/>
          <w:lang w:val="ru-RU" w:eastAsia="ar-SA"/>
        </w:rPr>
        <w:t>__________ од ______________2018</w:t>
      </w:r>
      <w:r w:rsidRPr="00980F2E">
        <w:rPr>
          <w:rFonts w:ascii="Times New Roman" w:eastAsia="Times New Roman" w:hAnsi="Times New Roman"/>
          <w:color w:val="000000"/>
          <w:kern w:val="1"/>
          <w:sz w:val="24"/>
          <w:szCs w:val="24"/>
          <w:lang w:val="ru-RU" w:eastAsia="ar-SA"/>
        </w:rPr>
        <w:t>. године, и понуде понуђача бр.____________од _______</w:t>
      </w:r>
      <w:r>
        <w:rPr>
          <w:rFonts w:ascii="Times New Roman" w:eastAsia="Times New Roman" w:hAnsi="Times New Roman"/>
          <w:color w:val="000000"/>
          <w:kern w:val="1"/>
          <w:sz w:val="24"/>
          <w:szCs w:val="24"/>
          <w:lang w:val="ru-RU" w:eastAsia="ar-SA"/>
        </w:rPr>
        <w:t>_______2018</w:t>
      </w:r>
      <w:r w:rsidRPr="00980F2E">
        <w:rPr>
          <w:rFonts w:ascii="Times New Roman" w:eastAsia="Times New Roman" w:hAnsi="Times New Roman"/>
          <w:color w:val="000000"/>
          <w:kern w:val="1"/>
          <w:sz w:val="24"/>
          <w:szCs w:val="24"/>
          <w:lang w:val="ru-RU" w:eastAsia="ar-SA"/>
        </w:rPr>
        <w:t>. године, између:</w:t>
      </w:r>
    </w:p>
    <w:p w:rsidR="00BF464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1</w:t>
      </w:r>
      <w:r w:rsidRPr="00980F2E">
        <w:rPr>
          <w:rFonts w:ascii="Times New Roman" w:eastAsia="Times New Roman" w:hAnsi="Times New Roman"/>
          <w:color w:val="000000"/>
          <w:kern w:val="1"/>
          <w:sz w:val="24"/>
          <w:szCs w:val="24"/>
          <w:lang w:val="ru-RU" w:eastAsia="ar-SA"/>
        </w:rPr>
        <w:t>. Специјалне болнице</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sr-Latn-CS" w:eastAsia="ar-SA"/>
        </w:rPr>
        <w:t xml:space="preserve">за </w:t>
      </w:r>
      <w:r w:rsidRPr="00980F2E">
        <w:rPr>
          <w:rFonts w:ascii="Times New Roman" w:eastAsia="Times New Roman" w:hAnsi="Times New Roman"/>
          <w:color w:val="000000"/>
          <w:kern w:val="1"/>
          <w:sz w:val="24"/>
          <w:szCs w:val="24"/>
          <w:lang w:val="ru-RU" w:eastAsia="ar-SA"/>
        </w:rPr>
        <w:t>психијатријске болести "Горња Топоница" у Горњој Топоници, Ниш</w:t>
      </w:r>
      <w:r w:rsidRPr="00980F2E">
        <w:rPr>
          <w:rFonts w:ascii="Times New Roman" w:eastAsia="Times New Roman" w:hAnsi="Times New Roman"/>
          <w:b/>
          <w:bCs/>
          <w:color w:val="000000"/>
          <w:kern w:val="1"/>
          <w:sz w:val="24"/>
          <w:szCs w:val="24"/>
          <w:lang w:val="ru-RU" w:eastAsia="ar-SA"/>
        </w:rPr>
        <w:t xml:space="preserve">, </w:t>
      </w:r>
      <w:r w:rsidRPr="00980F2E">
        <w:rPr>
          <w:rFonts w:ascii="Times New Roman" w:eastAsia="Times New Roman" w:hAnsi="Times New Roman"/>
          <w:bCs/>
          <w:color w:val="000000"/>
          <w:kern w:val="1"/>
          <w:sz w:val="24"/>
          <w:szCs w:val="24"/>
          <w:lang w:val="ru-RU" w:eastAsia="ar-SA"/>
        </w:rPr>
        <w:t>ул. Стевана Синђелића бр. 39,</w:t>
      </w:r>
      <w:r w:rsidRPr="00980F2E">
        <w:rPr>
          <w:rFonts w:ascii="Times New Roman" w:eastAsia="Times New Roman" w:hAnsi="Times New Roman"/>
          <w:color w:val="000000"/>
          <w:kern w:val="1"/>
          <w:sz w:val="24"/>
          <w:szCs w:val="24"/>
          <w:lang w:val="ru-RU" w:eastAsia="ar-SA"/>
        </w:rPr>
        <w:t xml:space="preserve"> ПИБ:100619187, матични број:07185367 коју заступа </w:t>
      </w:r>
      <w:r>
        <w:rPr>
          <w:rFonts w:ascii="Times New Roman" w:eastAsia="Times New Roman" w:hAnsi="Times New Roman"/>
          <w:color w:val="000000"/>
          <w:kern w:val="1"/>
          <w:sz w:val="24"/>
          <w:szCs w:val="24"/>
          <w:lang w:val="ru-RU" w:eastAsia="ar-SA"/>
        </w:rPr>
        <w:t>в.д. директора Болнице, др Милан Станојковић,</w:t>
      </w:r>
      <w:r w:rsidRPr="00980F2E">
        <w:rPr>
          <w:rFonts w:ascii="Times New Roman" w:eastAsia="Times New Roman" w:hAnsi="Times New Roman"/>
          <w:color w:val="000000"/>
          <w:kern w:val="1"/>
          <w:sz w:val="24"/>
          <w:szCs w:val="24"/>
          <w:lang w:val="ru-RU" w:eastAsia="ar-SA"/>
        </w:rPr>
        <w:t xml:space="preserve"> као Наручиоца  (у даљем тексту: </w:t>
      </w:r>
      <w:r w:rsidRPr="00E14083">
        <w:rPr>
          <w:rFonts w:ascii="Times New Roman" w:eastAsia="Times New Roman" w:hAnsi="Times New Roman"/>
          <w:b/>
          <w:color w:val="000000"/>
          <w:kern w:val="1"/>
          <w:sz w:val="24"/>
          <w:szCs w:val="24"/>
          <w:lang w:val="ru-RU" w:eastAsia="ar-SA"/>
        </w:rPr>
        <w:t>ИНВЕСТИТОР)</w:t>
      </w:r>
      <w:r w:rsidRPr="00980F2E">
        <w:rPr>
          <w:rFonts w:ascii="Times New Roman" w:eastAsia="Times New Roman" w:hAnsi="Times New Roman"/>
          <w:color w:val="000000"/>
          <w:kern w:val="1"/>
          <w:sz w:val="24"/>
          <w:szCs w:val="24"/>
          <w:lang w:val="ru-RU" w:eastAsia="ar-SA"/>
        </w:rPr>
        <w:t>, са једне стране и</w:t>
      </w:r>
    </w:p>
    <w:p w:rsidR="00BF464B" w:rsidRPr="00905432"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Latn-CS" w:eastAsia="ar-SA"/>
        </w:rPr>
      </w:pPr>
    </w:p>
    <w:p w:rsidR="00BF464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2</w:t>
      </w:r>
      <w:r w:rsidRPr="00980F2E">
        <w:rPr>
          <w:rFonts w:ascii="Times New Roman" w:eastAsia="Times New Roman" w:hAnsi="Times New Roman"/>
          <w:color w:val="000000"/>
          <w:kern w:val="1"/>
          <w:sz w:val="24"/>
          <w:szCs w:val="24"/>
          <w:lang w:val="ru-RU" w:eastAsia="ar-SA"/>
        </w:rPr>
        <w:t>.______________________________________________________ из ____________, ул. _______________ бр. ____, ПИБ: _____________________, матични број ______________ број текућег рачун ______________________ код банке _____________________,</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ru-RU" w:eastAsia="ar-SA"/>
        </w:rPr>
        <w:t>које заступа  ______________________________________, на основу елемената из понуде бр. ____________ од _________</w:t>
      </w:r>
      <w:r>
        <w:rPr>
          <w:rFonts w:ascii="Times New Roman" w:eastAsia="Times New Roman" w:hAnsi="Times New Roman"/>
          <w:color w:val="000000"/>
          <w:kern w:val="1"/>
          <w:sz w:val="24"/>
          <w:szCs w:val="24"/>
          <w:lang w:val="sr-Cyrl-CS" w:eastAsia="ar-SA"/>
        </w:rPr>
        <w:t>2018</w:t>
      </w:r>
      <w:r w:rsidRPr="00980F2E">
        <w:rPr>
          <w:rFonts w:ascii="Times New Roman" w:eastAsia="Times New Roman" w:hAnsi="Times New Roman"/>
          <w:color w:val="000000"/>
          <w:kern w:val="1"/>
          <w:sz w:val="24"/>
          <w:szCs w:val="24"/>
          <w:lang w:val="sr-Cyrl-CS" w:eastAsia="ar-SA"/>
        </w:rPr>
        <w:t xml:space="preserve">.године </w:t>
      </w:r>
      <w:r w:rsidRPr="00980F2E">
        <w:rPr>
          <w:rFonts w:ascii="Times New Roman" w:eastAsia="Times New Roman" w:hAnsi="Times New Roman"/>
          <w:color w:val="000000"/>
          <w:kern w:val="1"/>
          <w:sz w:val="24"/>
          <w:szCs w:val="24"/>
          <w:lang w:val="ru-RU" w:eastAsia="ar-SA"/>
        </w:rPr>
        <w:t xml:space="preserve">(у даљем тексту: </w:t>
      </w:r>
      <w:r w:rsidRPr="00E14083">
        <w:rPr>
          <w:rFonts w:ascii="Times New Roman" w:eastAsia="Times New Roman" w:hAnsi="Times New Roman"/>
          <w:b/>
          <w:color w:val="000000"/>
          <w:kern w:val="1"/>
          <w:sz w:val="24"/>
          <w:szCs w:val="24"/>
          <w:lang w:val="sr-Cyrl-CS" w:eastAsia="ar-SA"/>
        </w:rPr>
        <w:t>ИЗВОЂАЧ РАДОВА</w:t>
      </w:r>
      <w:r w:rsidRPr="00E14083">
        <w:rPr>
          <w:rFonts w:ascii="Times New Roman" w:eastAsia="Times New Roman" w:hAnsi="Times New Roman"/>
          <w:b/>
          <w:color w:val="000000"/>
          <w:kern w:val="1"/>
          <w:sz w:val="24"/>
          <w:szCs w:val="24"/>
          <w:lang w:val="ru-RU" w:eastAsia="ar-SA"/>
        </w:rPr>
        <w:t>)</w:t>
      </w:r>
      <w:r w:rsidRPr="00980F2E">
        <w:rPr>
          <w:rFonts w:ascii="Times New Roman" w:eastAsia="Times New Roman" w:hAnsi="Times New Roman"/>
          <w:color w:val="000000"/>
          <w:kern w:val="1"/>
          <w:sz w:val="24"/>
          <w:szCs w:val="24"/>
          <w:lang w:val="ru-RU" w:eastAsia="ar-SA"/>
        </w:rPr>
        <w:t xml:space="preserve">, са друге стране. </w:t>
      </w:r>
    </w:p>
    <w:p w:rsidR="00BF464B" w:rsidRPr="00905432"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Latn-CS" w:eastAsia="ar-SA"/>
        </w:rPr>
      </w:pPr>
    </w:p>
    <w:p w:rsidR="00BF464B" w:rsidRPr="00905432"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b/>
          <w:iCs/>
          <w:color w:val="000000"/>
          <w:kern w:val="1"/>
          <w:sz w:val="24"/>
          <w:szCs w:val="24"/>
          <w:lang w:val="sr-Cyrl-CS" w:eastAsia="ar-SA"/>
        </w:rPr>
        <w:t>3. Подизвођача:</w:t>
      </w:r>
      <w:r w:rsidRPr="00980F2E">
        <w:rPr>
          <w:rFonts w:ascii="Times New Roman" w:eastAsia="Times New Roman" w:hAnsi="Times New Roman"/>
          <w:b/>
          <w:i/>
          <w:iCs/>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ru-RU" w:eastAsia="ar-SA"/>
        </w:rPr>
        <w:t>______________________________________________________ из ____________, ул. _______________ бр. ____, ПИБ: _____________________, матични број ______________ текући рачун број ______________________ код банке _____________________,</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ru-RU" w:eastAsia="ar-SA"/>
        </w:rPr>
        <w:t>кога заступа  ______________________________________, са укупним учешћем у уговору од _____ % од уговорене вредноси без ПДВ-а, на основу елемената из понуде бр. ____________ од _________</w:t>
      </w:r>
      <w:r w:rsidRPr="00980F2E">
        <w:rPr>
          <w:rFonts w:ascii="Times New Roman" w:eastAsia="Times New Roman" w:hAnsi="Times New Roman"/>
          <w:color w:val="000000"/>
          <w:kern w:val="1"/>
          <w:sz w:val="24"/>
          <w:szCs w:val="24"/>
          <w:lang w:val="sr-Cyrl-CS" w:eastAsia="ar-SA"/>
        </w:rPr>
        <w:t>201</w:t>
      </w:r>
      <w:r>
        <w:rPr>
          <w:rFonts w:ascii="Times New Roman" w:eastAsia="Times New Roman" w:hAnsi="Times New Roman"/>
          <w:color w:val="000000"/>
          <w:kern w:val="1"/>
          <w:sz w:val="24"/>
          <w:szCs w:val="24"/>
          <w:lang w:val="sr-Cyrl-CS" w:eastAsia="ar-SA"/>
        </w:rPr>
        <w:t>8</w:t>
      </w:r>
      <w:r w:rsidRPr="00980F2E">
        <w:rPr>
          <w:rFonts w:ascii="Times New Roman" w:eastAsia="Times New Roman" w:hAnsi="Times New Roman"/>
          <w:color w:val="000000"/>
          <w:kern w:val="1"/>
          <w:sz w:val="24"/>
          <w:szCs w:val="24"/>
          <w:lang w:val="sr-Cyrl-CS" w:eastAsia="ar-SA"/>
        </w:rPr>
        <w:t xml:space="preserve">.године </w:t>
      </w:r>
      <w:r w:rsidRPr="00980F2E">
        <w:rPr>
          <w:rFonts w:ascii="Times New Roman" w:eastAsia="Times New Roman" w:hAnsi="Times New Roman"/>
          <w:color w:val="000000"/>
          <w:kern w:val="1"/>
          <w:sz w:val="24"/>
          <w:szCs w:val="24"/>
          <w:lang w:val="ru-RU" w:eastAsia="ar-SA"/>
        </w:rPr>
        <w:t xml:space="preserve">(у даљем тексту: </w:t>
      </w:r>
      <w:r w:rsidRPr="00980F2E">
        <w:rPr>
          <w:rFonts w:ascii="Times New Roman" w:eastAsia="Times New Roman" w:hAnsi="Times New Roman"/>
          <w:color w:val="000000"/>
          <w:kern w:val="1"/>
          <w:sz w:val="24"/>
          <w:szCs w:val="24"/>
          <w:lang w:val="sr-Cyrl-CS" w:eastAsia="ar-SA"/>
        </w:rPr>
        <w:t>Подизвођач</w:t>
      </w:r>
      <w:r w:rsidRPr="00980F2E">
        <w:rPr>
          <w:rFonts w:ascii="Times New Roman" w:eastAsia="Times New Roman" w:hAnsi="Times New Roman"/>
          <w:color w:val="000000"/>
          <w:kern w:val="1"/>
          <w:sz w:val="24"/>
          <w:szCs w:val="24"/>
          <w:lang w:val="ru-RU" w:eastAsia="ar-SA"/>
        </w:rPr>
        <w:t>), са друге стране;</w:t>
      </w:r>
    </w:p>
    <w:p w:rsidR="00BF464B" w:rsidRPr="00E71442" w:rsidRDefault="00BF464B" w:rsidP="00BF464B">
      <w:pPr>
        <w:suppressAutoHyphens/>
        <w:spacing w:after="0" w:line="240" w:lineRule="auto"/>
        <w:ind w:firstLine="720"/>
        <w:jc w:val="both"/>
        <w:rPr>
          <w:rFonts w:ascii="Times New Roman" w:eastAsia="Times New Roman" w:hAnsi="Times New Roman"/>
          <w:b/>
          <w:i/>
          <w:iCs/>
          <w:color w:val="000000"/>
          <w:kern w:val="1"/>
          <w:sz w:val="20"/>
          <w:szCs w:val="20"/>
          <w:lang w:val="sr-Cyrl-CS" w:eastAsia="ar-SA"/>
        </w:rPr>
      </w:pPr>
      <w:r w:rsidRPr="00E71442">
        <w:rPr>
          <w:rFonts w:ascii="Times New Roman" w:eastAsia="Times New Roman" w:hAnsi="Times New Roman"/>
          <w:b/>
          <w:i/>
          <w:iCs/>
          <w:color w:val="000000"/>
          <w:kern w:val="1"/>
          <w:sz w:val="20"/>
          <w:szCs w:val="20"/>
          <w:lang w:val="sr-Cyrl-CS" w:eastAsia="ar-SA"/>
        </w:rPr>
        <w:t xml:space="preserve"> (НАПОМЕНА: </w:t>
      </w:r>
      <w:r w:rsidRPr="00E71442">
        <w:rPr>
          <w:rFonts w:ascii="Times New Roman" w:eastAsia="Times New Roman" w:hAnsi="Times New Roman"/>
          <w:iCs/>
          <w:color w:val="000000"/>
          <w:kern w:val="1"/>
          <w:sz w:val="20"/>
          <w:szCs w:val="20"/>
          <w:lang w:val="sr-Cyrl-CS" w:eastAsia="ar-SA"/>
        </w:rPr>
        <w:t>Попуњава се уколико у понуди учествују подизвођачи)</w:t>
      </w:r>
    </w:p>
    <w:p w:rsidR="00BF464B" w:rsidRPr="00E71442" w:rsidRDefault="00BF464B" w:rsidP="00BF464B">
      <w:pPr>
        <w:suppressAutoHyphens/>
        <w:spacing w:after="0" w:line="240" w:lineRule="auto"/>
        <w:ind w:firstLine="720"/>
        <w:jc w:val="both"/>
        <w:rPr>
          <w:rFonts w:ascii="Times New Roman" w:eastAsia="Times New Roman" w:hAnsi="Times New Roman"/>
          <w:color w:val="000000"/>
          <w:kern w:val="1"/>
          <w:sz w:val="20"/>
          <w:szCs w:val="20"/>
          <w:lang w:val="ru-RU"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4. Учесника у заједничкој понуди:</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1.______________________________________________________ из ____________, ул. __</w:t>
      </w:r>
      <w:r>
        <w:rPr>
          <w:rFonts w:ascii="Times New Roman" w:eastAsia="Times New Roman" w:hAnsi="Times New Roman"/>
          <w:color w:val="000000"/>
          <w:kern w:val="1"/>
          <w:sz w:val="24"/>
          <w:szCs w:val="24"/>
          <w:lang w:val="sr-Latn-CS" w:eastAsia="ar-SA"/>
        </w:rPr>
        <w:t>__________</w:t>
      </w:r>
      <w:r w:rsidRPr="00980F2E">
        <w:rPr>
          <w:rFonts w:ascii="Times New Roman" w:eastAsia="Times New Roman" w:hAnsi="Times New Roman"/>
          <w:color w:val="000000"/>
          <w:kern w:val="1"/>
          <w:sz w:val="24"/>
          <w:szCs w:val="24"/>
          <w:lang w:val="ru-RU" w:eastAsia="ar-SA"/>
        </w:rPr>
        <w:t>_____________ бр. ____, ПИБ: _____________________, матични број ______</w:t>
      </w:r>
      <w:r>
        <w:rPr>
          <w:rFonts w:ascii="Times New Roman" w:eastAsia="Times New Roman" w:hAnsi="Times New Roman"/>
          <w:color w:val="000000"/>
          <w:kern w:val="1"/>
          <w:sz w:val="24"/>
          <w:szCs w:val="24"/>
          <w:lang w:val="sr-Latn-CS" w:eastAsia="ar-SA"/>
        </w:rPr>
        <w:t>_____</w:t>
      </w:r>
      <w:r w:rsidRPr="00980F2E">
        <w:rPr>
          <w:rFonts w:ascii="Times New Roman" w:eastAsia="Times New Roman" w:hAnsi="Times New Roman"/>
          <w:color w:val="000000"/>
          <w:kern w:val="1"/>
          <w:sz w:val="24"/>
          <w:szCs w:val="24"/>
          <w:lang w:val="ru-RU" w:eastAsia="ar-SA"/>
        </w:rPr>
        <w:t>________ текући рачун број ______________________ код банке ______________</w:t>
      </w:r>
      <w:r>
        <w:rPr>
          <w:rFonts w:ascii="Times New Roman" w:eastAsia="Times New Roman" w:hAnsi="Times New Roman"/>
          <w:color w:val="000000"/>
          <w:kern w:val="1"/>
          <w:sz w:val="24"/>
          <w:szCs w:val="24"/>
          <w:lang w:val="sr-Latn-CS" w:eastAsia="ar-SA"/>
        </w:rPr>
        <w:t>_______</w:t>
      </w:r>
      <w:r w:rsidRPr="00980F2E">
        <w:rPr>
          <w:rFonts w:ascii="Times New Roman" w:eastAsia="Times New Roman" w:hAnsi="Times New Roman"/>
          <w:color w:val="000000"/>
          <w:kern w:val="1"/>
          <w:sz w:val="24"/>
          <w:szCs w:val="24"/>
          <w:lang w:val="ru-RU" w:eastAsia="ar-SA"/>
        </w:rPr>
        <w:t xml:space="preserve">_______, </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ru-RU" w:eastAsia="ar-SA"/>
        </w:rPr>
      </w:pPr>
    </w:p>
    <w:p w:rsidR="00BF464B"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2.______________________________________________________ из ____________, ул. __________</w:t>
      </w:r>
      <w:r>
        <w:rPr>
          <w:rFonts w:ascii="Times New Roman" w:eastAsia="Times New Roman" w:hAnsi="Times New Roman"/>
          <w:color w:val="000000"/>
          <w:kern w:val="1"/>
          <w:sz w:val="24"/>
          <w:szCs w:val="24"/>
          <w:lang w:val="sr-Latn-CS" w:eastAsia="ar-SA"/>
        </w:rPr>
        <w:t>____________</w:t>
      </w:r>
      <w:r w:rsidRPr="00980F2E">
        <w:rPr>
          <w:rFonts w:ascii="Times New Roman" w:eastAsia="Times New Roman" w:hAnsi="Times New Roman"/>
          <w:color w:val="000000"/>
          <w:kern w:val="1"/>
          <w:sz w:val="24"/>
          <w:szCs w:val="24"/>
          <w:lang w:val="ru-RU" w:eastAsia="ar-SA"/>
        </w:rPr>
        <w:t>_____ бр. ____, ПИБ: _____________________, матични број __________</w:t>
      </w:r>
      <w:r>
        <w:rPr>
          <w:rFonts w:ascii="Times New Roman" w:eastAsia="Times New Roman" w:hAnsi="Times New Roman"/>
          <w:color w:val="000000"/>
          <w:kern w:val="1"/>
          <w:sz w:val="24"/>
          <w:szCs w:val="24"/>
          <w:lang w:val="sr-Latn-CS" w:eastAsia="ar-SA"/>
        </w:rPr>
        <w:t>____</w:t>
      </w:r>
      <w:r w:rsidRPr="00980F2E">
        <w:rPr>
          <w:rFonts w:ascii="Times New Roman" w:eastAsia="Times New Roman" w:hAnsi="Times New Roman"/>
          <w:color w:val="000000"/>
          <w:kern w:val="1"/>
          <w:sz w:val="24"/>
          <w:szCs w:val="24"/>
          <w:lang w:val="ru-RU" w:eastAsia="ar-SA"/>
        </w:rPr>
        <w:t>____ текући рачун број ______________________ код банке _____________________,</w:t>
      </w:r>
      <w:r w:rsidRPr="00980F2E">
        <w:rPr>
          <w:rFonts w:ascii="Times New Roman" w:eastAsia="Times New Roman" w:hAnsi="Times New Roman"/>
          <w:color w:val="000000"/>
          <w:kern w:val="1"/>
          <w:sz w:val="24"/>
          <w:szCs w:val="24"/>
          <w:lang w:val="sr-Cyrl-CS" w:eastAsia="ar-SA"/>
        </w:rPr>
        <w:t xml:space="preserve">  </w:t>
      </w:r>
      <w:r w:rsidRPr="00980F2E">
        <w:rPr>
          <w:rFonts w:ascii="Times New Roman" w:eastAsia="Times New Roman" w:hAnsi="Times New Roman"/>
          <w:color w:val="000000"/>
          <w:kern w:val="1"/>
          <w:sz w:val="24"/>
          <w:szCs w:val="24"/>
          <w:lang w:val="ru-RU" w:eastAsia="ar-SA"/>
        </w:rPr>
        <w:t xml:space="preserve">које заступа  ______________________________________, (у даљем тексту: </w:t>
      </w:r>
      <w:r w:rsidRPr="00980F2E">
        <w:rPr>
          <w:rFonts w:ascii="Times New Roman" w:eastAsia="Times New Roman" w:hAnsi="Times New Roman"/>
          <w:color w:val="000000"/>
          <w:kern w:val="1"/>
          <w:sz w:val="24"/>
          <w:szCs w:val="24"/>
          <w:lang w:val="sr-Cyrl-CS" w:eastAsia="ar-SA"/>
        </w:rPr>
        <w:t>Учесници у заједничкој понуди</w:t>
      </w:r>
      <w:r w:rsidRPr="00980F2E">
        <w:rPr>
          <w:rFonts w:ascii="Times New Roman" w:eastAsia="Times New Roman" w:hAnsi="Times New Roman"/>
          <w:color w:val="000000"/>
          <w:kern w:val="1"/>
          <w:sz w:val="24"/>
          <w:szCs w:val="24"/>
          <w:lang w:val="ru-RU" w:eastAsia="ar-SA"/>
        </w:rPr>
        <w:t>), са друге стране.</w:t>
      </w:r>
    </w:p>
    <w:p w:rsidR="00BF464B" w:rsidRPr="00E71442" w:rsidRDefault="00BF464B" w:rsidP="00BF464B">
      <w:pPr>
        <w:suppressAutoHyphens/>
        <w:spacing w:after="0" w:line="240" w:lineRule="auto"/>
        <w:jc w:val="both"/>
        <w:rPr>
          <w:rFonts w:ascii="Times New Roman" w:eastAsia="Times New Roman" w:hAnsi="Times New Roman"/>
          <w:iCs/>
          <w:color w:val="000000"/>
          <w:kern w:val="1"/>
          <w:sz w:val="20"/>
          <w:szCs w:val="20"/>
          <w:lang w:val="sr-Cyrl-CS" w:eastAsia="ar-SA"/>
        </w:rPr>
      </w:pPr>
      <w:r w:rsidRPr="00E71442">
        <w:rPr>
          <w:rFonts w:ascii="Times New Roman" w:eastAsia="Times New Roman" w:hAnsi="Times New Roman"/>
          <w:i/>
          <w:color w:val="000000"/>
          <w:kern w:val="1"/>
          <w:sz w:val="20"/>
          <w:szCs w:val="20"/>
          <w:lang w:val="ru-RU" w:eastAsia="ar-SA"/>
        </w:rPr>
        <w:t xml:space="preserve"> </w:t>
      </w:r>
      <w:r w:rsidRPr="00E71442">
        <w:rPr>
          <w:rFonts w:ascii="Times New Roman" w:eastAsia="Times New Roman" w:hAnsi="Times New Roman"/>
          <w:b/>
          <w:i/>
          <w:iCs/>
          <w:color w:val="000000"/>
          <w:kern w:val="1"/>
          <w:sz w:val="20"/>
          <w:szCs w:val="20"/>
          <w:lang w:val="sr-Cyrl-CS" w:eastAsia="ar-SA"/>
        </w:rPr>
        <w:t xml:space="preserve">НАПОМЕНА: </w:t>
      </w:r>
      <w:r w:rsidRPr="00E71442">
        <w:rPr>
          <w:rFonts w:ascii="Times New Roman" w:eastAsia="Times New Roman" w:hAnsi="Times New Roman"/>
          <w:iCs/>
          <w:color w:val="000000"/>
          <w:kern w:val="1"/>
          <w:sz w:val="20"/>
          <w:szCs w:val="20"/>
          <w:lang w:val="sr-Cyrl-CS" w:eastAsia="ar-SA"/>
        </w:rPr>
        <w:t>Попуњава се уколико се у понуди појављују учесници у заједничкој понуди</w:t>
      </w:r>
    </w:p>
    <w:p w:rsidR="00BF464B" w:rsidRDefault="00BF464B" w:rsidP="00BF464B">
      <w:pPr>
        <w:suppressAutoHyphens/>
        <w:spacing w:after="0" w:line="240" w:lineRule="auto"/>
        <w:jc w:val="both"/>
        <w:rPr>
          <w:rFonts w:ascii="Times New Roman" w:eastAsia="Times New Roman" w:hAnsi="Times New Roman"/>
          <w:b/>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b/>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b/>
          <w:iCs/>
          <w:color w:val="000000"/>
          <w:kern w:val="1"/>
          <w:sz w:val="24"/>
          <w:szCs w:val="24"/>
          <w:lang w:eastAsia="ar-SA"/>
        </w:rPr>
      </w:pPr>
    </w:p>
    <w:p w:rsidR="00BF464B" w:rsidRDefault="00BF464B" w:rsidP="00BF464B">
      <w:pPr>
        <w:suppressAutoHyphens/>
        <w:spacing w:after="0" w:line="240" w:lineRule="auto"/>
        <w:jc w:val="both"/>
        <w:rPr>
          <w:rFonts w:ascii="Times New Roman" w:eastAsia="Times New Roman" w:hAnsi="Times New Roman"/>
          <w:b/>
          <w:iCs/>
          <w:color w:val="000000"/>
          <w:kern w:val="1"/>
          <w:sz w:val="24"/>
          <w:szCs w:val="24"/>
          <w:lang w:eastAsia="ar-SA"/>
        </w:rPr>
      </w:pPr>
    </w:p>
    <w:p w:rsidR="00BF464B" w:rsidRPr="00D8087C" w:rsidRDefault="00BF464B" w:rsidP="00BF464B">
      <w:pPr>
        <w:suppressAutoHyphens/>
        <w:spacing w:after="0" w:line="240" w:lineRule="auto"/>
        <w:jc w:val="both"/>
        <w:rPr>
          <w:rFonts w:ascii="Times New Roman" w:eastAsia="Times New Roman" w:hAnsi="Times New Roman"/>
          <w:b/>
          <w:iCs/>
          <w:color w:val="000000"/>
          <w:kern w:val="1"/>
          <w:sz w:val="24"/>
          <w:szCs w:val="24"/>
          <w:lang w:eastAsia="ar-SA"/>
        </w:rPr>
      </w:pPr>
    </w:p>
    <w:p w:rsidR="00BF464B" w:rsidRPr="00980F2E" w:rsidRDefault="00BF464B" w:rsidP="00BF464B">
      <w:pPr>
        <w:suppressAutoHyphens/>
        <w:spacing w:after="0" w:line="240" w:lineRule="auto"/>
        <w:ind w:firstLine="720"/>
        <w:jc w:val="both"/>
        <w:rPr>
          <w:rFonts w:ascii="Times New Roman" w:eastAsia="Times New Roman" w:hAnsi="Times New Roman"/>
          <w:b/>
          <w:iCs/>
          <w:color w:val="000000"/>
          <w:kern w:val="1"/>
          <w:sz w:val="24"/>
          <w:szCs w:val="24"/>
          <w:lang w:val="sr-Cyrl-CS" w:eastAsia="ar-SA"/>
        </w:rPr>
      </w:pPr>
      <w:r w:rsidRPr="00980F2E">
        <w:rPr>
          <w:rFonts w:ascii="Times New Roman" w:eastAsia="Times New Roman" w:hAnsi="Times New Roman"/>
          <w:b/>
          <w:iCs/>
          <w:color w:val="000000"/>
          <w:kern w:val="1"/>
          <w:sz w:val="24"/>
          <w:szCs w:val="24"/>
          <w:lang w:val="sr-Cyrl-CS" w:eastAsia="ar-SA"/>
        </w:rPr>
        <w:lastRenderedPageBreak/>
        <w:t>ПРЕДМЕТ УГОВОРА:</w:t>
      </w:r>
    </w:p>
    <w:p w:rsidR="00BF464B" w:rsidRPr="00980F2E" w:rsidRDefault="00BF464B" w:rsidP="00BF464B">
      <w:pPr>
        <w:suppressAutoHyphens/>
        <w:spacing w:after="0" w:line="240" w:lineRule="auto"/>
        <w:jc w:val="center"/>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 xml:space="preserve">Члан </w:t>
      </w:r>
      <w:r w:rsidRPr="00980F2E">
        <w:rPr>
          <w:rFonts w:ascii="Times New Roman" w:eastAsia="Times New Roman" w:hAnsi="Times New Roman"/>
          <w:color w:val="000000"/>
          <w:kern w:val="1"/>
          <w:sz w:val="24"/>
          <w:szCs w:val="24"/>
          <w:lang w:val="sr-Cyrl-CS" w:eastAsia="ar-SA"/>
        </w:rPr>
        <w:t>1</w:t>
      </w:r>
      <w:r w:rsidRPr="00980F2E">
        <w:rPr>
          <w:rFonts w:ascii="Times New Roman" w:eastAsia="Times New Roman" w:hAnsi="Times New Roman"/>
          <w:color w:val="000000"/>
          <w:kern w:val="1"/>
          <w:sz w:val="24"/>
          <w:szCs w:val="24"/>
          <w:lang w:val="sv-SE" w:eastAsia="ar-SA"/>
        </w:rPr>
        <w:t>.</w:t>
      </w:r>
    </w:p>
    <w:p w:rsidR="00BF464B" w:rsidRPr="00980F2E" w:rsidRDefault="00BF464B" w:rsidP="00BF464B">
      <w:pPr>
        <w:suppressAutoHyphens/>
        <w:spacing w:after="0" w:line="100" w:lineRule="atLeast"/>
        <w:jc w:val="both"/>
        <w:rPr>
          <w:rFonts w:ascii="Times New Roman" w:eastAsia="Arial Unicode MS" w:hAnsi="Times New Roman"/>
          <w:b/>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ab/>
      </w:r>
      <w:r w:rsidRPr="00980F2E">
        <w:rPr>
          <w:rFonts w:ascii="Times New Roman" w:eastAsia="Arial Unicode MS" w:hAnsi="Times New Roman"/>
          <w:color w:val="000000"/>
          <w:kern w:val="1"/>
          <w:sz w:val="24"/>
          <w:szCs w:val="24"/>
          <w:lang w:val="sr-Cyrl-CS" w:eastAsia="ar-SA"/>
        </w:rPr>
        <w:t xml:space="preserve">Предмет овог уговора је набавка радова -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 xml:space="preserve">, </w:t>
      </w:r>
      <w:r w:rsidRPr="00980F2E">
        <w:rPr>
          <w:rFonts w:ascii="Times New Roman" w:eastAsia="TimesNewRomanPS-BoldMT" w:hAnsi="Times New Roman"/>
          <w:b/>
          <w:bCs/>
          <w:color w:val="000000"/>
          <w:kern w:val="1"/>
          <w:sz w:val="24"/>
          <w:szCs w:val="24"/>
          <w:lang w:val="sr-Cyrl-CS" w:eastAsia="ar-SA"/>
        </w:rPr>
        <w:t xml:space="preserve"> </w:t>
      </w:r>
      <w:r w:rsidRPr="00980F2E">
        <w:rPr>
          <w:rFonts w:ascii="Times New Roman" w:eastAsia="Arial Unicode MS" w:hAnsi="Times New Roman"/>
          <w:color w:val="000000"/>
          <w:kern w:val="1"/>
          <w:sz w:val="24"/>
          <w:szCs w:val="24"/>
          <w:lang w:val="sr-Cyrl-CS" w:eastAsia="ar-SA"/>
        </w:rPr>
        <w:t xml:space="preserve">у свему према техничкој спецификацији и обрасцу понуде. </w:t>
      </w:r>
    </w:p>
    <w:p w:rsidR="00BF464B" w:rsidRDefault="00BF464B" w:rsidP="00BF464B">
      <w:pPr>
        <w:suppressAutoHyphens/>
        <w:spacing w:after="0" w:line="100" w:lineRule="atLeast"/>
        <w:rPr>
          <w:rFonts w:ascii="Times New Roman" w:eastAsia="Arial Unicode MS" w:hAnsi="Times New Roman"/>
          <w:color w:val="000000"/>
          <w:kern w:val="1"/>
          <w:sz w:val="24"/>
          <w:szCs w:val="24"/>
          <w:lang w:val="sr-Cyrl-CS" w:eastAsia="ar-SA"/>
        </w:rPr>
      </w:pPr>
    </w:p>
    <w:p w:rsidR="00BF464B" w:rsidRPr="00905432" w:rsidRDefault="00BF464B" w:rsidP="00BF464B">
      <w:pPr>
        <w:suppressAutoHyphens/>
        <w:spacing w:after="0" w:line="100" w:lineRule="atLeast"/>
        <w:ind w:firstLine="720"/>
        <w:rPr>
          <w:rFonts w:ascii="Times New Roman" w:eastAsia="Arial Unicode MS" w:hAnsi="Times New Roman"/>
          <w:i/>
          <w:color w:val="000000"/>
          <w:kern w:val="1"/>
          <w:sz w:val="24"/>
          <w:szCs w:val="24"/>
          <w:lang w:val="sr-Latn-CS" w:eastAsia="ar-SA"/>
        </w:rPr>
      </w:pPr>
      <w:r w:rsidRPr="00980F2E">
        <w:rPr>
          <w:rFonts w:ascii="Times New Roman" w:eastAsia="Arial Unicode MS" w:hAnsi="Times New Roman"/>
          <w:i/>
          <w:color w:val="000000"/>
          <w:kern w:val="1"/>
          <w:sz w:val="24"/>
          <w:szCs w:val="24"/>
          <w:lang w:val="sr-Cyrl-CS" w:eastAsia="ar-SA"/>
        </w:rPr>
        <w:t>(Наручилац  уноси табелу са подацима из Обрасца понуде Понуђача)</w:t>
      </w:r>
    </w:p>
    <w:p w:rsidR="00BF464B" w:rsidRPr="00980F2E" w:rsidRDefault="00BF464B" w:rsidP="00BF464B">
      <w:pPr>
        <w:suppressAutoHyphens/>
        <w:spacing w:after="0" w:line="100" w:lineRule="atLeast"/>
        <w:ind w:left="2160" w:firstLine="720"/>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sr-Cyrl-CS" w:eastAsia="ar-SA"/>
        </w:rPr>
        <w:t xml:space="preserve"> </w:t>
      </w:r>
      <w:r w:rsidRPr="00980F2E">
        <w:rPr>
          <w:rFonts w:ascii="Times New Roman" w:eastAsia="Arial Unicode MS" w:hAnsi="Times New Roman"/>
          <w:color w:val="000000"/>
          <w:kern w:val="1"/>
          <w:sz w:val="24"/>
          <w:szCs w:val="24"/>
          <w:lang w:eastAsia="ar-SA"/>
        </w:rPr>
        <w:t xml:space="preserve">- </w:t>
      </w:r>
      <w:r w:rsidRPr="00980F2E">
        <w:rPr>
          <w:rFonts w:ascii="Times New Roman" w:eastAsia="Arial Unicode MS" w:hAnsi="Times New Roman"/>
          <w:color w:val="000000"/>
          <w:kern w:val="1"/>
          <w:sz w:val="24"/>
          <w:szCs w:val="24"/>
          <w:lang w:val="sr-Cyrl-CS" w:eastAsia="ar-SA"/>
        </w:rPr>
        <w:t>Укупна цена без</w:t>
      </w:r>
      <w:r w:rsidRPr="00980F2E">
        <w:rPr>
          <w:rFonts w:ascii="Times New Roman" w:eastAsia="Arial Unicode MS" w:hAnsi="Times New Roman"/>
          <w:color w:val="000000"/>
          <w:kern w:val="1"/>
          <w:sz w:val="24"/>
          <w:szCs w:val="24"/>
          <w:lang w:eastAsia="ar-SA"/>
        </w:rPr>
        <w:t xml:space="preserve"> ПДВ-а:___________________</w:t>
      </w:r>
      <w:r w:rsidRPr="00980F2E">
        <w:rPr>
          <w:rFonts w:ascii="Times New Roman" w:eastAsia="Arial Unicode MS" w:hAnsi="Times New Roman"/>
          <w:color w:val="000000"/>
          <w:kern w:val="1"/>
          <w:sz w:val="24"/>
          <w:szCs w:val="24"/>
          <w:lang w:val="sr-Cyrl-CS" w:eastAsia="ar-SA"/>
        </w:rPr>
        <w:t>_ динара.</w:t>
      </w:r>
    </w:p>
    <w:p w:rsidR="00BF464B" w:rsidRPr="00BD5000" w:rsidRDefault="00BF464B" w:rsidP="00BF464B">
      <w:pPr>
        <w:suppressAutoHyphens/>
        <w:spacing w:after="0" w:line="100" w:lineRule="atLeast"/>
        <w:ind w:left="2160" w:firstLine="720"/>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eastAsia="ar-SA"/>
        </w:rPr>
        <w:t>Укупна цена са ПДВ-ом:  ___________________ динара</w:t>
      </w:r>
    </w:p>
    <w:p w:rsidR="00BF464B" w:rsidRPr="00980F2E" w:rsidRDefault="00BF464B" w:rsidP="00BF464B">
      <w:pPr>
        <w:suppressAutoHyphens/>
        <w:spacing w:after="0" w:line="100" w:lineRule="atLeast"/>
        <w:rPr>
          <w:rFonts w:ascii="Times New Roman" w:eastAsia="Arial Unicode MS" w:hAnsi="Times New Roman"/>
          <w:color w:val="000000"/>
          <w:kern w:val="1"/>
          <w:sz w:val="24"/>
          <w:szCs w:val="24"/>
          <w:lang w:val="sr-Cyrl-CS" w:eastAsia="ar-SA"/>
        </w:rPr>
      </w:pPr>
    </w:p>
    <w:p w:rsidR="00BF464B" w:rsidRPr="00980F2E" w:rsidRDefault="00BF464B" w:rsidP="00BF464B">
      <w:pPr>
        <w:suppressAutoHyphens/>
        <w:spacing w:after="120" w:line="240" w:lineRule="auto"/>
        <w:ind w:firstLine="720"/>
        <w:rPr>
          <w:rFonts w:ascii="Times New Roman" w:eastAsia="Times New Roman" w:hAnsi="Times New Roman"/>
          <w:b/>
          <w:sz w:val="24"/>
          <w:szCs w:val="24"/>
          <w:lang w:val="sr-Cyrl-CS" w:eastAsia="ar-SA"/>
        </w:rPr>
      </w:pPr>
      <w:r w:rsidRPr="00980F2E">
        <w:rPr>
          <w:rFonts w:ascii="Times New Roman" w:eastAsia="Times New Roman" w:hAnsi="Times New Roman"/>
          <w:b/>
          <w:sz w:val="24"/>
          <w:szCs w:val="24"/>
          <w:lang w:eastAsia="ar-SA"/>
        </w:rPr>
        <w:t xml:space="preserve">ЦЕНА  </w:t>
      </w:r>
      <w:r w:rsidRPr="00980F2E">
        <w:rPr>
          <w:rFonts w:ascii="Times New Roman" w:eastAsia="Times New Roman" w:hAnsi="Times New Roman"/>
          <w:b/>
          <w:sz w:val="24"/>
          <w:szCs w:val="24"/>
          <w:lang w:val="sr-Cyrl-CS" w:eastAsia="ar-SA"/>
        </w:rPr>
        <w:t>И</w:t>
      </w:r>
      <w:r w:rsidRPr="00980F2E">
        <w:rPr>
          <w:rFonts w:ascii="Times New Roman" w:eastAsia="Times New Roman" w:hAnsi="Times New Roman"/>
          <w:b/>
          <w:sz w:val="24"/>
          <w:szCs w:val="24"/>
          <w:lang w:eastAsia="ar-SA"/>
        </w:rPr>
        <w:t xml:space="preserve">  НА</w:t>
      </w:r>
      <w:r w:rsidRPr="00980F2E">
        <w:rPr>
          <w:rFonts w:ascii="Times New Roman" w:eastAsia="Times New Roman" w:hAnsi="Times New Roman"/>
          <w:b/>
          <w:sz w:val="24"/>
          <w:szCs w:val="24"/>
          <w:lang w:val="sr-Cyrl-CS" w:eastAsia="ar-SA"/>
        </w:rPr>
        <w:t>ЧИ</w:t>
      </w:r>
      <w:r w:rsidRPr="00980F2E">
        <w:rPr>
          <w:rFonts w:ascii="Times New Roman" w:eastAsia="Times New Roman" w:hAnsi="Times New Roman"/>
          <w:b/>
          <w:sz w:val="24"/>
          <w:szCs w:val="24"/>
          <w:lang w:eastAsia="ar-SA"/>
        </w:rPr>
        <w:t>Н  ПЛА</w:t>
      </w:r>
      <w:r w:rsidRPr="00980F2E">
        <w:rPr>
          <w:rFonts w:ascii="Times New Roman" w:eastAsia="Times New Roman" w:hAnsi="Times New Roman"/>
          <w:b/>
          <w:sz w:val="24"/>
          <w:szCs w:val="24"/>
          <w:lang w:val="sr-Cyrl-CS" w:eastAsia="ar-SA"/>
        </w:rPr>
        <w:t>Ћ</w:t>
      </w:r>
      <w:r w:rsidRPr="00980F2E">
        <w:rPr>
          <w:rFonts w:ascii="Times New Roman" w:eastAsia="Times New Roman" w:hAnsi="Times New Roman"/>
          <w:b/>
          <w:sz w:val="24"/>
          <w:szCs w:val="24"/>
          <w:lang w:eastAsia="ar-SA"/>
        </w:rPr>
        <w:t>АЊА</w:t>
      </w:r>
    </w:p>
    <w:p w:rsidR="00BF464B" w:rsidRPr="00980F2E" w:rsidRDefault="00BF464B" w:rsidP="00BF464B">
      <w:pPr>
        <w:suppressAutoHyphens/>
        <w:spacing w:after="0" w:line="100" w:lineRule="atLeast"/>
        <w:jc w:val="center"/>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eastAsia="ar-SA"/>
        </w:rPr>
        <w:t xml:space="preserve">Члан </w:t>
      </w:r>
      <w:r w:rsidRPr="00980F2E">
        <w:rPr>
          <w:rFonts w:ascii="Times New Roman" w:eastAsia="Arial Unicode MS" w:hAnsi="Times New Roman"/>
          <w:color w:val="000000"/>
          <w:kern w:val="1"/>
          <w:sz w:val="24"/>
          <w:szCs w:val="24"/>
          <w:lang w:val="sr-Cyrl-CS" w:eastAsia="ar-SA"/>
        </w:rPr>
        <w:t>2</w:t>
      </w:r>
      <w:r w:rsidRPr="00980F2E">
        <w:rPr>
          <w:rFonts w:ascii="Times New Roman" w:eastAsia="Arial Unicode MS" w:hAnsi="Times New Roman"/>
          <w:color w:val="000000"/>
          <w:kern w:val="1"/>
          <w:sz w:val="24"/>
          <w:szCs w:val="24"/>
          <w:lang w:eastAsia="ar-SA"/>
        </w:rPr>
        <w:t>.</w:t>
      </w:r>
    </w:p>
    <w:p w:rsidR="00BF464B" w:rsidRPr="00E86F7D"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eastAsia="ar-SA"/>
        </w:rPr>
        <w:t xml:space="preserve">Цене радова дате у понуди Извођача радова су фиксне, по јединици мере и неће се мењати до истека уговора. </w:t>
      </w:r>
    </w:p>
    <w:p w:rsidR="00BF464B" w:rsidRPr="00980F2E" w:rsidRDefault="00BF464B" w:rsidP="00BF464B">
      <w:pPr>
        <w:suppressAutoHyphens/>
        <w:spacing w:after="0" w:line="100" w:lineRule="atLeast"/>
        <w:jc w:val="center"/>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eastAsia="ar-SA"/>
        </w:rPr>
        <w:t xml:space="preserve">Члан </w:t>
      </w:r>
      <w:r w:rsidRPr="00980F2E">
        <w:rPr>
          <w:rFonts w:ascii="Times New Roman" w:eastAsia="Arial Unicode MS" w:hAnsi="Times New Roman"/>
          <w:color w:val="000000"/>
          <w:kern w:val="1"/>
          <w:sz w:val="24"/>
          <w:szCs w:val="24"/>
          <w:lang w:val="sr-Cyrl-CS" w:eastAsia="ar-SA"/>
        </w:rPr>
        <w:t>3</w:t>
      </w:r>
      <w:r w:rsidRPr="00980F2E">
        <w:rPr>
          <w:rFonts w:ascii="Times New Roman" w:eastAsia="Arial Unicode MS" w:hAnsi="Times New Roman"/>
          <w:color w:val="000000"/>
          <w:kern w:val="1"/>
          <w:sz w:val="24"/>
          <w:szCs w:val="24"/>
          <w:lang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eastAsia="ar-SA"/>
        </w:rPr>
      </w:pPr>
      <w:r w:rsidRPr="00980F2E">
        <w:rPr>
          <w:rFonts w:ascii="Times New Roman" w:eastAsia="Arial Unicode MS" w:hAnsi="Times New Roman"/>
          <w:color w:val="000000"/>
          <w:kern w:val="1"/>
          <w:sz w:val="24"/>
          <w:szCs w:val="24"/>
          <w:lang w:eastAsia="ar-SA"/>
        </w:rPr>
        <w:t>Пла</w:t>
      </w:r>
      <w:r w:rsidRPr="00980F2E">
        <w:rPr>
          <w:rFonts w:ascii="Times New Roman" w:eastAsia="Arial Unicode MS" w:hAnsi="Times New Roman"/>
          <w:color w:val="000000"/>
          <w:kern w:val="1"/>
          <w:sz w:val="24"/>
          <w:szCs w:val="24"/>
          <w:lang w:val="sr-Cyrl-CS" w:eastAsia="ar-SA"/>
        </w:rPr>
        <w:t>ћ</w:t>
      </w:r>
      <w:r w:rsidRPr="00980F2E">
        <w:rPr>
          <w:rFonts w:ascii="Times New Roman" w:eastAsia="Arial Unicode MS" w:hAnsi="Times New Roman"/>
          <w:color w:val="000000"/>
          <w:kern w:val="1"/>
          <w:sz w:val="24"/>
          <w:szCs w:val="24"/>
          <w:lang w:eastAsia="ar-SA"/>
        </w:rPr>
        <w:t>ање радова Инвеститор ће извршити уплатом на текући рачун Извођача радова бр.</w:t>
      </w:r>
      <w:r w:rsidRPr="00980F2E">
        <w:rPr>
          <w:rFonts w:ascii="Times New Roman" w:eastAsia="Arial Unicode MS" w:hAnsi="Times New Roman"/>
          <w:color w:val="000000"/>
          <w:kern w:val="1"/>
          <w:sz w:val="24"/>
          <w:szCs w:val="24"/>
          <w:lang w:val="sr-Cyrl-CS" w:eastAsia="ar-SA"/>
        </w:rPr>
        <w:t xml:space="preserve"> </w:t>
      </w:r>
      <w:r w:rsidRPr="00980F2E">
        <w:rPr>
          <w:rFonts w:ascii="Times New Roman" w:eastAsia="Arial Unicode MS" w:hAnsi="Times New Roman"/>
          <w:color w:val="000000"/>
          <w:kern w:val="1"/>
          <w:sz w:val="24"/>
          <w:szCs w:val="24"/>
          <w:lang w:eastAsia="ar-SA"/>
        </w:rPr>
        <w:t>_______________ код ______</w:t>
      </w:r>
      <w:r>
        <w:rPr>
          <w:rFonts w:ascii="Times New Roman" w:eastAsia="Arial Unicode MS" w:hAnsi="Times New Roman"/>
          <w:color w:val="000000"/>
          <w:kern w:val="1"/>
          <w:sz w:val="24"/>
          <w:szCs w:val="24"/>
          <w:lang w:eastAsia="ar-SA"/>
        </w:rPr>
        <w:t>__________ у року од _____ дана</w:t>
      </w:r>
      <w:r w:rsidRPr="00980F2E">
        <w:rPr>
          <w:rFonts w:ascii="Times New Roman" w:eastAsia="Arial Unicode MS" w:hAnsi="Times New Roman"/>
          <w:color w:val="000000"/>
          <w:kern w:val="1"/>
          <w:sz w:val="24"/>
          <w:szCs w:val="24"/>
          <w:lang w:val="sr-Cyrl-CS" w:eastAsia="ar-SA"/>
        </w:rPr>
        <w:t xml:space="preserve"> од дана испостављања ситуација</w:t>
      </w:r>
      <w:r w:rsidRPr="00980F2E">
        <w:rPr>
          <w:rFonts w:ascii="Times New Roman" w:eastAsia="Arial Unicode MS" w:hAnsi="Times New Roman"/>
          <w:color w:val="000000"/>
          <w:kern w:val="1"/>
          <w:sz w:val="24"/>
          <w:szCs w:val="24"/>
          <w:lang w:eastAsia="ar-SA"/>
        </w:rPr>
        <w:t xml:space="preserve"> а коначно обрачунату цену Инвеститор је дужан исплатити Изво</w:t>
      </w:r>
      <w:r w:rsidRPr="00980F2E">
        <w:rPr>
          <w:rFonts w:ascii="Times New Roman" w:eastAsia="Arial Unicode MS" w:hAnsi="Times New Roman"/>
          <w:color w:val="000000"/>
          <w:kern w:val="1"/>
          <w:sz w:val="24"/>
          <w:szCs w:val="24"/>
          <w:lang w:val="sr-Cyrl-CS" w:eastAsia="ar-SA"/>
        </w:rPr>
        <w:t>ђ</w:t>
      </w:r>
      <w:r w:rsidRPr="00980F2E">
        <w:rPr>
          <w:rFonts w:ascii="Times New Roman" w:eastAsia="Arial Unicode MS" w:hAnsi="Times New Roman"/>
          <w:color w:val="000000"/>
          <w:kern w:val="1"/>
          <w:sz w:val="24"/>
          <w:szCs w:val="24"/>
          <w:lang w:eastAsia="ar-SA"/>
        </w:rPr>
        <w:t>ачу у року од _________дана  од дана примопредаје радова.</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eastAsia="ar-SA"/>
        </w:rPr>
        <w:tab/>
        <w:t>Извођач радова фактури</w:t>
      </w:r>
      <w:r w:rsidRPr="00980F2E">
        <w:rPr>
          <w:rFonts w:ascii="Times New Roman" w:eastAsia="Arial Unicode MS" w:hAnsi="Times New Roman"/>
          <w:color w:val="000000"/>
          <w:kern w:val="1"/>
          <w:sz w:val="24"/>
          <w:szCs w:val="24"/>
          <w:lang w:val="sr-Cyrl-CS" w:eastAsia="ar-SA"/>
        </w:rPr>
        <w:t>са</w:t>
      </w:r>
      <w:r w:rsidRPr="00980F2E">
        <w:rPr>
          <w:rFonts w:ascii="Times New Roman" w:eastAsia="Arial Unicode MS" w:hAnsi="Times New Roman"/>
          <w:color w:val="000000"/>
          <w:kern w:val="1"/>
          <w:sz w:val="24"/>
          <w:szCs w:val="24"/>
          <w:lang w:eastAsia="ar-SA"/>
        </w:rPr>
        <w:t>ће извршене радове путем привремених и окончан</w:t>
      </w:r>
      <w:r w:rsidRPr="00980F2E">
        <w:rPr>
          <w:rFonts w:ascii="Times New Roman" w:eastAsia="Arial Unicode MS" w:hAnsi="Times New Roman"/>
          <w:color w:val="000000"/>
          <w:kern w:val="1"/>
          <w:sz w:val="24"/>
          <w:szCs w:val="24"/>
          <w:lang w:val="sr-Cyrl-CS" w:eastAsia="ar-SA"/>
        </w:rPr>
        <w:t>их</w:t>
      </w:r>
      <w:r w:rsidRPr="00980F2E">
        <w:rPr>
          <w:rFonts w:ascii="Times New Roman" w:eastAsia="Arial Unicode MS" w:hAnsi="Times New Roman"/>
          <w:color w:val="000000"/>
          <w:kern w:val="1"/>
          <w:sz w:val="24"/>
          <w:szCs w:val="24"/>
          <w:lang w:eastAsia="ar-SA"/>
        </w:rPr>
        <w:t xml:space="preserve"> ситуације оверених од стране надзорног органа.</w:t>
      </w:r>
    </w:p>
    <w:p w:rsidR="00BF464B" w:rsidRPr="0098083B" w:rsidRDefault="00BF464B" w:rsidP="00BF464B">
      <w:pPr>
        <w:suppressAutoHyphens/>
        <w:spacing w:after="0" w:line="100" w:lineRule="atLeast"/>
        <w:jc w:val="both"/>
        <w:rPr>
          <w:rFonts w:ascii="Times New Roman" w:eastAsia="Arial Unicode MS" w:hAnsi="Times New Roman"/>
          <w:b/>
          <w:i/>
          <w:color w:val="000000"/>
          <w:kern w:val="1"/>
          <w:sz w:val="24"/>
          <w:szCs w:val="24"/>
          <w:u w:val="single"/>
          <w:lang w:val="sr-Cyrl-CS" w:eastAsia="ar-SA"/>
        </w:rPr>
      </w:pPr>
      <w:r w:rsidRPr="00980F2E">
        <w:rPr>
          <w:rFonts w:ascii="Times New Roman" w:eastAsia="Arial Unicode MS" w:hAnsi="Times New Roman"/>
          <w:color w:val="000000"/>
          <w:kern w:val="1"/>
          <w:sz w:val="24"/>
          <w:szCs w:val="24"/>
          <w:lang w:val="sr-Cyrl-CS" w:eastAsia="ar-SA"/>
        </w:rPr>
        <w:tab/>
      </w:r>
      <w:r w:rsidRPr="00B56B5B">
        <w:rPr>
          <w:rFonts w:ascii="Times New Roman" w:eastAsia="Arial Unicode MS" w:hAnsi="Times New Roman"/>
          <w:b/>
          <w:i/>
          <w:color w:val="000000"/>
          <w:kern w:val="1"/>
          <w:sz w:val="24"/>
          <w:szCs w:val="24"/>
          <w:u w:val="single"/>
          <w:lang w:val="sr-Cyrl-CS" w:eastAsia="ar-SA"/>
        </w:rPr>
        <w:t>У случају појаве вишкова радова, дефинисаних Посебним узансама о грађењу,  Извођач је обавезан да одмах обавести Надзорни орган и Инвеститора.</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sr-Cyrl-CS" w:eastAsia="ar-SA"/>
        </w:rPr>
        <w:tab/>
        <w:t>Евентуалне вишкове радова, Извођач ће извести тек по прибављању писмене сагласности од стране Инвеститора и Надзорног органа, у супротном Наручилац неће прихватати фактуре за наведене вишкове.</w:t>
      </w:r>
    </w:p>
    <w:p w:rsidR="00BF464B" w:rsidRDefault="00BF464B" w:rsidP="00BF464B">
      <w:pPr>
        <w:suppressAutoHyphens/>
        <w:spacing w:after="120" w:line="240" w:lineRule="auto"/>
        <w:jc w:val="both"/>
        <w:rPr>
          <w:rFonts w:ascii="Times New Roman" w:eastAsia="Times New Roman" w:hAnsi="Times New Roman"/>
          <w:sz w:val="24"/>
          <w:szCs w:val="24"/>
          <w:lang w:val="sr-Cyrl-CS" w:eastAsia="ar-SA"/>
        </w:rPr>
      </w:pPr>
      <w:r w:rsidRPr="00980F2E">
        <w:rPr>
          <w:rFonts w:ascii="Times New Roman" w:eastAsia="Times New Roman" w:hAnsi="Times New Roman"/>
          <w:sz w:val="24"/>
          <w:szCs w:val="24"/>
          <w:lang w:eastAsia="ar-SA"/>
        </w:rPr>
        <w:tab/>
      </w:r>
      <w:r w:rsidRPr="00980F2E">
        <w:rPr>
          <w:rFonts w:ascii="Times New Roman" w:eastAsia="Times New Roman" w:hAnsi="Times New Roman"/>
          <w:sz w:val="24"/>
          <w:szCs w:val="24"/>
          <w:lang w:val="sr-Cyrl-CS" w:eastAsia="ar-SA"/>
        </w:rPr>
        <w:t>В</w:t>
      </w:r>
      <w:r w:rsidRPr="00980F2E">
        <w:rPr>
          <w:rFonts w:ascii="Times New Roman" w:eastAsia="Times New Roman" w:hAnsi="Times New Roman"/>
          <w:sz w:val="24"/>
          <w:szCs w:val="24"/>
          <w:lang w:eastAsia="ar-SA"/>
        </w:rPr>
        <w:t>редност извршених радова по окончаној ситуацији утвр</w:t>
      </w:r>
      <w:r w:rsidRPr="00980F2E">
        <w:rPr>
          <w:rFonts w:ascii="Times New Roman" w:eastAsia="Times New Roman" w:hAnsi="Times New Roman"/>
          <w:sz w:val="24"/>
          <w:szCs w:val="24"/>
          <w:lang w:val="sr-Cyrl-CS" w:eastAsia="ar-SA"/>
        </w:rPr>
        <w:t>ђ</w:t>
      </w:r>
      <w:r w:rsidRPr="00980F2E">
        <w:rPr>
          <w:rFonts w:ascii="Times New Roman" w:eastAsia="Times New Roman" w:hAnsi="Times New Roman"/>
          <w:sz w:val="24"/>
          <w:szCs w:val="24"/>
          <w:lang w:eastAsia="ar-SA"/>
        </w:rPr>
        <w:t>ује се на основу података о извршеним количинама радова из грађевинске књиге уз примену јединичних цена из понуде Извођача</w:t>
      </w:r>
      <w:r w:rsidRPr="00980F2E">
        <w:rPr>
          <w:rFonts w:ascii="Times New Roman" w:eastAsia="Times New Roman" w:hAnsi="Times New Roman"/>
          <w:sz w:val="24"/>
          <w:szCs w:val="24"/>
          <w:lang w:val="sr-Cyrl-CS" w:eastAsia="ar-SA"/>
        </w:rPr>
        <w:t>.</w:t>
      </w:r>
    </w:p>
    <w:p w:rsidR="00BF464B" w:rsidRPr="00905432" w:rsidRDefault="00BF464B" w:rsidP="00BF464B">
      <w:pPr>
        <w:suppressAutoHyphens/>
        <w:spacing w:after="120" w:line="240" w:lineRule="auto"/>
        <w:jc w:val="both"/>
        <w:rPr>
          <w:rFonts w:ascii="Times New Roman" w:eastAsia="Times New Roman" w:hAnsi="Times New Roman"/>
          <w:sz w:val="24"/>
          <w:szCs w:val="24"/>
          <w:lang w:val="sr-Latn-CS" w:eastAsia="ar-SA"/>
        </w:rPr>
      </w:pPr>
    </w:p>
    <w:p w:rsidR="00BF464B" w:rsidRPr="00980F2E" w:rsidRDefault="00BF464B" w:rsidP="00BF464B">
      <w:pPr>
        <w:suppressAutoHyphens/>
        <w:spacing w:after="120" w:line="240" w:lineRule="auto"/>
        <w:ind w:firstLine="720"/>
        <w:rPr>
          <w:rFonts w:ascii="Times New Roman" w:eastAsia="Times New Roman" w:hAnsi="Times New Roman"/>
          <w:b/>
          <w:sz w:val="24"/>
          <w:szCs w:val="24"/>
          <w:lang w:eastAsia="ar-SA"/>
        </w:rPr>
      </w:pPr>
      <w:r w:rsidRPr="00980F2E">
        <w:rPr>
          <w:rFonts w:ascii="Times New Roman" w:eastAsia="Times New Roman" w:hAnsi="Times New Roman"/>
          <w:b/>
          <w:sz w:val="24"/>
          <w:szCs w:val="24"/>
          <w:lang w:eastAsia="ar-SA"/>
        </w:rPr>
        <w:t>ОБА</w:t>
      </w:r>
      <w:r w:rsidRPr="00980F2E">
        <w:rPr>
          <w:rFonts w:ascii="Times New Roman" w:eastAsia="Times New Roman" w:hAnsi="Times New Roman"/>
          <w:b/>
          <w:sz w:val="24"/>
          <w:szCs w:val="24"/>
          <w:lang w:val="sr-Cyrl-CS" w:eastAsia="ar-SA"/>
        </w:rPr>
        <w:t>В</w:t>
      </w:r>
      <w:r w:rsidRPr="00980F2E">
        <w:rPr>
          <w:rFonts w:ascii="Times New Roman" w:eastAsia="Times New Roman" w:hAnsi="Times New Roman"/>
          <w:b/>
          <w:sz w:val="24"/>
          <w:szCs w:val="24"/>
          <w:lang w:eastAsia="ar-SA"/>
        </w:rPr>
        <w:t>ЕЗЕ  ИЗ</w:t>
      </w:r>
      <w:r w:rsidRPr="00980F2E">
        <w:rPr>
          <w:rFonts w:ascii="Times New Roman" w:eastAsia="Times New Roman" w:hAnsi="Times New Roman"/>
          <w:b/>
          <w:sz w:val="24"/>
          <w:szCs w:val="24"/>
          <w:lang w:val="sr-Cyrl-CS" w:eastAsia="ar-SA"/>
        </w:rPr>
        <w:t>В</w:t>
      </w:r>
      <w:r w:rsidRPr="00980F2E">
        <w:rPr>
          <w:rFonts w:ascii="Times New Roman" w:eastAsia="Times New Roman" w:hAnsi="Times New Roman"/>
          <w:b/>
          <w:sz w:val="24"/>
          <w:szCs w:val="24"/>
          <w:lang w:eastAsia="ar-SA"/>
        </w:rPr>
        <w:t>ОЂАЧА РАДО</w:t>
      </w:r>
      <w:r w:rsidRPr="00980F2E">
        <w:rPr>
          <w:rFonts w:ascii="Times New Roman" w:eastAsia="Times New Roman" w:hAnsi="Times New Roman"/>
          <w:b/>
          <w:sz w:val="24"/>
          <w:szCs w:val="24"/>
          <w:lang w:val="sr-Cyrl-CS" w:eastAsia="ar-SA"/>
        </w:rPr>
        <w:t>В</w:t>
      </w:r>
      <w:r w:rsidRPr="00980F2E">
        <w:rPr>
          <w:rFonts w:ascii="Times New Roman" w:eastAsia="Times New Roman" w:hAnsi="Times New Roman"/>
          <w:b/>
          <w:sz w:val="24"/>
          <w:szCs w:val="24"/>
          <w:lang w:eastAsia="ar-SA"/>
        </w:rPr>
        <w:t>А</w:t>
      </w:r>
    </w:p>
    <w:p w:rsidR="00BF464B" w:rsidRPr="00980F2E" w:rsidRDefault="00BF464B" w:rsidP="00BF464B">
      <w:pPr>
        <w:suppressAutoHyphens/>
        <w:spacing w:after="0" w:line="100" w:lineRule="atLeast"/>
        <w:jc w:val="center"/>
        <w:rPr>
          <w:rFonts w:ascii="Times New Roman" w:eastAsia="Arial Unicode MS" w:hAnsi="Times New Roman"/>
          <w:color w:val="000000"/>
          <w:kern w:val="1"/>
          <w:sz w:val="24"/>
          <w:szCs w:val="24"/>
          <w:lang w:eastAsia="ar-SA"/>
        </w:rPr>
      </w:pPr>
      <w:r w:rsidRPr="00980F2E">
        <w:rPr>
          <w:rFonts w:ascii="Times New Roman" w:eastAsia="Arial Unicode MS" w:hAnsi="Times New Roman"/>
          <w:color w:val="000000"/>
          <w:kern w:val="1"/>
          <w:sz w:val="24"/>
          <w:szCs w:val="24"/>
          <w:lang w:eastAsia="ar-SA"/>
        </w:rPr>
        <w:t xml:space="preserve">Члан </w:t>
      </w:r>
      <w:r w:rsidRPr="00980F2E">
        <w:rPr>
          <w:rFonts w:ascii="Times New Roman" w:eastAsia="Arial Unicode MS" w:hAnsi="Times New Roman"/>
          <w:color w:val="000000"/>
          <w:kern w:val="1"/>
          <w:sz w:val="24"/>
          <w:szCs w:val="24"/>
          <w:lang w:val="sr-Cyrl-CS" w:eastAsia="ar-SA"/>
        </w:rPr>
        <w:t>4</w:t>
      </w:r>
      <w:r w:rsidRPr="00980F2E">
        <w:rPr>
          <w:rFonts w:ascii="Times New Roman" w:eastAsia="Arial Unicode MS" w:hAnsi="Times New Roman"/>
          <w:color w:val="000000"/>
          <w:kern w:val="1"/>
          <w:sz w:val="24"/>
          <w:szCs w:val="24"/>
          <w:lang w:eastAsia="ar-SA"/>
        </w:rPr>
        <w:t>.</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eastAsia="ar-SA"/>
        </w:rPr>
      </w:pPr>
      <w:r w:rsidRPr="00980F2E">
        <w:rPr>
          <w:rFonts w:ascii="Times New Roman" w:eastAsia="Arial Unicode MS" w:hAnsi="Times New Roman"/>
          <w:color w:val="000000"/>
          <w:kern w:val="1"/>
          <w:sz w:val="24"/>
          <w:szCs w:val="24"/>
          <w:lang w:eastAsia="ar-SA"/>
        </w:rPr>
        <w:tab/>
        <w:t>Извођач радова се обавезује да за потребе Инвеститора изведе радове у свему као у техничкој спецификацији из понуде</w:t>
      </w:r>
      <w:r w:rsidRPr="00980F2E">
        <w:rPr>
          <w:rFonts w:ascii="Times New Roman" w:eastAsia="Arial Unicode MS" w:hAnsi="Times New Roman"/>
          <w:color w:val="000000"/>
          <w:kern w:val="1"/>
          <w:sz w:val="24"/>
          <w:szCs w:val="24"/>
          <w:lang w:val="sr-Cyrl-CS" w:eastAsia="ar-SA"/>
        </w:rPr>
        <w:t xml:space="preserve"> и уговора</w:t>
      </w:r>
      <w:r w:rsidRPr="00980F2E">
        <w:rPr>
          <w:rFonts w:ascii="Times New Roman" w:eastAsia="Arial Unicode MS" w:hAnsi="Times New Roman"/>
          <w:color w:val="000000"/>
          <w:kern w:val="1"/>
          <w:sz w:val="24"/>
          <w:szCs w:val="24"/>
          <w:lang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eastAsia="ar-SA"/>
        </w:rPr>
        <w:t>Извођач радова се обавезује да уговорене радове изведе у складу са Законом, техничким прописима и  нормативима, обавезним стандардима који важе за ту врсту радова, квалитетно, и да уграђује материјал и опрему који одговарају прописаним квалитету и стандардима и да у циљу проверавања обави потребна испитивања материјала и опреме, у складу са датом техничком спецификацијом и под условима датим у својој понуди бр. _______ од ________ 201</w:t>
      </w:r>
      <w:r>
        <w:rPr>
          <w:rFonts w:ascii="Times New Roman" w:eastAsia="Arial Unicode MS" w:hAnsi="Times New Roman"/>
          <w:color w:val="000000"/>
          <w:kern w:val="1"/>
          <w:sz w:val="24"/>
          <w:szCs w:val="24"/>
          <w:lang w:val="sr-Cyrl-CS" w:eastAsia="ar-SA"/>
        </w:rPr>
        <w:t>8</w:t>
      </w:r>
      <w:r w:rsidRPr="00980F2E">
        <w:rPr>
          <w:rFonts w:ascii="Times New Roman" w:eastAsia="Arial Unicode MS" w:hAnsi="Times New Roman"/>
          <w:color w:val="000000"/>
          <w:kern w:val="1"/>
          <w:sz w:val="24"/>
          <w:szCs w:val="24"/>
          <w:lang w:eastAsia="ar-SA"/>
        </w:rPr>
        <w:t>.</w:t>
      </w:r>
      <w:r w:rsidRPr="00980F2E">
        <w:rPr>
          <w:rFonts w:ascii="Times New Roman" w:eastAsia="Arial Unicode MS" w:hAnsi="Times New Roman"/>
          <w:color w:val="000000"/>
          <w:kern w:val="1"/>
          <w:sz w:val="24"/>
          <w:szCs w:val="24"/>
          <w:lang w:val="sr-Cyrl-CS" w:eastAsia="ar-SA"/>
        </w:rPr>
        <w:t xml:space="preserve"> </w:t>
      </w:r>
      <w:r w:rsidRPr="00980F2E">
        <w:rPr>
          <w:rFonts w:ascii="Times New Roman" w:eastAsia="Arial Unicode MS" w:hAnsi="Times New Roman"/>
          <w:color w:val="000000"/>
          <w:kern w:val="1"/>
          <w:sz w:val="24"/>
          <w:szCs w:val="24"/>
          <w:lang w:eastAsia="ar-SA"/>
        </w:rPr>
        <w:t>год</w:t>
      </w:r>
      <w:r w:rsidRPr="00980F2E">
        <w:rPr>
          <w:rFonts w:ascii="Times New Roman" w:eastAsia="Arial Unicode MS" w:hAnsi="Times New Roman"/>
          <w:color w:val="000000"/>
          <w:kern w:val="1"/>
          <w:sz w:val="24"/>
          <w:szCs w:val="24"/>
          <w:lang w:val="sr-Cyrl-CS" w:eastAsia="ar-SA"/>
        </w:rPr>
        <w:t>ине.</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eastAsia="ar-SA"/>
        </w:rPr>
      </w:pPr>
      <w:r w:rsidRPr="00980F2E">
        <w:rPr>
          <w:rFonts w:ascii="Times New Roman" w:eastAsia="Arial Unicode MS" w:hAnsi="Times New Roman"/>
          <w:color w:val="000000"/>
          <w:kern w:val="1"/>
          <w:sz w:val="24"/>
          <w:szCs w:val="24"/>
          <w:lang w:eastAsia="ar-SA"/>
        </w:rPr>
        <w:t>Изво</w:t>
      </w:r>
      <w:r w:rsidRPr="00980F2E">
        <w:rPr>
          <w:rFonts w:ascii="Times New Roman" w:eastAsia="Arial Unicode MS" w:hAnsi="Times New Roman"/>
          <w:color w:val="000000"/>
          <w:kern w:val="1"/>
          <w:sz w:val="24"/>
          <w:szCs w:val="24"/>
          <w:lang w:val="sr-Cyrl-CS" w:eastAsia="ar-SA"/>
        </w:rPr>
        <w:t>ђ</w:t>
      </w:r>
      <w:r w:rsidRPr="00980F2E">
        <w:rPr>
          <w:rFonts w:ascii="Times New Roman" w:eastAsia="Arial Unicode MS" w:hAnsi="Times New Roman"/>
          <w:color w:val="000000"/>
          <w:kern w:val="1"/>
          <w:sz w:val="24"/>
          <w:szCs w:val="24"/>
          <w:lang w:eastAsia="ar-SA"/>
        </w:rPr>
        <w:t>ач је дужан да приликом почетка изво</w:t>
      </w:r>
      <w:r w:rsidRPr="00980F2E">
        <w:rPr>
          <w:rFonts w:ascii="Times New Roman" w:eastAsia="Arial Unicode MS" w:hAnsi="Times New Roman"/>
          <w:color w:val="000000"/>
          <w:kern w:val="1"/>
          <w:sz w:val="24"/>
          <w:szCs w:val="24"/>
          <w:lang w:val="sr-Cyrl-CS" w:eastAsia="ar-SA"/>
        </w:rPr>
        <w:t>ђ</w:t>
      </w:r>
      <w:r w:rsidRPr="00980F2E">
        <w:rPr>
          <w:rFonts w:ascii="Times New Roman" w:eastAsia="Arial Unicode MS" w:hAnsi="Times New Roman"/>
          <w:color w:val="000000"/>
          <w:kern w:val="1"/>
          <w:sz w:val="24"/>
          <w:szCs w:val="24"/>
          <w:lang w:eastAsia="ar-SA"/>
        </w:rPr>
        <w:t>ења радова писаним путем обавести Инвеститора о лицу које је одредио за руководиоца радова.</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eastAsia="ar-SA"/>
        </w:rPr>
      </w:pP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eastAsia="ar-SA"/>
        </w:rPr>
      </w:pP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eastAsia="ar-SA"/>
        </w:rPr>
      </w:pPr>
    </w:p>
    <w:p w:rsidR="00BF464B" w:rsidRPr="00D50D3A"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eastAsia="ar-SA"/>
        </w:rPr>
      </w:pPr>
    </w:p>
    <w:p w:rsidR="00BF464B" w:rsidRPr="00980F2E" w:rsidRDefault="00BF464B" w:rsidP="00BF464B">
      <w:pPr>
        <w:suppressAutoHyphens/>
        <w:spacing w:after="120" w:line="240" w:lineRule="auto"/>
        <w:ind w:firstLine="720"/>
        <w:rPr>
          <w:rFonts w:ascii="Times New Roman" w:eastAsia="Times New Roman" w:hAnsi="Times New Roman"/>
          <w:b/>
          <w:sz w:val="24"/>
          <w:szCs w:val="24"/>
          <w:lang w:val="sr-Cyrl-CS" w:eastAsia="ar-SA"/>
        </w:rPr>
      </w:pPr>
      <w:r w:rsidRPr="00980F2E">
        <w:rPr>
          <w:rFonts w:ascii="Times New Roman" w:eastAsia="Times New Roman" w:hAnsi="Times New Roman"/>
          <w:b/>
          <w:sz w:val="24"/>
          <w:szCs w:val="24"/>
          <w:lang w:val="fr-FR" w:eastAsia="ar-SA"/>
        </w:rPr>
        <w:t>РОК  ЗА</w:t>
      </w:r>
      <w:r w:rsidRPr="00980F2E">
        <w:rPr>
          <w:rFonts w:ascii="Times New Roman" w:eastAsia="Times New Roman" w:hAnsi="Times New Roman"/>
          <w:b/>
          <w:sz w:val="24"/>
          <w:szCs w:val="24"/>
          <w:lang w:val="sr-Cyrl-CS" w:eastAsia="ar-SA"/>
        </w:rPr>
        <w:t>В</w:t>
      </w:r>
      <w:r w:rsidRPr="00980F2E">
        <w:rPr>
          <w:rFonts w:ascii="Times New Roman" w:eastAsia="Times New Roman" w:hAnsi="Times New Roman"/>
          <w:b/>
          <w:sz w:val="24"/>
          <w:szCs w:val="24"/>
          <w:lang w:val="fr-FR" w:eastAsia="ar-SA"/>
        </w:rPr>
        <w:t>Р</w:t>
      </w:r>
      <w:r w:rsidRPr="00980F2E">
        <w:rPr>
          <w:rFonts w:ascii="Times New Roman" w:eastAsia="Times New Roman" w:hAnsi="Times New Roman"/>
          <w:b/>
          <w:sz w:val="24"/>
          <w:szCs w:val="24"/>
          <w:lang w:val="sr-Cyrl-CS" w:eastAsia="ar-SA"/>
        </w:rPr>
        <w:t>Ш</w:t>
      </w:r>
      <w:r w:rsidRPr="00980F2E">
        <w:rPr>
          <w:rFonts w:ascii="Times New Roman" w:eastAsia="Times New Roman" w:hAnsi="Times New Roman"/>
          <w:b/>
          <w:sz w:val="24"/>
          <w:szCs w:val="24"/>
          <w:lang w:val="fr-FR" w:eastAsia="ar-SA"/>
        </w:rPr>
        <w:t>ЕТКА  РАДО</w:t>
      </w:r>
      <w:r w:rsidRPr="00980F2E">
        <w:rPr>
          <w:rFonts w:ascii="Times New Roman" w:eastAsia="Times New Roman" w:hAnsi="Times New Roman"/>
          <w:b/>
          <w:sz w:val="24"/>
          <w:szCs w:val="24"/>
          <w:lang w:val="sr-Cyrl-CS" w:eastAsia="ar-SA"/>
        </w:rPr>
        <w:t>В</w:t>
      </w:r>
      <w:r w:rsidRPr="00980F2E">
        <w:rPr>
          <w:rFonts w:ascii="Times New Roman" w:eastAsia="Times New Roman" w:hAnsi="Times New Roman"/>
          <w:b/>
          <w:sz w:val="24"/>
          <w:szCs w:val="24"/>
          <w:lang w:val="fr-FR" w:eastAsia="ar-SA"/>
        </w:rPr>
        <w:t>А</w:t>
      </w:r>
    </w:p>
    <w:p w:rsidR="00BF464B" w:rsidRDefault="00BF464B" w:rsidP="00BF464B">
      <w:pPr>
        <w:suppressAutoHyphens/>
        <w:spacing w:after="0" w:line="100" w:lineRule="atLeast"/>
        <w:jc w:val="center"/>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 xml:space="preserve">Члан </w:t>
      </w:r>
      <w:r w:rsidRPr="00980F2E">
        <w:rPr>
          <w:rFonts w:ascii="Times New Roman" w:eastAsia="Arial Unicode MS" w:hAnsi="Times New Roman"/>
          <w:color w:val="000000"/>
          <w:kern w:val="1"/>
          <w:sz w:val="24"/>
          <w:szCs w:val="24"/>
          <w:lang w:val="sr-Latn-CS" w:eastAsia="ar-SA"/>
        </w:rPr>
        <w:t>5</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Извођач радова</w:t>
      </w:r>
      <w:r w:rsidRPr="00980F2E">
        <w:rPr>
          <w:rFonts w:ascii="Times New Roman" w:eastAsia="Times New Roman" w:hAnsi="Times New Roman"/>
          <w:color w:val="000000"/>
          <w:kern w:val="1"/>
          <w:sz w:val="24"/>
          <w:szCs w:val="24"/>
          <w:lang w:val="sr-Cyrl-CS" w:eastAsia="ar-SA"/>
        </w:rPr>
        <w:t xml:space="preserve"> се обавезује да приступи извршењу радова по налогу, у року који не може бити дужи од </w:t>
      </w:r>
      <w:r>
        <w:rPr>
          <w:rFonts w:ascii="Times New Roman" w:eastAsia="Times New Roman" w:hAnsi="Times New Roman"/>
          <w:color w:val="000000"/>
          <w:kern w:val="1"/>
          <w:sz w:val="24"/>
          <w:szCs w:val="24"/>
          <w:lang w:val="sr-Cyrl-CS" w:eastAsia="ar-SA"/>
        </w:rPr>
        <w:t>5</w:t>
      </w:r>
      <w:r w:rsidRPr="00980F2E">
        <w:rPr>
          <w:rFonts w:ascii="Times New Roman" w:eastAsia="Times New Roman" w:hAnsi="Times New Roman"/>
          <w:color w:val="000000"/>
          <w:kern w:val="1"/>
          <w:sz w:val="24"/>
          <w:szCs w:val="24"/>
          <w:lang w:val="sr-Cyrl-CS" w:eastAsia="ar-SA"/>
        </w:rPr>
        <w:t xml:space="preserve"> радн</w:t>
      </w:r>
      <w:r>
        <w:rPr>
          <w:rFonts w:ascii="Times New Roman" w:eastAsia="Times New Roman" w:hAnsi="Times New Roman"/>
          <w:color w:val="000000"/>
          <w:kern w:val="1"/>
          <w:sz w:val="24"/>
          <w:szCs w:val="24"/>
          <w:lang w:val="sr-Cyrl-CS" w:eastAsia="ar-SA"/>
        </w:rPr>
        <w:t>их</w:t>
      </w:r>
      <w:r w:rsidRPr="00980F2E">
        <w:rPr>
          <w:rFonts w:ascii="Times New Roman" w:eastAsia="Times New Roman" w:hAnsi="Times New Roman"/>
          <w:color w:val="000000"/>
          <w:kern w:val="1"/>
          <w:sz w:val="24"/>
          <w:szCs w:val="24"/>
          <w:lang w:val="sr-Cyrl-CS" w:eastAsia="ar-SA"/>
        </w:rPr>
        <w:t xml:space="preserve"> дана од дана достављања позива.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 xml:space="preserve">Извођач радова се обавезује да радове који су предмет овог уговора са свим евентуалним вишковима и </w:t>
      </w:r>
      <w:r>
        <w:rPr>
          <w:rFonts w:ascii="Times New Roman" w:eastAsia="Arial Unicode MS" w:hAnsi="Times New Roman"/>
          <w:color w:val="000000"/>
          <w:kern w:val="1"/>
          <w:sz w:val="24"/>
          <w:szCs w:val="24"/>
          <w:lang w:val="sr-Cyrl-CS" w:eastAsia="ar-SA"/>
        </w:rPr>
        <w:t>хитним непредвиђеним радовима (дефинисани Законом о облигационим односима)</w:t>
      </w:r>
      <w:r w:rsidRPr="00980F2E">
        <w:rPr>
          <w:rFonts w:ascii="Times New Roman" w:eastAsia="Arial Unicode MS" w:hAnsi="Times New Roman"/>
          <w:color w:val="000000"/>
          <w:kern w:val="1"/>
          <w:sz w:val="24"/>
          <w:szCs w:val="24"/>
          <w:lang w:val="fr-FR" w:eastAsia="ar-SA"/>
        </w:rPr>
        <w:t>, изведе</w:t>
      </w:r>
      <w:r w:rsidRPr="00980F2E">
        <w:rPr>
          <w:rFonts w:ascii="Times New Roman" w:eastAsia="Arial Unicode MS" w:hAnsi="Times New Roman"/>
          <w:color w:val="000000"/>
          <w:kern w:val="1"/>
          <w:sz w:val="24"/>
          <w:szCs w:val="24"/>
          <w:lang w:val="sr-Cyrl-CS" w:eastAsia="ar-SA"/>
        </w:rPr>
        <w:t xml:space="preserve"> у</w:t>
      </w:r>
      <w:r w:rsidRPr="00980F2E">
        <w:rPr>
          <w:rFonts w:ascii="Times New Roman" w:eastAsia="Arial Unicode MS" w:hAnsi="Times New Roman"/>
          <w:color w:val="000000"/>
          <w:kern w:val="1"/>
          <w:sz w:val="24"/>
          <w:szCs w:val="24"/>
          <w:lang w:val="fr-FR" w:eastAsia="ar-SA"/>
        </w:rPr>
        <w:t xml:space="preserve"> року од ______ дана од дана увођења у посао</w:t>
      </w:r>
      <w:r w:rsidRPr="00980F2E">
        <w:rPr>
          <w:rFonts w:ascii="Times New Roman" w:eastAsia="Arial Unicode MS" w:hAnsi="Times New Roman"/>
          <w:color w:val="000000"/>
          <w:kern w:val="1"/>
          <w:sz w:val="24"/>
          <w:szCs w:val="24"/>
          <w:lang w:val="sr-Cyrl-CS"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Уговорени рок за завршетак радова може се продужити само писаним споразумом обе уговорне стране.</w:t>
      </w:r>
    </w:p>
    <w:p w:rsidR="00BF464B" w:rsidRDefault="00BF464B" w:rsidP="00BF464B">
      <w:pPr>
        <w:suppressAutoHyphens/>
        <w:spacing w:after="120" w:line="100" w:lineRule="atLeast"/>
        <w:ind w:firstLine="720"/>
        <w:jc w:val="both"/>
        <w:rPr>
          <w:rFonts w:ascii="Times New Roman" w:eastAsia="Arial Unicode MS" w:hAnsi="Times New Roman"/>
          <w:color w:val="000000"/>
          <w:kern w:val="1"/>
          <w:sz w:val="24"/>
          <w:szCs w:val="24"/>
          <w:lang w:eastAsia="ar-SA"/>
        </w:rPr>
      </w:pPr>
      <w:r w:rsidRPr="00980F2E">
        <w:rPr>
          <w:rFonts w:ascii="Times New Roman" w:eastAsia="Arial Unicode MS" w:hAnsi="Times New Roman"/>
          <w:color w:val="000000"/>
          <w:kern w:val="1"/>
          <w:sz w:val="24"/>
          <w:szCs w:val="24"/>
          <w:lang w:val="fr-FR" w:eastAsia="ar-SA"/>
        </w:rPr>
        <w:t>У случају дејства више силе, признате по важећим прописима уговорени рок се продужава сразмерно времену дејства.</w:t>
      </w:r>
    </w:p>
    <w:p w:rsidR="00BF464B" w:rsidRPr="00D8087C" w:rsidRDefault="00BF464B" w:rsidP="00BF464B">
      <w:pPr>
        <w:suppressAutoHyphens/>
        <w:spacing w:after="120" w:line="100" w:lineRule="atLeast"/>
        <w:ind w:firstLine="720"/>
        <w:jc w:val="both"/>
        <w:rPr>
          <w:rFonts w:ascii="Times New Roman" w:eastAsia="Arial Unicode MS" w:hAnsi="Times New Roman"/>
          <w:color w:val="000000"/>
          <w:kern w:val="1"/>
          <w:sz w:val="24"/>
          <w:szCs w:val="24"/>
          <w:lang w:eastAsia="ar-SA"/>
        </w:rPr>
      </w:pPr>
    </w:p>
    <w:p w:rsidR="00BF464B" w:rsidRPr="00980F2E"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val="fr-FR" w:eastAsia="ar-SA"/>
        </w:rPr>
        <w:t>СТРУ</w:t>
      </w:r>
      <w:r w:rsidRPr="00980F2E">
        <w:rPr>
          <w:rFonts w:ascii="Times New Roman" w:eastAsia="Arial Unicode MS" w:hAnsi="Times New Roman"/>
          <w:b/>
          <w:color w:val="000000"/>
          <w:kern w:val="1"/>
          <w:sz w:val="24"/>
          <w:szCs w:val="24"/>
          <w:lang w:val="sr-Cyrl-CS" w:eastAsia="ar-SA"/>
        </w:rPr>
        <w:t>Ч</w:t>
      </w:r>
      <w:r w:rsidRPr="00980F2E">
        <w:rPr>
          <w:rFonts w:ascii="Times New Roman" w:eastAsia="Arial Unicode MS" w:hAnsi="Times New Roman"/>
          <w:b/>
          <w:color w:val="000000"/>
          <w:kern w:val="1"/>
          <w:sz w:val="24"/>
          <w:szCs w:val="24"/>
          <w:lang w:val="fr-FR" w:eastAsia="ar-SA"/>
        </w:rPr>
        <w:t>НИ  НАДЗОР</w:t>
      </w:r>
    </w:p>
    <w:p w:rsidR="00BF464B" w:rsidRPr="00980F2E" w:rsidRDefault="00BF464B" w:rsidP="00BF464B">
      <w:pPr>
        <w:suppressAutoHyphens/>
        <w:spacing w:after="0" w:line="100" w:lineRule="atLeast"/>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 xml:space="preserve">Члан </w:t>
      </w:r>
      <w:r w:rsidRPr="00980F2E">
        <w:rPr>
          <w:rFonts w:ascii="Times New Roman" w:eastAsia="Arial Unicode MS" w:hAnsi="Times New Roman"/>
          <w:color w:val="000000"/>
          <w:kern w:val="1"/>
          <w:sz w:val="24"/>
          <w:szCs w:val="24"/>
          <w:lang w:val="sr-Latn-CS" w:eastAsia="ar-SA"/>
        </w:rPr>
        <w:t>6</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Инвеститор има право да врши стручни надзор над радовима и да на тај начин контроли</w:t>
      </w:r>
      <w:r w:rsidRPr="00980F2E">
        <w:rPr>
          <w:rFonts w:ascii="Times New Roman" w:eastAsia="Arial Unicode MS" w:hAnsi="Times New Roman"/>
          <w:color w:val="000000"/>
          <w:kern w:val="1"/>
          <w:sz w:val="24"/>
          <w:szCs w:val="24"/>
          <w:lang w:val="sr-Cyrl-CS" w:eastAsia="ar-SA"/>
        </w:rPr>
        <w:t>ш</w:t>
      </w:r>
      <w:r w:rsidRPr="00980F2E">
        <w:rPr>
          <w:rFonts w:ascii="Times New Roman" w:eastAsia="Arial Unicode MS" w:hAnsi="Times New Roman"/>
          <w:color w:val="000000"/>
          <w:kern w:val="1"/>
          <w:sz w:val="24"/>
          <w:szCs w:val="24"/>
          <w:lang w:val="fr-FR" w:eastAsia="ar-SA"/>
        </w:rPr>
        <w:t xml:space="preserve">е квалитет радова и употребљеног материјала, као и ток радова и испостављене ситуације од стране Извођача радова, оверава грађевинску књигу и друге послове у складу са законом.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 xml:space="preserve">Инвеститор се обавезује да у складу са законом обезбеди стручни надзор над извођењем радова. О лицима која су одређена да врше стручни надзор наручилац обавештава Извођача радова у писаној форми.                    </w:t>
      </w:r>
    </w:p>
    <w:p w:rsidR="00BF464B" w:rsidRPr="00980F2E" w:rsidRDefault="00BF464B" w:rsidP="00BF464B">
      <w:pPr>
        <w:suppressAutoHyphens/>
        <w:spacing w:after="0" w:line="100" w:lineRule="atLeast"/>
        <w:ind w:left="90" w:firstLine="63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 xml:space="preserve">Извођач је дужан да омогући спровођење овог надзора. Налази контроле Инвеститора уписују се у грађевински дневник. Трошкове контроле сноси Инвеститор. </w:t>
      </w:r>
    </w:p>
    <w:p w:rsidR="00BF464B" w:rsidRPr="00980F2E" w:rsidRDefault="00BF464B" w:rsidP="00BF464B">
      <w:pPr>
        <w:suppressAutoHyphens/>
        <w:spacing w:after="0" w:line="100" w:lineRule="atLeast"/>
        <w:ind w:left="90" w:firstLine="630"/>
        <w:jc w:val="both"/>
        <w:rPr>
          <w:rFonts w:ascii="Times New Roman" w:eastAsia="Arial Unicode MS" w:hAnsi="Times New Roman"/>
          <w:color w:val="000000"/>
          <w:kern w:val="1"/>
          <w:sz w:val="24"/>
          <w:szCs w:val="24"/>
          <w:lang w:val="sr-Cyrl-CS" w:eastAsia="ar-SA"/>
        </w:rPr>
      </w:pPr>
    </w:p>
    <w:p w:rsidR="00BF464B" w:rsidRPr="00980F2E" w:rsidRDefault="00BF464B" w:rsidP="00BF464B">
      <w:pPr>
        <w:suppressAutoHyphens/>
        <w:spacing w:after="0" w:line="100" w:lineRule="atLeast"/>
        <w:ind w:left="90" w:firstLine="630"/>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sr-Cyrl-CS" w:eastAsia="ar-SA"/>
        </w:rPr>
        <w:t xml:space="preserve">                                                                </w:t>
      </w:r>
      <w:r w:rsidRPr="00980F2E">
        <w:rPr>
          <w:rFonts w:ascii="Times New Roman" w:eastAsia="Arial Unicode MS" w:hAnsi="Times New Roman"/>
          <w:color w:val="000000"/>
          <w:kern w:val="1"/>
          <w:sz w:val="24"/>
          <w:szCs w:val="24"/>
          <w:lang w:val="fr-FR" w:eastAsia="ar-SA"/>
        </w:rPr>
        <w:t xml:space="preserve">Члан </w:t>
      </w:r>
      <w:r w:rsidRPr="00980F2E">
        <w:rPr>
          <w:rFonts w:ascii="Times New Roman" w:eastAsia="Arial Unicode MS" w:hAnsi="Times New Roman"/>
          <w:color w:val="000000"/>
          <w:kern w:val="1"/>
          <w:sz w:val="24"/>
          <w:szCs w:val="24"/>
          <w:lang w:val="sr-Latn-CS" w:eastAsia="ar-SA"/>
        </w:rPr>
        <w:t>7</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ab/>
        <w:t>Кад Инвеститор и надзорни орган став</w:t>
      </w:r>
      <w:r w:rsidRPr="00980F2E">
        <w:rPr>
          <w:rFonts w:ascii="Times New Roman" w:eastAsia="Arial Unicode MS" w:hAnsi="Times New Roman"/>
          <w:color w:val="000000"/>
          <w:kern w:val="1"/>
          <w:sz w:val="24"/>
          <w:szCs w:val="24"/>
          <w:lang w:val="sr-Cyrl-CS" w:eastAsia="ar-SA"/>
        </w:rPr>
        <w:t>е</w:t>
      </w:r>
      <w:r w:rsidRPr="00980F2E">
        <w:rPr>
          <w:rFonts w:ascii="Times New Roman" w:eastAsia="Arial Unicode MS" w:hAnsi="Times New Roman"/>
          <w:color w:val="000000"/>
          <w:kern w:val="1"/>
          <w:sz w:val="24"/>
          <w:szCs w:val="24"/>
          <w:lang w:val="fr-FR" w:eastAsia="ar-SA"/>
        </w:rPr>
        <w:t xml:space="preserve"> примедбе на квалитет изведених радова, Извођач радова је обавезан да поступи по свим писменим примедбама и исте отклони у року од _______ дана од дана пријема рекламације, о свом трошку. </w:t>
      </w:r>
    </w:p>
    <w:p w:rsidR="00BF464B" w:rsidRDefault="00BF464B" w:rsidP="00BF464B">
      <w:pPr>
        <w:suppressAutoHyphens/>
        <w:spacing w:after="0" w:line="100" w:lineRule="atLeast"/>
        <w:ind w:left="90"/>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ab/>
        <w:t xml:space="preserve">Уколико Извођач радова не поступи по примедбама, Инвеститор има право да уочене недостатке отклони преко трећег лица, на терет Извођача радова. </w:t>
      </w:r>
    </w:p>
    <w:p w:rsidR="00BF464B" w:rsidRDefault="00BF464B" w:rsidP="00BF464B">
      <w:pPr>
        <w:suppressAutoHyphens/>
        <w:spacing w:after="0" w:line="100" w:lineRule="atLeast"/>
        <w:jc w:val="both"/>
        <w:rPr>
          <w:rFonts w:ascii="Times New Roman" w:eastAsia="Arial Unicode MS" w:hAnsi="Times New Roman"/>
          <w:b/>
          <w:color w:val="000000"/>
          <w:kern w:val="1"/>
          <w:sz w:val="24"/>
          <w:szCs w:val="24"/>
          <w:lang w:eastAsia="ar-SA"/>
        </w:rPr>
      </w:pPr>
    </w:p>
    <w:p w:rsidR="00BF464B" w:rsidRPr="005A62F2" w:rsidRDefault="00BF464B" w:rsidP="00BF464B">
      <w:pPr>
        <w:suppressAutoHyphens/>
        <w:spacing w:after="0" w:line="100" w:lineRule="atLeast"/>
        <w:jc w:val="both"/>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val="fr-FR" w:eastAsia="ar-SA"/>
        </w:rPr>
        <w:t>ГАРАНТНИ  РОК</w:t>
      </w:r>
      <w:r w:rsidRPr="00980F2E">
        <w:rPr>
          <w:rFonts w:ascii="Times New Roman" w:eastAsia="Arial Unicode MS" w:hAnsi="Times New Roman"/>
          <w:b/>
          <w:color w:val="000000"/>
          <w:kern w:val="1"/>
          <w:sz w:val="24"/>
          <w:szCs w:val="24"/>
          <w:lang w:val="sr-Cyrl-CS" w:eastAsia="ar-SA"/>
        </w:rPr>
        <w:t xml:space="preserve">  И СРЕДСТВА ОБЕЗБЕЂЕЊА</w:t>
      </w:r>
    </w:p>
    <w:p w:rsidR="00BF464B" w:rsidRPr="00980F2E"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p>
    <w:p w:rsidR="00BF464B" w:rsidRPr="00980F2E"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 xml:space="preserve">Члан </w:t>
      </w:r>
      <w:r w:rsidRPr="00980F2E">
        <w:rPr>
          <w:rFonts w:ascii="Times New Roman" w:eastAsia="Arial Unicode MS" w:hAnsi="Times New Roman"/>
          <w:color w:val="000000"/>
          <w:kern w:val="1"/>
          <w:sz w:val="24"/>
          <w:szCs w:val="24"/>
          <w:lang w:val="sr-Latn-CS" w:eastAsia="ar-SA"/>
        </w:rPr>
        <w:t>8</w:t>
      </w:r>
      <w:r w:rsidRPr="00980F2E">
        <w:rPr>
          <w:rFonts w:ascii="Times New Roman" w:eastAsia="Arial Unicode MS" w:hAnsi="Times New Roman"/>
          <w:color w:val="000000"/>
          <w:kern w:val="1"/>
          <w:sz w:val="24"/>
          <w:szCs w:val="24"/>
          <w:lang w:val="fr-FR" w:eastAsia="ar-SA"/>
        </w:rPr>
        <w:t>.</w:t>
      </w:r>
    </w:p>
    <w:p w:rsidR="00BF464B" w:rsidRPr="008A3C0C" w:rsidRDefault="00BF464B" w:rsidP="00BF464B">
      <w:pPr>
        <w:spacing w:after="0" w:line="240" w:lineRule="auto"/>
        <w:ind w:firstLine="567"/>
        <w:jc w:val="both"/>
        <w:rPr>
          <w:rFonts w:ascii="Times New Roman" w:hAnsi="Times New Roman"/>
          <w:sz w:val="24"/>
          <w:szCs w:val="24"/>
          <w:lang w:val="sr-Cyrl-CS"/>
        </w:rPr>
      </w:pPr>
      <w:r w:rsidRPr="008A3C0C">
        <w:rPr>
          <w:rFonts w:ascii="Times New Roman" w:hAnsi="Times New Roman"/>
          <w:sz w:val="24"/>
          <w:szCs w:val="24"/>
          <w:lang w:val="fr-FR"/>
        </w:rPr>
        <w:t xml:space="preserve">Гарантни рок за квалитет уговорених радова из члана 1. овог уговора износи _______ од момента извршене примопредаје, документоване записником о извршеној примопредаји радова. </w:t>
      </w:r>
    </w:p>
    <w:p w:rsidR="00BF464B" w:rsidRPr="008A3C0C" w:rsidRDefault="00BF464B" w:rsidP="00BF464B">
      <w:pPr>
        <w:spacing w:after="0" w:line="240" w:lineRule="auto"/>
        <w:ind w:firstLine="567"/>
        <w:jc w:val="both"/>
        <w:rPr>
          <w:rFonts w:ascii="Times New Roman" w:hAnsi="Times New Roman"/>
          <w:sz w:val="24"/>
          <w:szCs w:val="24"/>
          <w:lang w:val="sr-Cyrl-CS"/>
        </w:rPr>
      </w:pPr>
      <w:r w:rsidRPr="008A3C0C">
        <w:rPr>
          <w:rFonts w:ascii="Times New Roman" w:hAnsi="Times New Roman"/>
          <w:sz w:val="24"/>
          <w:szCs w:val="24"/>
          <w:lang w:val="sr-Cyrl-CS"/>
        </w:rPr>
        <w:t>Записник о примопредаји радова, обавезно мора да садржи датум од када почиње да тече гарантни рок за изведене радове.</w:t>
      </w:r>
    </w:p>
    <w:p w:rsidR="00BF464B" w:rsidRDefault="00BF464B" w:rsidP="00BF464B">
      <w:pPr>
        <w:spacing w:after="0" w:line="240" w:lineRule="auto"/>
        <w:ind w:firstLine="567"/>
        <w:jc w:val="both"/>
        <w:rPr>
          <w:rFonts w:ascii="Times New Roman" w:hAnsi="Times New Roman"/>
          <w:sz w:val="24"/>
          <w:szCs w:val="24"/>
          <w:lang w:val="sr-Cyrl-CS"/>
        </w:rPr>
      </w:pPr>
      <w:r w:rsidRPr="008A3C0C">
        <w:rPr>
          <w:rFonts w:ascii="Times New Roman" w:hAnsi="Times New Roman"/>
          <w:sz w:val="24"/>
          <w:szCs w:val="24"/>
          <w:lang w:val="fr-FR"/>
        </w:rPr>
        <w:t>Извођач радова је дужан да у гарантном року отклони све недостатке о свом трошку, на писмени позив Инвестит</w:t>
      </w:r>
      <w:r w:rsidRPr="008A3C0C">
        <w:rPr>
          <w:rFonts w:ascii="Times New Roman" w:hAnsi="Times New Roman"/>
          <w:sz w:val="24"/>
          <w:szCs w:val="24"/>
          <w:lang w:val="sr-Cyrl-CS"/>
        </w:rPr>
        <w:t>о</w:t>
      </w:r>
      <w:r w:rsidRPr="008A3C0C">
        <w:rPr>
          <w:rFonts w:ascii="Times New Roman" w:hAnsi="Times New Roman"/>
          <w:sz w:val="24"/>
          <w:szCs w:val="24"/>
          <w:lang w:val="fr-FR"/>
        </w:rPr>
        <w:t xml:space="preserve">ра, </w:t>
      </w:r>
      <w:r>
        <w:rPr>
          <w:rFonts w:ascii="Times New Roman" w:hAnsi="Times New Roman"/>
          <w:sz w:val="24"/>
          <w:szCs w:val="24"/>
        </w:rPr>
        <w:t>и то</w:t>
      </w:r>
      <w:r w:rsidRPr="008A3C0C">
        <w:rPr>
          <w:rFonts w:ascii="Times New Roman" w:hAnsi="Times New Roman"/>
          <w:sz w:val="24"/>
          <w:szCs w:val="24"/>
          <w:lang w:val="fr-FR"/>
        </w:rPr>
        <w:t xml:space="preserve"> најдуже за </w:t>
      </w:r>
      <w:r w:rsidRPr="008A3C0C">
        <w:rPr>
          <w:rFonts w:ascii="Times New Roman" w:hAnsi="Times New Roman"/>
          <w:sz w:val="24"/>
          <w:szCs w:val="24"/>
          <w:lang w:val="sr-Cyrl-CS"/>
        </w:rPr>
        <w:t>____</w:t>
      </w:r>
      <w:r w:rsidRPr="008A3C0C">
        <w:rPr>
          <w:rFonts w:ascii="Times New Roman" w:hAnsi="Times New Roman"/>
          <w:sz w:val="24"/>
          <w:szCs w:val="24"/>
          <w:lang w:val="fr-FR"/>
        </w:rPr>
        <w:t xml:space="preserve"> дана.</w:t>
      </w:r>
    </w:p>
    <w:p w:rsidR="00BF464B" w:rsidRPr="00E71442" w:rsidRDefault="00BF464B" w:rsidP="00BF464B">
      <w:pPr>
        <w:spacing w:after="0" w:line="240" w:lineRule="auto"/>
        <w:ind w:firstLine="567"/>
        <w:jc w:val="both"/>
        <w:rPr>
          <w:rFonts w:ascii="Times New Roman" w:hAnsi="Times New Roman"/>
          <w:sz w:val="24"/>
          <w:szCs w:val="24"/>
          <w:lang w:val="sr-Cyrl-CS"/>
        </w:rPr>
      </w:pPr>
    </w:p>
    <w:p w:rsidR="00BF464B" w:rsidRPr="008A3C0C" w:rsidRDefault="00BF464B" w:rsidP="00BF464B">
      <w:pPr>
        <w:spacing w:after="0" w:line="240" w:lineRule="auto"/>
        <w:ind w:left="90"/>
        <w:jc w:val="both"/>
        <w:rPr>
          <w:rFonts w:ascii="Times New Roman" w:hAnsi="Times New Roman"/>
          <w:sz w:val="24"/>
          <w:szCs w:val="24"/>
          <w:lang w:val="sr-Cyrl-CS"/>
        </w:rPr>
      </w:pPr>
      <w:r w:rsidRPr="008A3C0C">
        <w:rPr>
          <w:rFonts w:ascii="Times New Roman" w:hAnsi="Times New Roman"/>
          <w:sz w:val="24"/>
          <w:szCs w:val="24"/>
          <w:lang w:val="fr-FR"/>
        </w:rPr>
        <w:lastRenderedPageBreak/>
        <w:tab/>
      </w:r>
      <w:r w:rsidRPr="008A3C0C">
        <w:rPr>
          <w:rFonts w:ascii="Times New Roman" w:hAnsi="Times New Roman"/>
          <w:sz w:val="24"/>
          <w:szCs w:val="24"/>
          <w:lang w:val="sr-Cyrl-CS"/>
        </w:rPr>
        <w:t xml:space="preserve">Уколико Извођач радова у </w:t>
      </w:r>
      <w:r>
        <w:rPr>
          <w:rFonts w:ascii="Times New Roman" w:hAnsi="Times New Roman"/>
          <w:sz w:val="24"/>
          <w:szCs w:val="24"/>
          <w:lang w:val="sr-Cyrl-CS"/>
        </w:rPr>
        <w:t>наведеном</w:t>
      </w:r>
      <w:r w:rsidRPr="008A3C0C">
        <w:rPr>
          <w:rFonts w:ascii="Times New Roman" w:hAnsi="Times New Roman"/>
          <w:sz w:val="24"/>
          <w:szCs w:val="24"/>
          <w:lang w:val="sr-Cyrl-CS"/>
        </w:rPr>
        <w:t xml:space="preserve"> року не отклони недостатке, Инвеститор ће реализовати средство обезбеђења.</w:t>
      </w:r>
      <w:r w:rsidRPr="008A3C0C">
        <w:rPr>
          <w:rFonts w:ascii="Times New Roman" w:hAnsi="Times New Roman"/>
          <w:sz w:val="24"/>
          <w:szCs w:val="24"/>
          <w:lang w:val="fr-FR"/>
        </w:rPr>
        <w:t xml:space="preserve"> </w:t>
      </w:r>
    </w:p>
    <w:p w:rsidR="00BF464B" w:rsidRPr="008A3C0C" w:rsidRDefault="00BF464B" w:rsidP="00BF464B">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Извођач радова</w:t>
      </w:r>
      <w:r w:rsidRPr="008A3C0C">
        <w:rPr>
          <w:rFonts w:ascii="Times New Roman" w:hAnsi="Times New Roman"/>
          <w:sz w:val="24"/>
          <w:szCs w:val="24"/>
        </w:rPr>
        <w:t xml:space="preserve"> се обавезује да у тренутку закључења</w:t>
      </w:r>
      <w:r w:rsidRPr="008A3C0C">
        <w:rPr>
          <w:rFonts w:ascii="Times New Roman" w:hAnsi="Times New Roman"/>
          <w:sz w:val="24"/>
          <w:szCs w:val="24"/>
          <w:lang w:val="sr-Cyrl-CS"/>
        </w:rPr>
        <w:t xml:space="preserve"> овог уговора</w:t>
      </w:r>
      <w:r w:rsidRPr="008A3C0C">
        <w:rPr>
          <w:rFonts w:ascii="Times New Roman" w:hAnsi="Times New Roman"/>
          <w:sz w:val="24"/>
          <w:szCs w:val="24"/>
        </w:rPr>
        <w:t xml:space="preserve"> преда </w:t>
      </w:r>
      <w:r>
        <w:rPr>
          <w:rFonts w:ascii="Times New Roman" w:hAnsi="Times New Roman"/>
          <w:sz w:val="24"/>
          <w:szCs w:val="24"/>
          <w:lang w:val="sr-Cyrl-CS"/>
        </w:rPr>
        <w:t xml:space="preserve">Инвеститору </w:t>
      </w:r>
      <w:r w:rsidRPr="008A3C0C">
        <w:rPr>
          <w:rFonts w:ascii="Times New Roman" w:hAnsi="Times New Roman"/>
          <w:sz w:val="24"/>
          <w:szCs w:val="24"/>
        </w:rPr>
        <w:t>бланко со</w:t>
      </w:r>
      <w:r w:rsidRPr="008A3C0C">
        <w:rPr>
          <w:rFonts w:ascii="Times New Roman" w:hAnsi="Times New Roman"/>
          <w:sz w:val="24"/>
          <w:szCs w:val="24"/>
          <w:lang w:val="sr-Cyrl-CS"/>
        </w:rPr>
        <w:t>ло</w:t>
      </w:r>
      <w:r w:rsidRPr="008A3C0C">
        <w:rPr>
          <w:rFonts w:ascii="Times New Roman" w:hAnsi="Times New Roman"/>
          <w:sz w:val="24"/>
          <w:szCs w:val="24"/>
        </w:rPr>
        <w:t xml:space="preserve"> меницу, као обезбеђење за добро извршење посла, која мора бити евидентирана у Регистру меница и овлашћења Народне банке Србије. </w:t>
      </w:r>
    </w:p>
    <w:p w:rsidR="00BF464B" w:rsidRPr="007C7A51" w:rsidRDefault="00BF464B" w:rsidP="00BF464B">
      <w:pPr>
        <w:spacing w:after="0"/>
        <w:ind w:firstLine="720"/>
        <w:jc w:val="both"/>
        <w:rPr>
          <w:rFonts w:ascii="Times New Roman" w:hAnsi="Times New Roman"/>
          <w:sz w:val="24"/>
          <w:szCs w:val="24"/>
          <w:lang w:val="sr-Cyrl-CS"/>
        </w:rPr>
      </w:pPr>
      <w:r w:rsidRPr="008A3C0C">
        <w:rPr>
          <w:rFonts w:ascii="Times New Roman" w:hAnsi="Times New Roman"/>
          <w:sz w:val="24"/>
          <w:szCs w:val="24"/>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Pr="008A3C0C">
        <w:rPr>
          <w:rFonts w:ascii="Times New Roman" w:hAnsi="Times New Roman"/>
          <w:sz w:val="24"/>
          <w:szCs w:val="24"/>
          <w:lang w:val="sr-Cyrl-CS"/>
        </w:rPr>
        <w:t>уговора</w:t>
      </w:r>
      <w:r>
        <w:rPr>
          <w:rFonts w:ascii="Times New Roman" w:hAnsi="Times New Roman"/>
          <w:sz w:val="24"/>
          <w:szCs w:val="24"/>
        </w:rPr>
        <w:t xml:space="preserve"> без ПДВ-а</w:t>
      </w:r>
      <w:r>
        <w:rPr>
          <w:rFonts w:ascii="Times New Roman" w:hAnsi="Times New Roman"/>
          <w:sz w:val="24"/>
          <w:szCs w:val="24"/>
          <w:lang w:val="sr-Cyrl-CS"/>
        </w:rPr>
        <w:t>.</w:t>
      </w:r>
    </w:p>
    <w:p w:rsidR="00BF464B" w:rsidRDefault="00BF464B" w:rsidP="00BF464B">
      <w:pPr>
        <w:autoSpaceDE w:val="0"/>
        <w:autoSpaceDN w:val="0"/>
        <w:adjustRightInd w:val="0"/>
        <w:spacing w:after="0"/>
        <w:ind w:firstLine="720"/>
        <w:jc w:val="both"/>
        <w:rPr>
          <w:rFonts w:ascii="Times New Roman" w:hAnsi="Times New Roman"/>
          <w:sz w:val="24"/>
          <w:szCs w:val="24"/>
          <w:lang w:val="sr-Cyrl-CS"/>
        </w:rPr>
      </w:pPr>
      <w:r w:rsidRPr="007C7A51">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w:t>
      </w:r>
      <w:r>
        <w:rPr>
          <w:rFonts w:ascii="Times New Roman" w:hAnsi="Times New Roman"/>
          <w:sz w:val="24"/>
          <w:szCs w:val="24"/>
          <w:lang w:val="sr-Cyrl-CS"/>
        </w:rPr>
        <w:t xml:space="preserve">Извођач радова </w:t>
      </w:r>
      <w:r w:rsidRPr="007C7A51">
        <w:rPr>
          <w:rFonts w:ascii="Times New Roman" w:hAnsi="Times New Roman"/>
          <w:sz w:val="24"/>
          <w:szCs w:val="24"/>
        </w:rPr>
        <w:t xml:space="preserve">наводи у меничном овлашћењу – писму. Рок важења менице је 30 дана дужи од истека </w:t>
      </w:r>
      <w:r w:rsidRPr="007C7A51">
        <w:rPr>
          <w:rFonts w:ascii="Times New Roman" w:hAnsi="Times New Roman"/>
          <w:sz w:val="24"/>
          <w:szCs w:val="24"/>
          <w:lang w:val="sr-Cyrl-CS"/>
        </w:rPr>
        <w:t xml:space="preserve">гарантног рока који је одређен за </w:t>
      </w:r>
      <w:r w:rsidRPr="007C7A51">
        <w:rPr>
          <w:rFonts w:ascii="Times New Roman" w:hAnsi="Times New Roman"/>
          <w:sz w:val="24"/>
          <w:szCs w:val="24"/>
          <w:lang w:val="fr-FR"/>
        </w:rPr>
        <w:t>за квалитет уговорених радова</w:t>
      </w:r>
      <w:r>
        <w:rPr>
          <w:rFonts w:ascii="Times New Roman" w:hAnsi="Times New Roman"/>
          <w:sz w:val="24"/>
          <w:szCs w:val="24"/>
          <w:lang w:val="sr-Cyrl-CS"/>
        </w:rPr>
        <w:t>.</w:t>
      </w:r>
    </w:p>
    <w:p w:rsidR="00BF464B" w:rsidRPr="007C7A51" w:rsidRDefault="00BF464B" w:rsidP="00BF464B">
      <w:pPr>
        <w:autoSpaceDE w:val="0"/>
        <w:autoSpaceDN w:val="0"/>
        <w:adjustRightInd w:val="0"/>
        <w:spacing w:after="0"/>
        <w:ind w:firstLine="720"/>
        <w:jc w:val="both"/>
        <w:rPr>
          <w:rFonts w:ascii="Times New Roman" w:hAnsi="Times New Roman"/>
          <w:sz w:val="24"/>
          <w:szCs w:val="24"/>
          <w:lang w:val="sr-Cyrl-CS"/>
        </w:rPr>
      </w:pPr>
    </w:p>
    <w:p w:rsidR="00BF464B" w:rsidRDefault="00BF464B" w:rsidP="00BF464B">
      <w:pPr>
        <w:spacing w:after="0" w:line="240" w:lineRule="auto"/>
        <w:ind w:firstLine="720"/>
        <w:jc w:val="both"/>
        <w:rPr>
          <w:rFonts w:ascii="Times New Roman" w:hAnsi="Times New Roman"/>
          <w:sz w:val="24"/>
          <w:szCs w:val="24"/>
          <w:lang w:val="sr-Cyrl-CS"/>
        </w:rPr>
      </w:pPr>
      <w:r w:rsidRPr="008A3C0C">
        <w:rPr>
          <w:rFonts w:ascii="Times New Roman" w:hAnsi="Times New Roman"/>
          <w:sz w:val="24"/>
          <w:szCs w:val="24"/>
        </w:rPr>
        <w:t xml:space="preserve">Наручилац ће уновчити дату меницу уколико </w:t>
      </w:r>
      <w:r>
        <w:rPr>
          <w:rFonts w:ascii="Times New Roman" w:hAnsi="Times New Roman"/>
          <w:sz w:val="24"/>
          <w:szCs w:val="24"/>
          <w:lang w:val="sr-Cyrl-CS"/>
        </w:rPr>
        <w:t xml:space="preserve">Извођач радова </w:t>
      </w:r>
      <w:r w:rsidRPr="008A3C0C">
        <w:rPr>
          <w:rFonts w:ascii="Times New Roman" w:hAnsi="Times New Roman"/>
          <w:sz w:val="24"/>
          <w:szCs w:val="24"/>
        </w:rPr>
        <w:t xml:space="preserve"> не буде извршавао своје обавезе у роковима и на начин предвиђен </w:t>
      </w:r>
      <w:r w:rsidRPr="008A3C0C">
        <w:rPr>
          <w:rFonts w:ascii="Times New Roman" w:hAnsi="Times New Roman"/>
          <w:sz w:val="24"/>
          <w:szCs w:val="24"/>
          <w:lang w:val="sr-Cyrl-CS"/>
        </w:rPr>
        <w:t>У</w:t>
      </w:r>
      <w:r w:rsidRPr="008A3C0C">
        <w:rPr>
          <w:rFonts w:ascii="Times New Roman" w:hAnsi="Times New Roman"/>
          <w:sz w:val="24"/>
          <w:szCs w:val="24"/>
        </w:rPr>
        <w:t>говор</w:t>
      </w:r>
      <w:r w:rsidRPr="008A3C0C">
        <w:rPr>
          <w:rFonts w:ascii="Times New Roman" w:hAnsi="Times New Roman"/>
          <w:sz w:val="24"/>
          <w:szCs w:val="24"/>
          <w:lang w:val="sr-Cyrl-CS"/>
        </w:rPr>
        <w:t>ом</w:t>
      </w:r>
      <w:r w:rsidRPr="008A3C0C">
        <w:rPr>
          <w:rFonts w:ascii="Times New Roman" w:hAnsi="Times New Roman"/>
          <w:sz w:val="24"/>
          <w:szCs w:val="24"/>
        </w:rPr>
        <w:t>.</w:t>
      </w: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eastAsia="ar-SA"/>
        </w:rPr>
      </w:pPr>
    </w:p>
    <w:p w:rsidR="00BF464B" w:rsidRPr="00BE033B" w:rsidRDefault="00BF464B" w:rsidP="00BF464B">
      <w:pPr>
        <w:suppressAutoHyphens/>
        <w:spacing w:after="0" w:line="100" w:lineRule="atLeast"/>
        <w:jc w:val="both"/>
        <w:rPr>
          <w:rFonts w:ascii="Times New Roman" w:eastAsia="Arial Unicode MS" w:hAnsi="Times New Roman"/>
          <w:color w:val="000000"/>
          <w:kern w:val="1"/>
          <w:sz w:val="24"/>
          <w:szCs w:val="24"/>
          <w:lang w:eastAsia="ar-SA"/>
        </w:rPr>
      </w:pPr>
    </w:p>
    <w:p w:rsidR="00BF464B"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val="fr-FR" w:eastAsia="ar-SA"/>
        </w:rPr>
        <w:t>ДОКУМЕНТИ  У  ТОКУ  ГРАЂЕЊА</w:t>
      </w:r>
    </w:p>
    <w:p w:rsidR="00BF464B" w:rsidRPr="00E71442"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p>
    <w:p w:rsidR="00BF464B" w:rsidRPr="00980F2E"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 xml:space="preserve">Члан </w:t>
      </w:r>
      <w:r w:rsidRPr="00980F2E">
        <w:rPr>
          <w:rFonts w:ascii="Times New Roman" w:eastAsia="Arial Unicode MS" w:hAnsi="Times New Roman"/>
          <w:color w:val="000000"/>
          <w:kern w:val="1"/>
          <w:sz w:val="24"/>
          <w:szCs w:val="24"/>
          <w:lang w:val="sr-Latn-CS" w:eastAsia="ar-SA"/>
        </w:rPr>
        <w:t>9</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Извођач радова је дужан да у току извођења радова уредно води грађевин</w:t>
      </w:r>
      <w:r>
        <w:rPr>
          <w:rFonts w:ascii="Times New Roman" w:eastAsia="Arial Unicode MS" w:hAnsi="Times New Roman"/>
          <w:color w:val="000000"/>
          <w:kern w:val="1"/>
          <w:sz w:val="24"/>
          <w:szCs w:val="24"/>
          <w:lang w:val="fr-FR" w:eastAsia="ar-SA"/>
        </w:rPr>
        <w:t>ски дневник и грађевинску књигу</w:t>
      </w:r>
      <w:r w:rsidRPr="00980F2E">
        <w:rPr>
          <w:rFonts w:ascii="Times New Roman" w:eastAsia="Arial Unicode MS" w:hAnsi="Times New Roman"/>
          <w:color w:val="000000"/>
          <w:kern w:val="1"/>
          <w:sz w:val="24"/>
          <w:szCs w:val="24"/>
          <w:lang w:val="fr-FR" w:eastAsia="ar-SA"/>
        </w:rPr>
        <w:t xml:space="preserve">. </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ab/>
        <w:t>Грађевински дневник се води у два примерка, од којих један узима Инвеститор а други остаје Извођачу радова.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Грађевинска књига се води у једном примерку оверава је и потписује надзорни орган.</w:t>
      </w:r>
    </w:p>
    <w:p w:rsidR="00BF464B" w:rsidRPr="00E71442"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ab/>
        <w:t>После коначног обрачуна Извођач радова предаје наручиоцу грађевинску</w:t>
      </w:r>
      <w:r>
        <w:rPr>
          <w:rFonts w:ascii="Times New Roman" w:eastAsia="Arial Unicode MS" w:hAnsi="Times New Roman"/>
          <w:color w:val="000000"/>
          <w:kern w:val="1"/>
          <w:sz w:val="24"/>
          <w:szCs w:val="24"/>
          <w:lang w:val="sr-Cyrl-CS" w:eastAsia="ar-SA"/>
        </w:rPr>
        <w:t xml:space="preserve"> књигу и г</w:t>
      </w:r>
      <w:r w:rsidRPr="00980F2E">
        <w:rPr>
          <w:rFonts w:ascii="Times New Roman" w:eastAsia="Arial Unicode MS" w:hAnsi="Times New Roman"/>
          <w:color w:val="000000"/>
          <w:kern w:val="1"/>
          <w:sz w:val="24"/>
          <w:szCs w:val="24"/>
          <w:lang w:val="fr-FR" w:eastAsia="ar-SA"/>
        </w:rPr>
        <w:t xml:space="preserve">рађевински дневник. </w:t>
      </w:r>
    </w:p>
    <w:p w:rsidR="00BF464B"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eastAsia="ar-SA"/>
        </w:rPr>
      </w:pPr>
    </w:p>
    <w:p w:rsidR="00BF464B" w:rsidRPr="00980F2E"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eastAsia="ar-SA"/>
        </w:rPr>
      </w:pPr>
    </w:p>
    <w:p w:rsidR="00BF464B" w:rsidRPr="00980F2E"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val="fr-FR" w:eastAsia="ar-SA"/>
        </w:rPr>
        <w:t>НАКНАДА  ШТЕТЕ</w:t>
      </w:r>
    </w:p>
    <w:p w:rsidR="00BF464B" w:rsidRPr="00980F2E"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Члан 1</w:t>
      </w:r>
      <w:r w:rsidRPr="00980F2E">
        <w:rPr>
          <w:rFonts w:ascii="Times New Roman" w:eastAsia="Arial Unicode MS" w:hAnsi="Times New Roman"/>
          <w:color w:val="000000"/>
          <w:kern w:val="1"/>
          <w:sz w:val="24"/>
          <w:szCs w:val="24"/>
          <w:lang w:val="sr-Latn-CS" w:eastAsia="ar-SA"/>
        </w:rPr>
        <w:t>0</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Ако Извођач радова закасни са извођењем радова дужан је да за сваки дан закашњења плати Инвеститору казну у износу од 0,1% од укупне вредности радова с тим што укупна висина ове уговорне казне по основу закашњења може да износи највише 5% од уговорене цене радова.</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ab/>
        <w:t xml:space="preserve">Извођач радова не плаћа уговорну казну ако докаже да није крив за закашњење у извођењу радова. Извођач радова ће платити само део уговорне казне за случај да је делимично крив за закашњење сразмерно његовој кривици. </w:t>
      </w: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ab/>
        <w:t>Уколико због кашњења Извођача са изводјењем радова или због скривљеног понашања Извођача током трајања уговора и у гарантном року Инвеститор трпи штету која је већа од износа уговорне казне, Инвеститор има право да тражи накнаду штете од Извођача у висини која надмашује износ уговорене казне.</w:t>
      </w: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Pr="00A86199"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Pr="004B4CE8"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val="fr-FR" w:eastAsia="ar-SA"/>
        </w:rPr>
        <w:t>РЕША</w:t>
      </w:r>
      <w:r w:rsidRPr="00980F2E">
        <w:rPr>
          <w:rFonts w:ascii="Times New Roman" w:eastAsia="Arial Unicode MS" w:hAnsi="Times New Roman"/>
          <w:b/>
          <w:color w:val="000000"/>
          <w:kern w:val="1"/>
          <w:sz w:val="24"/>
          <w:szCs w:val="24"/>
          <w:lang w:val="sr-Cyrl-CS" w:eastAsia="ar-SA"/>
        </w:rPr>
        <w:t>В</w:t>
      </w:r>
      <w:r w:rsidRPr="00980F2E">
        <w:rPr>
          <w:rFonts w:ascii="Times New Roman" w:eastAsia="Arial Unicode MS" w:hAnsi="Times New Roman"/>
          <w:b/>
          <w:color w:val="000000"/>
          <w:kern w:val="1"/>
          <w:sz w:val="24"/>
          <w:szCs w:val="24"/>
          <w:lang w:val="fr-FR" w:eastAsia="ar-SA"/>
        </w:rPr>
        <w:t>АЊЕ  СПОРО</w:t>
      </w:r>
      <w:r w:rsidRPr="00980F2E">
        <w:rPr>
          <w:rFonts w:ascii="Times New Roman" w:eastAsia="Arial Unicode MS" w:hAnsi="Times New Roman"/>
          <w:b/>
          <w:color w:val="000000"/>
          <w:kern w:val="1"/>
          <w:sz w:val="24"/>
          <w:szCs w:val="24"/>
          <w:lang w:val="sr-Cyrl-CS" w:eastAsia="ar-SA"/>
        </w:rPr>
        <w:t>В</w:t>
      </w:r>
      <w:r w:rsidRPr="00980F2E">
        <w:rPr>
          <w:rFonts w:ascii="Times New Roman" w:eastAsia="Arial Unicode MS" w:hAnsi="Times New Roman"/>
          <w:b/>
          <w:color w:val="000000"/>
          <w:kern w:val="1"/>
          <w:sz w:val="24"/>
          <w:szCs w:val="24"/>
          <w:lang w:val="fr-FR" w:eastAsia="ar-SA"/>
        </w:rPr>
        <w:t>А</w:t>
      </w:r>
    </w:p>
    <w:p w:rsidR="00BF464B" w:rsidRPr="00980F2E"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Члан 1</w:t>
      </w:r>
      <w:r w:rsidRPr="00980F2E">
        <w:rPr>
          <w:rFonts w:ascii="Times New Roman" w:eastAsia="Arial Unicode MS" w:hAnsi="Times New Roman"/>
          <w:color w:val="000000"/>
          <w:kern w:val="1"/>
          <w:sz w:val="24"/>
          <w:szCs w:val="24"/>
          <w:lang w:val="sr-Latn-CS" w:eastAsia="ar-SA"/>
        </w:rPr>
        <w:t>1</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На питања која нису регулисана овим уговором, примениће се одговарајуће одредбе Закона о облигационим односима</w:t>
      </w:r>
      <w:r>
        <w:rPr>
          <w:rFonts w:ascii="Times New Roman" w:eastAsia="Arial Unicode MS" w:hAnsi="Times New Roman"/>
          <w:color w:val="000000"/>
          <w:kern w:val="1"/>
          <w:sz w:val="24"/>
          <w:szCs w:val="24"/>
          <w:lang w:val="sr-Cyrl-CS" w:eastAsia="ar-SA"/>
        </w:rPr>
        <w:t>,</w:t>
      </w:r>
      <w:r w:rsidRPr="00980F2E">
        <w:rPr>
          <w:rFonts w:ascii="Times New Roman" w:eastAsia="Arial Unicode MS" w:hAnsi="Times New Roman"/>
          <w:color w:val="000000"/>
          <w:kern w:val="1"/>
          <w:sz w:val="24"/>
          <w:szCs w:val="24"/>
          <w:lang w:val="fr-FR" w:eastAsia="ar-SA"/>
        </w:rPr>
        <w:t xml:space="preserve"> </w:t>
      </w:r>
      <w:r>
        <w:rPr>
          <w:rFonts w:ascii="Times New Roman" w:eastAsia="Arial Unicode MS" w:hAnsi="Times New Roman"/>
          <w:color w:val="000000"/>
          <w:kern w:val="1"/>
          <w:sz w:val="24"/>
          <w:szCs w:val="24"/>
          <w:lang w:val="sr-Cyrl-CS" w:eastAsia="ar-SA"/>
        </w:rPr>
        <w:t>Посебним узансама о грађењу</w:t>
      </w:r>
      <w:r w:rsidRPr="00980F2E">
        <w:rPr>
          <w:rFonts w:ascii="Times New Roman" w:eastAsia="Arial Unicode MS" w:hAnsi="Times New Roman"/>
          <w:color w:val="000000"/>
          <w:kern w:val="1"/>
          <w:sz w:val="24"/>
          <w:szCs w:val="24"/>
          <w:lang w:val="fr-FR" w:eastAsia="ar-SA"/>
        </w:rPr>
        <w:t xml:space="preserve"> и других позитивно правних прописа који регулишу предметну област.</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ab/>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 у Нишу.</w:t>
      </w:r>
    </w:p>
    <w:p w:rsidR="00BF464B" w:rsidRPr="00E71442"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Pr="00E86F7D" w:rsidRDefault="00BF464B" w:rsidP="00BF464B">
      <w:pPr>
        <w:suppressAutoHyphens/>
        <w:spacing w:after="0" w:line="100" w:lineRule="atLeast"/>
        <w:ind w:left="90" w:firstLine="630"/>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val="fr-FR" w:eastAsia="ar-SA"/>
        </w:rPr>
        <w:t>ЗА</w:t>
      </w:r>
      <w:r w:rsidRPr="00980F2E">
        <w:rPr>
          <w:rFonts w:ascii="Times New Roman" w:eastAsia="Arial Unicode MS" w:hAnsi="Times New Roman"/>
          <w:b/>
          <w:color w:val="000000"/>
          <w:kern w:val="1"/>
          <w:sz w:val="24"/>
          <w:szCs w:val="24"/>
          <w:lang w:val="sr-Cyrl-CS" w:eastAsia="ar-SA"/>
        </w:rPr>
        <w:t>В</w:t>
      </w:r>
      <w:r w:rsidRPr="00980F2E">
        <w:rPr>
          <w:rFonts w:ascii="Times New Roman" w:eastAsia="Arial Unicode MS" w:hAnsi="Times New Roman"/>
          <w:b/>
          <w:color w:val="000000"/>
          <w:kern w:val="1"/>
          <w:sz w:val="24"/>
          <w:szCs w:val="24"/>
          <w:lang w:val="fr-FR" w:eastAsia="ar-SA"/>
        </w:rPr>
        <w:t>РШНЕ  ОДРЕДБЕ</w:t>
      </w:r>
    </w:p>
    <w:p w:rsidR="00BF464B" w:rsidRPr="00980F2E"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Члан 1</w:t>
      </w:r>
      <w:r w:rsidRPr="00980F2E">
        <w:rPr>
          <w:rFonts w:ascii="Times New Roman" w:eastAsia="Arial Unicode MS" w:hAnsi="Times New Roman"/>
          <w:color w:val="000000"/>
          <w:kern w:val="1"/>
          <w:sz w:val="24"/>
          <w:szCs w:val="24"/>
          <w:lang w:val="sr-Latn-CS" w:eastAsia="ar-SA"/>
        </w:rPr>
        <w:t>2</w:t>
      </w:r>
      <w:r w:rsidRPr="00980F2E">
        <w:rPr>
          <w:rFonts w:ascii="Times New Roman" w:eastAsia="Arial Unicode MS" w:hAnsi="Times New Roman"/>
          <w:color w:val="000000"/>
          <w:kern w:val="1"/>
          <w:sz w:val="24"/>
          <w:szCs w:val="24"/>
          <w:lang w:val="fr-FR" w:eastAsia="ar-SA"/>
        </w:rPr>
        <w:t>.</w:t>
      </w:r>
    </w:p>
    <w:p w:rsidR="00BF464B" w:rsidRDefault="00BF464B" w:rsidP="00BF464B">
      <w:pPr>
        <w:jc w:val="both"/>
        <w:rPr>
          <w:rFonts w:ascii="Times New Roman" w:hAnsi="Times New Roman"/>
          <w:sz w:val="24"/>
          <w:szCs w:val="24"/>
          <w:lang w:val="sr-Latn-CS"/>
        </w:rPr>
      </w:pPr>
      <w:r w:rsidRPr="008A3C0C">
        <w:rPr>
          <w:rFonts w:ascii="Times New Roman" w:hAnsi="Times New Roman"/>
          <w:sz w:val="24"/>
          <w:szCs w:val="24"/>
          <w:lang w:val="sr-Cyrl-CS"/>
        </w:rPr>
        <w:tab/>
        <w:t>Извођач радова одговара за безбедност и здравље на раду за своје запослене у току обављања радова, и упознаће се са свим опасностима и штетностима које се појављују у простору у коме се изводе радови.</w:t>
      </w:r>
    </w:p>
    <w:p w:rsidR="00BF464B" w:rsidRPr="00905432" w:rsidRDefault="00BF464B" w:rsidP="00BF464B">
      <w:pPr>
        <w:ind w:firstLine="720"/>
        <w:jc w:val="both"/>
        <w:rPr>
          <w:rFonts w:ascii="Times New Roman" w:hAnsi="Times New Roman"/>
          <w:sz w:val="24"/>
          <w:szCs w:val="24"/>
          <w:lang w:val="sr-Latn-CS"/>
        </w:rPr>
      </w:pPr>
      <w:r>
        <w:rPr>
          <w:rFonts w:ascii="Times New Roman" w:eastAsia="Times New Roman" w:hAnsi="Times New Roman"/>
          <w:sz w:val="24"/>
          <w:szCs w:val="24"/>
          <w:lang w:val="sr-Cyrl-CS"/>
        </w:rPr>
        <w:t xml:space="preserve">Извођач </w:t>
      </w:r>
      <w:r w:rsidRPr="00FA3D1C">
        <w:rPr>
          <w:rFonts w:ascii="Times New Roman" w:eastAsia="Times New Roman" w:hAnsi="Times New Roman"/>
          <w:sz w:val="24"/>
          <w:szCs w:val="24"/>
          <w:lang w:val="sr-Cyrl-CS"/>
        </w:rPr>
        <w:t xml:space="preserve">се </w:t>
      </w:r>
      <w:r>
        <w:rPr>
          <w:rFonts w:ascii="Times New Roman" w:eastAsia="Times New Roman" w:hAnsi="Times New Roman"/>
          <w:sz w:val="24"/>
          <w:szCs w:val="24"/>
          <w:lang w:val="sr-Cyrl-CS"/>
        </w:rPr>
        <w:t xml:space="preserve">обавезује да на захтев Наручиоца организује извоз отпадног матреријала насталог у поступку реализације уговора, у року од два дана од дана подношења захтева од стране Наручиоца, као и да уредно </w:t>
      </w:r>
      <w:r w:rsidRPr="00FA3D1C">
        <w:rPr>
          <w:rFonts w:ascii="Times New Roman" w:eastAsia="Times New Roman" w:hAnsi="Times New Roman"/>
          <w:sz w:val="24"/>
          <w:szCs w:val="24"/>
          <w:lang w:val="sr-Cyrl-CS"/>
        </w:rPr>
        <w:t>попуни документ о кретању отпада и исти достави Наручиоцу.</w:t>
      </w:r>
    </w:p>
    <w:p w:rsidR="00BF464B" w:rsidRPr="007E7426"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Члан 1</w:t>
      </w:r>
      <w:r w:rsidRPr="00980F2E">
        <w:rPr>
          <w:rFonts w:ascii="Times New Roman" w:eastAsia="Arial Unicode MS" w:hAnsi="Times New Roman"/>
          <w:color w:val="000000"/>
          <w:kern w:val="1"/>
          <w:sz w:val="24"/>
          <w:szCs w:val="24"/>
          <w:lang w:val="sr-Cyrl-CS" w:eastAsia="ar-SA"/>
        </w:rPr>
        <w:t>3</w:t>
      </w:r>
      <w:r w:rsidRPr="00980F2E">
        <w:rPr>
          <w:rFonts w:ascii="Times New Roman" w:eastAsia="Arial Unicode MS" w:hAnsi="Times New Roman"/>
          <w:color w:val="000000"/>
          <w:kern w:val="1"/>
          <w:sz w:val="24"/>
          <w:szCs w:val="24"/>
          <w:lang w:val="fr-FR" w:eastAsia="ar-SA"/>
        </w:rPr>
        <w:t>.</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v-SE" w:eastAsia="ar-SA"/>
        </w:rPr>
        <w:t xml:space="preserve">Уговор </w:t>
      </w:r>
      <w:r w:rsidRPr="00980F2E">
        <w:rPr>
          <w:rFonts w:ascii="Times New Roman" w:eastAsia="Times New Roman" w:hAnsi="Times New Roman"/>
          <w:color w:val="000000"/>
          <w:kern w:val="1"/>
          <w:sz w:val="24"/>
          <w:szCs w:val="24"/>
          <w:lang w:val="sr-Cyrl-CS" w:eastAsia="ar-SA"/>
        </w:rPr>
        <w:t>важи  најдуже</w:t>
      </w:r>
      <w:r w:rsidRPr="00980F2E">
        <w:rPr>
          <w:rFonts w:ascii="Times New Roman" w:eastAsia="Times New Roman" w:hAnsi="Times New Roman"/>
          <w:color w:val="000000"/>
          <w:kern w:val="1"/>
          <w:sz w:val="24"/>
          <w:szCs w:val="24"/>
          <w:lang w:val="ru-RU" w:eastAsia="ar-SA"/>
        </w:rPr>
        <w:t xml:space="preserve"> до годину дана</w:t>
      </w:r>
      <w:r w:rsidRPr="00980F2E">
        <w:rPr>
          <w:rFonts w:ascii="Times New Roman" w:eastAsia="Times New Roman" w:hAnsi="Times New Roman"/>
          <w:color w:val="000000"/>
          <w:kern w:val="1"/>
          <w:sz w:val="24"/>
          <w:szCs w:val="24"/>
          <w:lang w:val="sr-Cyrl-CS" w:eastAsia="ar-SA"/>
        </w:rPr>
        <w:t xml:space="preserve"> од дана </w:t>
      </w:r>
      <w:r>
        <w:rPr>
          <w:rFonts w:ascii="Times New Roman" w:eastAsia="Times New Roman" w:hAnsi="Times New Roman"/>
          <w:color w:val="000000"/>
          <w:kern w:val="1"/>
          <w:sz w:val="24"/>
          <w:szCs w:val="24"/>
          <w:lang w:val="sr-Cyrl-CS" w:eastAsia="ar-SA"/>
        </w:rPr>
        <w:t>закључења</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Средства за реализацију овог уговора обезбеђена су Фин</w:t>
      </w:r>
      <w:r>
        <w:rPr>
          <w:rFonts w:ascii="Times New Roman" w:eastAsia="Times New Roman" w:hAnsi="Times New Roman"/>
          <w:color w:val="000000"/>
          <w:kern w:val="1"/>
          <w:sz w:val="24"/>
          <w:szCs w:val="24"/>
          <w:lang w:val="sr-Cyrl-CS" w:eastAsia="ar-SA"/>
        </w:rPr>
        <w:t>ансијским планом Болнице за 2018. годину.</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Плаћање </w:t>
      </w:r>
      <w:r>
        <w:rPr>
          <w:rFonts w:ascii="Times New Roman" w:eastAsia="Times New Roman" w:hAnsi="Times New Roman"/>
          <w:color w:val="000000"/>
          <w:kern w:val="1"/>
          <w:sz w:val="24"/>
          <w:szCs w:val="24"/>
          <w:lang w:val="sr-Cyrl-CS" w:eastAsia="ar-SA"/>
        </w:rPr>
        <w:t>доспелих обавеза насталих у 2018. години</w:t>
      </w:r>
      <w:r w:rsidRPr="00980F2E">
        <w:rPr>
          <w:rFonts w:ascii="Times New Roman" w:eastAsia="Times New Roman" w:hAnsi="Times New Roman"/>
          <w:color w:val="000000"/>
          <w:kern w:val="1"/>
          <w:sz w:val="24"/>
          <w:szCs w:val="24"/>
          <w:lang w:val="sr-Cyrl-CS" w:eastAsia="ar-SA"/>
        </w:rPr>
        <w:t>, вршиће се до висине одобрених апропријација - средстава на позиц</w:t>
      </w:r>
      <w:r>
        <w:rPr>
          <w:rFonts w:ascii="Times New Roman" w:eastAsia="Times New Roman" w:hAnsi="Times New Roman"/>
          <w:color w:val="000000"/>
          <w:kern w:val="1"/>
          <w:sz w:val="24"/>
          <w:szCs w:val="24"/>
          <w:lang w:val="sr-Cyrl-CS" w:eastAsia="ar-SA"/>
        </w:rPr>
        <w:t>ији у Финансијском плану за 2018</w:t>
      </w:r>
      <w:r w:rsidRPr="00980F2E">
        <w:rPr>
          <w:rFonts w:ascii="Times New Roman" w:eastAsia="Times New Roman" w:hAnsi="Times New Roman"/>
          <w:color w:val="000000"/>
          <w:kern w:val="1"/>
          <w:sz w:val="24"/>
          <w:szCs w:val="24"/>
          <w:lang w:val="sr-Cyrl-CS" w:eastAsia="ar-SA"/>
        </w:rPr>
        <w:t>. годину за ту намену, а у складу са Законом којим се уређује буџет Републике Србије.</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 xml:space="preserve"> За део реализације уговора који се односи на 201</w:t>
      </w:r>
      <w:r>
        <w:rPr>
          <w:rFonts w:ascii="Times New Roman" w:eastAsia="Times New Roman" w:hAnsi="Times New Roman"/>
          <w:color w:val="000000"/>
          <w:kern w:val="1"/>
          <w:sz w:val="24"/>
          <w:szCs w:val="24"/>
          <w:lang w:val="sr-Cyrl-CS" w:eastAsia="ar-SA"/>
        </w:rPr>
        <w:t>9</w:t>
      </w:r>
      <w:r w:rsidRPr="00980F2E">
        <w:rPr>
          <w:rFonts w:ascii="Times New Roman" w:eastAsia="Times New Roman" w:hAnsi="Times New Roman"/>
          <w:color w:val="000000"/>
          <w:kern w:val="1"/>
          <w:sz w:val="24"/>
          <w:szCs w:val="24"/>
          <w:lang w:val="sr-Cyrl-CS" w:eastAsia="ar-SA"/>
        </w:rPr>
        <w:t>. годину, реализација уговора ће зависити од обезбеђења средстава предвиђених Финансијским планом Болнице за 201</w:t>
      </w:r>
      <w:r>
        <w:rPr>
          <w:rFonts w:ascii="Times New Roman" w:eastAsia="Times New Roman" w:hAnsi="Times New Roman"/>
          <w:color w:val="000000"/>
          <w:kern w:val="1"/>
          <w:sz w:val="24"/>
          <w:szCs w:val="24"/>
          <w:lang w:val="sr-Cyrl-CS" w:eastAsia="ar-SA"/>
        </w:rPr>
        <w:t>9</w:t>
      </w:r>
      <w:r w:rsidRPr="00980F2E">
        <w:rPr>
          <w:rFonts w:ascii="Times New Roman" w:eastAsia="Times New Roman" w:hAnsi="Times New Roman"/>
          <w:color w:val="000000"/>
          <w:kern w:val="1"/>
          <w:sz w:val="24"/>
          <w:szCs w:val="24"/>
          <w:lang w:val="sr-Cyrl-CS" w:eastAsia="ar-SA"/>
        </w:rPr>
        <w:t xml:space="preserve"> годину, а у складу са Законом којим се уређује буџет Републике Србије.</w:t>
      </w:r>
    </w:p>
    <w:p w:rsidR="00BF464B" w:rsidRPr="00980F2E" w:rsidRDefault="00BF464B" w:rsidP="00BF464B">
      <w:pPr>
        <w:suppressAutoHyphens/>
        <w:spacing w:after="0" w:line="240" w:lineRule="auto"/>
        <w:ind w:firstLine="720"/>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У супротном, уговор престаје да важи без икакве накнаде штете, због немогућности преузимања и плаћања обавеза од стране И</w:t>
      </w:r>
      <w:r w:rsidRPr="00980F2E">
        <w:rPr>
          <w:rFonts w:ascii="Times New Roman" w:eastAsia="Times New Roman" w:hAnsi="Times New Roman"/>
          <w:color w:val="000000"/>
          <w:kern w:val="1"/>
          <w:sz w:val="24"/>
          <w:szCs w:val="24"/>
          <w:lang w:val="sr-Latn-CS" w:eastAsia="ar-SA"/>
        </w:rPr>
        <w:t>нвеститора</w:t>
      </w:r>
      <w:r w:rsidRPr="00980F2E">
        <w:rPr>
          <w:rFonts w:ascii="Times New Roman" w:eastAsia="Times New Roman" w:hAnsi="Times New Roman"/>
          <w:color w:val="000000"/>
          <w:kern w:val="1"/>
          <w:sz w:val="24"/>
          <w:szCs w:val="24"/>
          <w:lang w:val="sr-Cyrl-CS" w:eastAsia="ar-SA"/>
        </w:rPr>
        <w:t>.</w:t>
      </w:r>
    </w:p>
    <w:p w:rsidR="00BF464B" w:rsidRPr="00980F2E" w:rsidRDefault="00BF464B" w:rsidP="00BF464B">
      <w:pPr>
        <w:suppressAutoHyphens/>
        <w:spacing w:after="0" w:line="240" w:lineRule="auto"/>
        <w:jc w:val="both"/>
        <w:rPr>
          <w:rFonts w:ascii="Times New Roman" w:eastAsia="Times New Roman" w:hAnsi="Times New Roman"/>
          <w:bCs/>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tab/>
      </w:r>
      <w:r w:rsidRPr="00980F2E">
        <w:rPr>
          <w:rFonts w:ascii="Times New Roman" w:eastAsia="Times New Roman" w:hAnsi="Times New Roman"/>
          <w:bCs/>
          <w:color w:val="000000"/>
          <w:kern w:val="1"/>
          <w:sz w:val="24"/>
          <w:szCs w:val="24"/>
          <w:lang w:val="ru-RU" w:eastAsia="ar-SA"/>
        </w:rPr>
        <w:t xml:space="preserve">Уговор може, једностраном изјавом </w:t>
      </w:r>
      <w:r w:rsidRPr="00980F2E">
        <w:rPr>
          <w:rFonts w:ascii="Times New Roman" w:eastAsia="Times New Roman" w:hAnsi="Times New Roman"/>
          <w:bCs/>
          <w:color w:val="000000"/>
          <w:kern w:val="1"/>
          <w:sz w:val="24"/>
          <w:szCs w:val="24"/>
          <w:lang w:val="sr-Latn-CS" w:eastAsia="ar-SA"/>
        </w:rPr>
        <w:t xml:space="preserve">Инвеститора </w:t>
      </w:r>
      <w:r w:rsidRPr="00980F2E">
        <w:rPr>
          <w:rFonts w:ascii="Times New Roman" w:eastAsia="Times New Roman" w:hAnsi="Times New Roman"/>
          <w:bCs/>
          <w:color w:val="000000"/>
          <w:kern w:val="1"/>
          <w:sz w:val="24"/>
          <w:szCs w:val="24"/>
          <w:lang w:val="ru-RU" w:eastAsia="ar-SA"/>
        </w:rPr>
        <w:t xml:space="preserve">или </w:t>
      </w:r>
      <w:r w:rsidRPr="00980F2E">
        <w:rPr>
          <w:rFonts w:ascii="Times New Roman" w:eastAsia="Times New Roman" w:hAnsi="Times New Roman"/>
          <w:color w:val="000000"/>
          <w:kern w:val="1"/>
          <w:sz w:val="24"/>
          <w:szCs w:val="24"/>
          <w:lang w:val="sr-Cyrl-CS" w:eastAsia="ar-SA"/>
        </w:rPr>
        <w:t>Извођача радова</w:t>
      </w:r>
      <w:r w:rsidRPr="00980F2E">
        <w:rPr>
          <w:rFonts w:ascii="Times New Roman" w:eastAsia="Times New Roman" w:hAnsi="Times New Roman"/>
          <w:bCs/>
          <w:color w:val="000000"/>
          <w:kern w:val="1"/>
          <w:sz w:val="24"/>
          <w:szCs w:val="24"/>
          <w:lang w:val="ru-RU" w:eastAsia="ar-SA"/>
        </w:rPr>
        <w:t>, бити раскинут у случају неиспуњења уговорних обавеза, а нарочито у случају извршења радова који не задовољавају потребе Инвестотора, у складу са уговореним гаранцијама за квалитет артикала.</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 xml:space="preserve">             Инвеститор ће у том случају</w:t>
      </w:r>
      <w:r w:rsidRPr="00980F2E">
        <w:rPr>
          <w:rFonts w:ascii="Times New Roman" w:eastAsia="Times New Roman" w:hAnsi="Times New Roman"/>
          <w:color w:val="000000"/>
          <w:kern w:val="1"/>
          <w:sz w:val="24"/>
          <w:szCs w:val="24"/>
          <w:lang w:val="ru-RU" w:eastAsia="ar-SA"/>
        </w:rPr>
        <w:t xml:space="preserve"> реализовати средство обезбеђење.</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bCs/>
          <w:color w:val="000000"/>
          <w:kern w:val="1"/>
          <w:sz w:val="24"/>
          <w:szCs w:val="24"/>
          <w:lang w:val="ru-RU" w:eastAsia="ar-SA"/>
        </w:rPr>
        <w:t xml:space="preserve">             Уговор може, једностраном изјавом Инвеститора или </w:t>
      </w:r>
      <w:r w:rsidRPr="00980F2E">
        <w:rPr>
          <w:rFonts w:ascii="Times New Roman" w:eastAsia="Times New Roman" w:hAnsi="Times New Roman"/>
          <w:color w:val="000000"/>
          <w:kern w:val="1"/>
          <w:sz w:val="24"/>
          <w:szCs w:val="24"/>
          <w:lang w:val="sr-Cyrl-CS" w:eastAsia="ar-SA"/>
        </w:rPr>
        <w:t>Извођача радова</w:t>
      </w:r>
      <w:r w:rsidRPr="00980F2E">
        <w:rPr>
          <w:rFonts w:ascii="Times New Roman" w:eastAsia="Times New Roman" w:hAnsi="Times New Roman"/>
          <w:bCs/>
          <w:color w:val="000000"/>
          <w:kern w:val="1"/>
          <w:sz w:val="24"/>
          <w:szCs w:val="24"/>
          <w:lang w:val="ru-RU" w:eastAsia="ar-SA"/>
        </w:rPr>
        <w:t xml:space="preserve">, бити раскинут и када </w:t>
      </w:r>
      <w:r w:rsidRPr="00980F2E">
        <w:rPr>
          <w:rFonts w:ascii="Times New Roman" w:eastAsia="Times New Roman" w:hAnsi="Times New Roman"/>
          <w:color w:val="000000"/>
          <w:kern w:val="1"/>
          <w:sz w:val="24"/>
          <w:szCs w:val="24"/>
          <w:lang w:val="ru-RU" w:eastAsia="ar-SA"/>
        </w:rPr>
        <w:t>из објективних и доказивих разлога или због већих поремећаја на тржишту и ванредних околности, није могућа даља</w:t>
      </w:r>
      <w:r w:rsidRPr="00980F2E">
        <w:rPr>
          <w:rFonts w:ascii="Times New Roman" w:eastAsia="Times New Roman" w:hAnsi="Times New Roman"/>
          <w:bCs/>
          <w:color w:val="000000"/>
          <w:kern w:val="1"/>
          <w:sz w:val="24"/>
          <w:szCs w:val="24"/>
          <w:lang w:val="ru-RU" w:eastAsia="ar-SA"/>
        </w:rPr>
        <w:t xml:space="preserve"> реализација Уговора.</w:t>
      </w:r>
      <w:r w:rsidRPr="00980F2E">
        <w:rPr>
          <w:rFonts w:ascii="Times New Roman" w:eastAsia="Times New Roman" w:hAnsi="Times New Roman"/>
          <w:color w:val="000000"/>
          <w:kern w:val="1"/>
          <w:sz w:val="24"/>
          <w:szCs w:val="24"/>
          <w:lang w:val="ru-RU" w:eastAsia="ar-SA"/>
        </w:rPr>
        <w:t xml:space="preserve"> </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100" w:lineRule="atLeast"/>
        <w:ind w:left="90"/>
        <w:jc w:val="center"/>
        <w:rPr>
          <w:rFonts w:ascii="Times New Roman" w:eastAsia="Arial Unicode MS" w:hAnsi="Times New Roman"/>
          <w:color w:val="000000"/>
          <w:kern w:val="1"/>
          <w:sz w:val="24"/>
          <w:szCs w:val="24"/>
          <w:lang w:val="fr-FR" w:eastAsia="ar-SA"/>
        </w:rPr>
      </w:pPr>
      <w:r w:rsidRPr="00980F2E">
        <w:rPr>
          <w:rFonts w:ascii="Times New Roman" w:eastAsia="Arial Unicode MS" w:hAnsi="Times New Roman"/>
          <w:color w:val="000000"/>
          <w:kern w:val="1"/>
          <w:sz w:val="24"/>
          <w:szCs w:val="24"/>
          <w:lang w:val="fr-FR" w:eastAsia="ar-SA"/>
        </w:rPr>
        <w:t>Члан 1</w:t>
      </w:r>
      <w:r w:rsidRPr="00980F2E">
        <w:rPr>
          <w:rFonts w:ascii="Times New Roman" w:eastAsia="Arial Unicode MS" w:hAnsi="Times New Roman"/>
          <w:color w:val="000000"/>
          <w:kern w:val="1"/>
          <w:sz w:val="24"/>
          <w:szCs w:val="24"/>
          <w:lang w:val="sr-Latn-CS" w:eastAsia="ar-SA"/>
        </w:rPr>
        <w:t>4</w:t>
      </w:r>
      <w:r w:rsidRPr="00980F2E">
        <w:rPr>
          <w:rFonts w:ascii="Times New Roman" w:eastAsia="Arial Unicode MS" w:hAnsi="Times New Roman"/>
          <w:color w:val="000000"/>
          <w:kern w:val="1"/>
          <w:sz w:val="24"/>
          <w:szCs w:val="24"/>
          <w:lang w:val="fr-FR" w:eastAsia="ar-SA"/>
        </w:rPr>
        <w:t>.</w:t>
      </w:r>
    </w:p>
    <w:p w:rsidR="00BF464B" w:rsidRPr="00A07A1E"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r w:rsidRPr="00980F2E">
        <w:rPr>
          <w:rFonts w:ascii="Times New Roman" w:eastAsia="Arial Unicode MS" w:hAnsi="Times New Roman"/>
          <w:color w:val="000000"/>
          <w:kern w:val="1"/>
          <w:sz w:val="24"/>
          <w:szCs w:val="24"/>
          <w:lang w:val="fr-FR" w:eastAsia="ar-SA"/>
        </w:rPr>
        <w:tab/>
        <w:t xml:space="preserve">Саставни део овог уговора </w:t>
      </w:r>
      <w:r w:rsidRPr="00980F2E">
        <w:rPr>
          <w:rFonts w:ascii="Times New Roman" w:eastAsia="Arial Unicode MS" w:hAnsi="Times New Roman"/>
          <w:color w:val="000000"/>
          <w:kern w:val="1"/>
          <w:sz w:val="24"/>
          <w:szCs w:val="24"/>
          <w:lang w:val="sr-Cyrl-CS" w:eastAsia="ar-SA"/>
        </w:rPr>
        <w:t xml:space="preserve">је </w:t>
      </w:r>
      <w:r w:rsidRPr="00980F2E">
        <w:rPr>
          <w:rFonts w:ascii="Times New Roman" w:eastAsia="Arial Unicode MS" w:hAnsi="Times New Roman"/>
          <w:color w:val="000000"/>
          <w:kern w:val="1"/>
          <w:sz w:val="24"/>
          <w:szCs w:val="24"/>
          <w:lang w:eastAsia="ar-SA"/>
        </w:rPr>
        <w:t xml:space="preserve">понуда </w:t>
      </w:r>
      <w:r w:rsidRPr="00980F2E">
        <w:rPr>
          <w:rFonts w:ascii="Times New Roman" w:eastAsia="Arial Unicode MS" w:hAnsi="Times New Roman"/>
          <w:color w:val="000000"/>
          <w:kern w:val="1"/>
          <w:sz w:val="24"/>
          <w:szCs w:val="24"/>
          <w:lang w:val="sr-Cyrl-CS" w:eastAsia="ar-SA"/>
        </w:rPr>
        <w:t>П</w:t>
      </w:r>
      <w:r w:rsidRPr="00980F2E">
        <w:rPr>
          <w:rFonts w:ascii="Times New Roman" w:eastAsia="Arial Unicode MS" w:hAnsi="Times New Roman"/>
          <w:color w:val="000000"/>
          <w:kern w:val="1"/>
          <w:sz w:val="24"/>
          <w:szCs w:val="24"/>
          <w:lang w:eastAsia="ar-SA"/>
        </w:rPr>
        <w:t>онуђача бр. ________ од ________ године</w:t>
      </w:r>
      <w:r>
        <w:rPr>
          <w:rFonts w:ascii="Times New Roman" w:eastAsia="Arial Unicode MS" w:hAnsi="Times New Roman"/>
          <w:color w:val="000000"/>
          <w:kern w:val="1"/>
          <w:sz w:val="24"/>
          <w:szCs w:val="24"/>
          <w:lang w:val="sr-Cyrl-CS" w:eastAsia="ar-SA"/>
        </w:rPr>
        <w:t>.</w:t>
      </w: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Pr="00015EF4" w:rsidRDefault="00BF464B" w:rsidP="00BF464B">
      <w:pPr>
        <w:suppressAutoHyphens/>
        <w:spacing w:after="0" w:line="100" w:lineRule="atLeast"/>
        <w:jc w:val="both"/>
        <w:rPr>
          <w:rFonts w:ascii="Times New Roman" w:eastAsia="Arial Unicode MS" w:hAnsi="Times New Roman"/>
          <w:color w:val="000000"/>
          <w:kern w:val="1"/>
          <w:sz w:val="24"/>
          <w:szCs w:val="24"/>
          <w:lang w:val="sr-Cyrl-CS" w:eastAsia="ar-SA"/>
        </w:rPr>
      </w:pPr>
    </w:p>
    <w:p w:rsidR="00BF464B" w:rsidRPr="00980F2E" w:rsidRDefault="00BF464B" w:rsidP="00BF464B">
      <w:pPr>
        <w:suppressAutoHyphens/>
        <w:spacing w:after="0" w:line="100" w:lineRule="atLeast"/>
        <w:jc w:val="center"/>
        <w:rPr>
          <w:rFonts w:ascii="Times New Roman" w:eastAsia="Arial Unicode MS" w:hAnsi="Times New Roman"/>
          <w:color w:val="000000"/>
          <w:kern w:val="1"/>
          <w:sz w:val="24"/>
          <w:szCs w:val="24"/>
          <w:lang w:eastAsia="ar-SA"/>
        </w:rPr>
      </w:pPr>
      <w:r w:rsidRPr="00980F2E">
        <w:rPr>
          <w:rFonts w:ascii="Times New Roman" w:eastAsia="Arial Unicode MS" w:hAnsi="Times New Roman"/>
          <w:color w:val="000000"/>
          <w:kern w:val="1"/>
          <w:sz w:val="24"/>
          <w:szCs w:val="24"/>
          <w:lang w:eastAsia="ar-SA"/>
        </w:rPr>
        <w:t>Члан 1</w:t>
      </w:r>
      <w:r w:rsidRPr="00980F2E">
        <w:rPr>
          <w:rFonts w:ascii="Times New Roman" w:eastAsia="Arial Unicode MS" w:hAnsi="Times New Roman"/>
          <w:color w:val="000000"/>
          <w:kern w:val="1"/>
          <w:sz w:val="24"/>
          <w:szCs w:val="24"/>
          <w:lang w:val="sr-Latn-CS" w:eastAsia="ar-SA"/>
        </w:rPr>
        <w:t>5</w:t>
      </w:r>
      <w:r w:rsidRPr="00980F2E">
        <w:rPr>
          <w:rFonts w:ascii="Times New Roman" w:eastAsia="Arial Unicode MS" w:hAnsi="Times New Roman"/>
          <w:color w:val="000000"/>
          <w:kern w:val="1"/>
          <w:sz w:val="24"/>
          <w:szCs w:val="24"/>
          <w:lang w:eastAsia="ar-SA"/>
        </w:rPr>
        <w:t>.</w:t>
      </w:r>
    </w:p>
    <w:p w:rsidR="00BF464B" w:rsidRDefault="00BF464B" w:rsidP="00BF464B">
      <w:pPr>
        <w:tabs>
          <w:tab w:val="left" w:pos="8931"/>
        </w:tabs>
        <w:suppressAutoHyphens/>
        <w:spacing w:after="0" w:line="240" w:lineRule="auto"/>
        <w:jc w:val="both"/>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fr-FR" w:eastAsia="ar-SA"/>
        </w:rPr>
        <w:t xml:space="preserve">            Уговор је сачињен у четири истоветна примерка, од којих </w:t>
      </w:r>
      <w:r w:rsidRPr="00980F2E">
        <w:rPr>
          <w:rFonts w:ascii="Times New Roman" w:eastAsia="Times New Roman" w:hAnsi="Times New Roman"/>
          <w:color w:val="000000"/>
          <w:kern w:val="1"/>
          <w:sz w:val="24"/>
          <w:szCs w:val="24"/>
          <w:lang w:val="sr-Cyrl-CS" w:eastAsia="ar-SA"/>
        </w:rPr>
        <w:t>су</w:t>
      </w:r>
      <w:r w:rsidRPr="00980F2E">
        <w:rPr>
          <w:rFonts w:ascii="Times New Roman" w:eastAsia="Times New Roman" w:hAnsi="Times New Roman"/>
          <w:color w:val="000000"/>
          <w:kern w:val="1"/>
          <w:sz w:val="24"/>
          <w:szCs w:val="24"/>
          <w:lang w:val="fr-FR" w:eastAsia="ar-SA"/>
        </w:rPr>
        <w:t xml:space="preserve"> </w:t>
      </w:r>
      <w:r w:rsidRPr="00980F2E">
        <w:rPr>
          <w:rFonts w:ascii="Times New Roman" w:eastAsia="Times New Roman" w:hAnsi="Times New Roman"/>
          <w:color w:val="000000"/>
          <w:kern w:val="1"/>
          <w:sz w:val="24"/>
          <w:szCs w:val="24"/>
          <w:lang w:val="sr-Cyrl-CS" w:eastAsia="ar-SA"/>
        </w:rPr>
        <w:t>по два</w:t>
      </w:r>
      <w:r w:rsidRPr="00980F2E">
        <w:rPr>
          <w:rFonts w:ascii="Times New Roman" w:eastAsia="Times New Roman" w:hAnsi="Times New Roman"/>
          <w:color w:val="000000"/>
          <w:kern w:val="1"/>
          <w:sz w:val="24"/>
          <w:szCs w:val="24"/>
          <w:lang w:val="fr-FR" w:eastAsia="ar-SA"/>
        </w:rPr>
        <w:t xml:space="preserve"> за </w:t>
      </w:r>
      <w:r w:rsidRPr="00980F2E">
        <w:rPr>
          <w:rFonts w:ascii="Times New Roman" w:eastAsia="Times New Roman" w:hAnsi="Times New Roman"/>
          <w:color w:val="000000"/>
          <w:kern w:val="1"/>
          <w:sz w:val="24"/>
          <w:szCs w:val="24"/>
          <w:lang w:val="sr-Cyrl-CS" w:eastAsia="ar-SA"/>
        </w:rPr>
        <w:t>Инвеститора</w:t>
      </w:r>
      <w:r w:rsidRPr="00980F2E">
        <w:rPr>
          <w:rFonts w:ascii="Times New Roman" w:eastAsia="Times New Roman" w:hAnsi="Times New Roman"/>
          <w:color w:val="000000"/>
          <w:kern w:val="1"/>
          <w:sz w:val="24"/>
          <w:szCs w:val="24"/>
          <w:lang w:val="fr-FR" w:eastAsia="ar-SA"/>
        </w:rPr>
        <w:t xml:space="preserve"> </w:t>
      </w:r>
      <w:r w:rsidRPr="00980F2E">
        <w:rPr>
          <w:rFonts w:ascii="Times New Roman" w:eastAsia="Times New Roman" w:hAnsi="Times New Roman"/>
          <w:color w:val="000000"/>
          <w:kern w:val="1"/>
          <w:sz w:val="24"/>
          <w:szCs w:val="24"/>
          <w:lang w:val="sr-Cyrl-CS" w:eastAsia="ar-SA"/>
        </w:rPr>
        <w:t>и</w:t>
      </w:r>
      <w:r w:rsidRPr="00980F2E">
        <w:rPr>
          <w:rFonts w:ascii="Times New Roman" w:eastAsia="Times New Roman" w:hAnsi="Times New Roman"/>
          <w:color w:val="000000"/>
          <w:kern w:val="1"/>
          <w:sz w:val="24"/>
          <w:szCs w:val="24"/>
          <w:lang w:val="fr-FR" w:eastAsia="ar-SA"/>
        </w:rPr>
        <w:t xml:space="preserve"> </w:t>
      </w:r>
      <w:r w:rsidRPr="00980F2E">
        <w:rPr>
          <w:rFonts w:ascii="Times New Roman" w:eastAsia="Times New Roman" w:hAnsi="Times New Roman"/>
          <w:color w:val="000000"/>
          <w:kern w:val="1"/>
          <w:sz w:val="24"/>
          <w:szCs w:val="24"/>
          <w:lang w:val="sr-Cyrl-CS" w:eastAsia="ar-SA"/>
        </w:rPr>
        <w:t>Извођача радова</w:t>
      </w:r>
      <w:r w:rsidRPr="00980F2E">
        <w:rPr>
          <w:rFonts w:ascii="Times New Roman" w:eastAsia="Times New Roman" w:hAnsi="Times New Roman"/>
          <w:color w:val="000000"/>
          <w:kern w:val="1"/>
          <w:sz w:val="24"/>
          <w:szCs w:val="24"/>
          <w:lang w:val="fr-FR" w:eastAsia="ar-SA"/>
        </w:rPr>
        <w:t>.</w:t>
      </w:r>
    </w:p>
    <w:p w:rsidR="00BF464B" w:rsidRPr="00980F2E" w:rsidRDefault="00BF464B" w:rsidP="00BF464B">
      <w:pPr>
        <w:tabs>
          <w:tab w:val="left" w:pos="8931"/>
        </w:tabs>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Default="00BF464B" w:rsidP="00BF464B">
      <w:pPr>
        <w:tabs>
          <w:tab w:val="left" w:pos="8931"/>
        </w:tabs>
        <w:suppressAutoHyphens/>
        <w:spacing w:after="0" w:line="240" w:lineRule="auto"/>
        <w:jc w:val="center"/>
        <w:rPr>
          <w:rFonts w:ascii="Times New Roman" w:eastAsia="Times New Roman" w:hAnsi="Times New Roman"/>
          <w:b/>
          <w:color w:val="000000"/>
          <w:kern w:val="1"/>
          <w:sz w:val="24"/>
          <w:szCs w:val="24"/>
          <w:lang w:eastAsia="ar-SA"/>
        </w:rPr>
      </w:pPr>
      <w:r w:rsidRPr="00980F2E">
        <w:rPr>
          <w:rFonts w:ascii="Times New Roman" w:eastAsia="Times New Roman" w:hAnsi="Times New Roman"/>
          <w:b/>
          <w:color w:val="000000"/>
          <w:kern w:val="1"/>
          <w:sz w:val="24"/>
          <w:szCs w:val="24"/>
          <w:lang w:val="fr-FR" w:eastAsia="ar-SA"/>
        </w:rPr>
        <w:t>УГОВОРНЕ  СТРАНЕ:</w:t>
      </w:r>
    </w:p>
    <w:p w:rsidR="00BF464B" w:rsidRPr="005A62F2" w:rsidRDefault="00BF464B" w:rsidP="00BF464B">
      <w:pPr>
        <w:tabs>
          <w:tab w:val="left" w:pos="8931"/>
        </w:tabs>
        <w:suppressAutoHyphens/>
        <w:spacing w:after="0" w:line="240" w:lineRule="auto"/>
        <w:jc w:val="center"/>
        <w:rPr>
          <w:rFonts w:ascii="Times New Roman" w:eastAsia="Times New Roman" w:hAnsi="Times New Roman"/>
          <w:b/>
          <w:color w:val="000000"/>
          <w:kern w:val="1"/>
          <w:sz w:val="24"/>
          <w:szCs w:val="24"/>
          <w:lang w:eastAsia="ar-SA"/>
        </w:rPr>
      </w:pPr>
    </w:p>
    <w:p w:rsidR="00BF464B" w:rsidRPr="005A62F2" w:rsidRDefault="00BF464B" w:rsidP="00BF464B">
      <w:pPr>
        <w:suppressAutoHyphens/>
        <w:spacing w:after="0" w:line="100" w:lineRule="atLeast"/>
        <w:jc w:val="both"/>
        <w:rPr>
          <w:rFonts w:ascii="Times New Roman" w:eastAsia="Arial Unicode MS" w:hAnsi="Times New Roman"/>
          <w:b/>
          <w:color w:val="000000"/>
          <w:kern w:val="1"/>
          <w:sz w:val="24"/>
          <w:szCs w:val="24"/>
          <w:lang w:val="sr-Cyrl-CS" w:eastAsia="ar-SA"/>
        </w:rPr>
      </w:pPr>
      <w:r w:rsidRPr="005A62F2">
        <w:rPr>
          <w:rFonts w:ascii="Times New Roman" w:eastAsia="Arial Unicode MS" w:hAnsi="Times New Roman"/>
          <w:color w:val="000000"/>
          <w:kern w:val="1"/>
          <w:sz w:val="24"/>
          <w:szCs w:val="24"/>
          <w:lang w:eastAsia="ar-SA"/>
        </w:rPr>
        <w:t xml:space="preserve">   </w:t>
      </w:r>
      <w:r w:rsidRPr="005A62F2">
        <w:rPr>
          <w:rFonts w:ascii="Times New Roman" w:eastAsia="Arial Unicode MS" w:hAnsi="Times New Roman"/>
          <w:color w:val="000000"/>
          <w:kern w:val="1"/>
          <w:sz w:val="24"/>
          <w:szCs w:val="24"/>
          <w:lang w:val="sr-Cyrl-CS" w:eastAsia="ar-SA"/>
        </w:rPr>
        <w:t xml:space="preserve">    </w:t>
      </w:r>
      <w:r w:rsidRPr="005A62F2">
        <w:rPr>
          <w:rFonts w:ascii="Times New Roman" w:eastAsia="Arial Unicode MS" w:hAnsi="Times New Roman"/>
          <w:color w:val="000000"/>
          <w:kern w:val="1"/>
          <w:sz w:val="24"/>
          <w:szCs w:val="24"/>
          <w:lang w:eastAsia="ar-SA"/>
        </w:rPr>
        <w:t xml:space="preserve">  </w:t>
      </w:r>
      <w:r w:rsidRPr="005A62F2">
        <w:rPr>
          <w:rFonts w:ascii="Times New Roman" w:eastAsia="Arial Unicode MS" w:hAnsi="Times New Roman"/>
          <w:color w:val="000000"/>
          <w:kern w:val="1"/>
          <w:sz w:val="24"/>
          <w:szCs w:val="24"/>
          <w:lang w:val="sr-Cyrl-CS" w:eastAsia="ar-SA"/>
        </w:rPr>
        <w:t xml:space="preserve">     </w:t>
      </w:r>
      <w:r w:rsidRPr="005A62F2">
        <w:rPr>
          <w:rFonts w:ascii="Times New Roman" w:eastAsia="Arial Unicode MS" w:hAnsi="Times New Roman"/>
          <w:b/>
          <w:color w:val="000000"/>
          <w:kern w:val="1"/>
          <w:sz w:val="24"/>
          <w:szCs w:val="24"/>
          <w:lang w:eastAsia="ar-SA"/>
        </w:rPr>
        <w:t>ИН</w:t>
      </w:r>
      <w:r w:rsidRPr="005A62F2">
        <w:rPr>
          <w:rFonts w:ascii="Times New Roman" w:eastAsia="Arial Unicode MS" w:hAnsi="Times New Roman"/>
          <w:b/>
          <w:color w:val="000000"/>
          <w:kern w:val="1"/>
          <w:sz w:val="24"/>
          <w:szCs w:val="24"/>
          <w:lang w:val="sr-Cyrl-CS" w:eastAsia="ar-SA"/>
        </w:rPr>
        <w:t>В</w:t>
      </w:r>
      <w:r w:rsidRPr="005A62F2">
        <w:rPr>
          <w:rFonts w:ascii="Times New Roman" w:eastAsia="Arial Unicode MS" w:hAnsi="Times New Roman"/>
          <w:b/>
          <w:color w:val="000000"/>
          <w:kern w:val="1"/>
          <w:sz w:val="24"/>
          <w:szCs w:val="24"/>
          <w:lang w:eastAsia="ar-SA"/>
        </w:rPr>
        <w:t xml:space="preserve">ЕСТИТОР </w:t>
      </w:r>
      <w:r w:rsidRPr="005A62F2">
        <w:rPr>
          <w:rFonts w:ascii="Times New Roman" w:eastAsia="Arial Unicode MS" w:hAnsi="Times New Roman"/>
          <w:b/>
          <w:color w:val="000000"/>
          <w:kern w:val="1"/>
          <w:sz w:val="24"/>
          <w:szCs w:val="24"/>
          <w:lang w:eastAsia="ar-SA"/>
        </w:rPr>
        <w:tab/>
      </w:r>
      <w:r w:rsidRPr="005A62F2">
        <w:rPr>
          <w:rFonts w:ascii="Times New Roman" w:eastAsia="Arial Unicode MS" w:hAnsi="Times New Roman"/>
          <w:b/>
          <w:color w:val="000000"/>
          <w:kern w:val="1"/>
          <w:sz w:val="24"/>
          <w:szCs w:val="24"/>
          <w:lang w:eastAsia="ar-SA"/>
        </w:rPr>
        <w:tab/>
      </w:r>
      <w:r w:rsidRPr="005A62F2">
        <w:rPr>
          <w:rFonts w:ascii="Times New Roman" w:eastAsia="Arial Unicode MS" w:hAnsi="Times New Roman"/>
          <w:b/>
          <w:color w:val="000000"/>
          <w:kern w:val="1"/>
          <w:sz w:val="24"/>
          <w:szCs w:val="24"/>
          <w:lang w:eastAsia="ar-SA"/>
        </w:rPr>
        <w:tab/>
      </w:r>
      <w:r w:rsidRPr="005A62F2">
        <w:rPr>
          <w:rFonts w:ascii="Times New Roman" w:eastAsia="Arial Unicode MS" w:hAnsi="Times New Roman"/>
          <w:b/>
          <w:color w:val="000000"/>
          <w:kern w:val="1"/>
          <w:sz w:val="24"/>
          <w:szCs w:val="24"/>
          <w:lang w:eastAsia="ar-SA"/>
        </w:rPr>
        <w:tab/>
      </w:r>
      <w:r w:rsidRPr="005A62F2">
        <w:rPr>
          <w:rFonts w:ascii="Times New Roman" w:eastAsia="Arial Unicode MS" w:hAnsi="Times New Roman"/>
          <w:b/>
          <w:color w:val="000000"/>
          <w:kern w:val="1"/>
          <w:sz w:val="24"/>
          <w:szCs w:val="24"/>
          <w:lang w:eastAsia="ar-SA"/>
        </w:rPr>
        <w:tab/>
        <w:t xml:space="preserve">  </w:t>
      </w:r>
      <w:r w:rsidRPr="005A62F2">
        <w:rPr>
          <w:rFonts w:ascii="Times New Roman" w:eastAsia="Arial Unicode MS" w:hAnsi="Times New Roman"/>
          <w:b/>
          <w:color w:val="000000"/>
          <w:kern w:val="1"/>
          <w:sz w:val="24"/>
          <w:szCs w:val="24"/>
          <w:lang w:val="sr-Cyrl-CS" w:eastAsia="ar-SA"/>
        </w:rPr>
        <w:t xml:space="preserve">          </w:t>
      </w:r>
      <w:r w:rsidRPr="005A62F2">
        <w:rPr>
          <w:rFonts w:ascii="Times New Roman" w:eastAsia="Arial Unicode MS" w:hAnsi="Times New Roman"/>
          <w:b/>
          <w:color w:val="000000"/>
          <w:kern w:val="1"/>
          <w:sz w:val="24"/>
          <w:szCs w:val="24"/>
          <w:lang w:eastAsia="ar-SA"/>
        </w:rPr>
        <w:t>ИЗ</w:t>
      </w:r>
      <w:r w:rsidRPr="005A62F2">
        <w:rPr>
          <w:rFonts w:ascii="Times New Roman" w:eastAsia="Arial Unicode MS" w:hAnsi="Times New Roman"/>
          <w:b/>
          <w:color w:val="000000"/>
          <w:kern w:val="1"/>
          <w:sz w:val="24"/>
          <w:szCs w:val="24"/>
          <w:lang w:val="sr-Cyrl-CS" w:eastAsia="ar-SA"/>
        </w:rPr>
        <w:t>В</w:t>
      </w:r>
      <w:r w:rsidRPr="005A62F2">
        <w:rPr>
          <w:rFonts w:ascii="Times New Roman" w:eastAsia="Arial Unicode MS" w:hAnsi="Times New Roman"/>
          <w:b/>
          <w:color w:val="000000"/>
          <w:kern w:val="1"/>
          <w:sz w:val="24"/>
          <w:szCs w:val="24"/>
          <w:lang w:eastAsia="ar-SA"/>
        </w:rPr>
        <w:t>ОЂАЧ   РАДО</w:t>
      </w:r>
      <w:r w:rsidRPr="005A62F2">
        <w:rPr>
          <w:rFonts w:ascii="Times New Roman" w:eastAsia="Arial Unicode MS" w:hAnsi="Times New Roman"/>
          <w:b/>
          <w:color w:val="000000"/>
          <w:kern w:val="1"/>
          <w:sz w:val="24"/>
          <w:szCs w:val="24"/>
          <w:lang w:val="sr-Cyrl-CS" w:eastAsia="ar-SA"/>
        </w:rPr>
        <w:t>В</w:t>
      </w:r>
      <w:r w:rsidRPr="005A62F2">
        <w:rPr>
          <w:rFonts w:ascii="Times New Roman" w:eastAsia="Arial Unicode MS" w:hAnsi="Times New Roman"/>
          <w:b/>
          <w:color w:val="000000"/>
          <w:kern w:val="1"/>
          <w:sz w:val="24"/>
          <w:szCs w:val="24"/>
          <w:lang w:eastAsia="ar-SA"/>
        </w:rPr>
        <w:t>А</w:t>
      </w:r>
    </w:p>
    <w:p w:rsidR="00BF464B" w:rsidRPr="00E71442" w:rsidRDefault="00BF464B" w:rsidP="00BF464B">
      <w:pPr>
        <w:suppressAutoHyphens/>
        <w:spacing w:after="0" w:line="100" w:lineRule="atLeast"/>
        <w:ind w:firstLine="720"/>
        <w:jc w:val="both"/>
        <w:rPr>
          <w:rFonts w:ascii="Times New Roman" w:eastAsia="Arial Unicode MS" w:hAnsi="Times New Roman"/>
          <w:color w:val="000000"/>
          <w:kern w:val="1"/>
          <w:sz w:val="20"/>
          <w:szCs w:val="20"/>
          <w:lang w:eastAsia="ar-SA"/>
        </w:rPr>
      </w:pPr>
    </w:p>
    <w:p w:rsidR="00BF464B" w:rsidRPr="00E71442" w:rsidRDefault="00BF464B" w:rsidP="00BF464B">
      <w:pPr>
        <w:suppressAutoHyphens/>
        <w:spacing w:after="0" w:line="100" w:lineRule="atLeast"/>
        <w:ind w:firstLine="708"/>
        <w:jc w:val="both"/>
        <w:rPr>
          <w:rFonts w:ascii="Times New Roman" w:eastAsia="Arial Unicode MS" w:hAnsi="Times New Roman"/>
          <w:b/>
          <w:color w:val="000000"/>
          <w:kern w:val="1"/>
          <w:sz w:val="24"/>
          <w:szCs w:val="24"/>
          <w:lang w:val="sr-Cyrl-CS" w:eastAsia="ar-SA"/>
        </w:rPr>
      </w:pPr>
      <w:r w:rsidRPr="00980F2E">
        <w:rPr>
          <w:rFonts w:ascii="Times New Roman" w:eastAsia="Arial Unicode MS" w:hAnsi="Times New Roman"/>
          <w:b/>
          <w:color w:val="000000"/>
          <w:kern w:val="1"/>
          <w:sz w:val="24"/>
          <w:szCs w:val="24"/>
          <w:lang w:eastAsia="ar-SA"/>
        </w:rPr>
        <w:t>__________________</w:t>
      </w:r>
      <w:r w:rsidRPr="00980F2E">
        <w:rPr>
          <w:rFonts w:ascii="Times New Roman" w:eastAsia="Arial Unicode MS" w:hAnsi="Times New Roman"/>
          <w:b/>
          <w:color w:val="000000"/>
          <w:kern w:val="1"/>
          <w:sz w:val="24"/>
          <w:szCs w:val="24"/>
          <w:lang w:eastAsia="ar-SA"/>
        </w:rPr>
        <w:tab/>
      </w:r>
      <w:r w:rsidRPr="00980F2E">
        <w:rPr>
          <w:rFonts w:ascii="Times New Roman" w:eastAsia="Arial Unicode MS" w:hAnsi="Times New Roman"/>
          <w:b/>
          <w:color w:val="000000"/>
          <w:kern w:val="1"/>
          <w:sz w:val="24"/>
          <w:szCs w:val="24"/>
          <w:lang w:eastAsia="ar-SA"/>
        </w:rPr>
        <w:tab/>
      </w:r>
      <w:r>
        <w:rPr>
          <w:rFonts w:ascii="Times New Roman" w:eastAsia="Arial Unicode MS" w:hAnsi="Times New Roman"/>
          <w:b/>
          <w:color w:val="000000"/>
          <w:kern w:val="1"/>
          <w:sz w:val="24"/>
          <w:szCs w:val="24"/>
          <w:lang w:eastAsia="ar-SA"/>
        </w:rPr>
        <w:tab/>
      </w:r>
      <w:r>
        <w:rPr>
          <w:rFonts w:ascii="Times New Roman" w:eastAsia="Arial Unicode MS" w:hAnsi="Times New Roman"/>
          <w:b/>
          <w:color w:val="000000"/>
          <w:kern w:val="1"/>
          <w:sz w:val="24"/>
          <w:szCs w:val="24"/>
          <w:lang w:eastAsia="ar-SA"/>
        </w:rPr>
        <w:tab/>
      </w:r>
      <w:r>
        <w:rPr>
          <w:rFonts w:ascii="Times New Roman" w:eastAsia="Arial Unicode MS" w:hAnsi="Times New Roman"/>
          <w:b/>
          <w:color w:val="000000"/>
          <w:kern w:val="1"/>
          <w:sz w:val="24"/>
          <w:szCs w:val="24"/>
          <w:lang w:eastAsia="ar-SA"/>
        </w:rPr>
        <w:tab/>
        <w:t xml:space="preserve">            ___________________</w:t>
      </w:r>
    </w:p>
    <w:p w:rsidR="00BF464B" w:rsidRPr="00980F2E" w:rsidRDefault="00BF464B" w:rsidP="00BF464B">
      <w:pPr>
        <w:suppressAutoHyphens/>
        <w:spacing w:after="0" w:line="240" w:lineRule="auto"/>
        <w:jc w:val="center"/>
        <w:rPr>
          <w:rFonts w:ascii="Times New Roman" w:eastAsia="Times New Roman" w:hAnsi="Times New Roman"/>
          <w:b/>
          <w:color w:val="000000"/>
          <w:kern w:val="1"/>
          <w:sz w:val="24"/>
          <w:szCs w:val="24"/>
          <w:lang w:val="sr-Cyrl-CS" w:eastAsia="ar-SA"/>
        </w:rPr>
      </w:pPr>
    </w:p>
    <w:p w:rsidR="00BF464B" w:rsidRPr="00E71442" w:rsidRDefault="00BF464B" w:rsidP="00BF464B">
      <w:pPr>
        <w:suppressAutoHyphens/>
        <w:spacing w:after="0" w:line="240" w:lineRule="auto"/>
        <w:ind w:firstLine="708"/>
        <w:jc w:val="both"/>
        <w:rPr>
          <w:rFonts w:ascii="Times New Roman" w:eastAsia="Times New Roman" w:hAnsi="Times New Roman"/>
          <w:color w:val="000000"/>
          <w:kern w:val="1"/>
          <w:sz w:val="20"/>
          <w:szCs w:val="20"/>
          <w:lang w:val="sr-Cyrl-CS" w:eastAsia="ar-SA"/>
        </w:rPr>
      </w:pPr>
      <w:r w:rsidRPr="00E71442">
        <w:rPr>
          <w:rFonts w:ascii="Times New Roman" w:eastAsia="Times New Roman" w:hAnsi="Times New Roman"/>
          <w:color w:val="000000"/>
          <w:kern w:val="1"/>
          <w:sz w:val="20"/>
          <w:szCs w:val="20"/>
          <w:lang w:val="sr-Cyrl-CS" w:eastAsia="ar-SA"/>
        </w:rPr>
        <w:t xml:space="preserve">НАПОМЕНА: </w:t>
      </w:r>
    </w:p>
    <w:p w:rsidR="00BF464B" w:rsidRPr="00E71442" w:rsidRDefault="00BF464B" w:rsidP="00BF464B">
      <w:pPr>
        <w:suppressAutoHyphens/>
        <w:spacing w:after="0" w:line="240" w:lineRule="auto"/>
        <w:ind w:left="720"/>
        <w:jc w:val="both"/>
        <w:rPr>
          <w:rFonts w:ascii="Times New Roman" w:eastAsia="Times New Roman" w:hAnsi="Times New Roman"/>
          <w:color w:val="000000"/>
          <w:kern w:val="1"/>
          <w:sz w:val="20"/>
          <w:szCs w:val="20"/>
          <w:lang w:val="sr-Cyrl-CS" w:eastAsia="ar-SA"/>
        </w:rPr>
      </w:pPr>
      <w:r w:rsidRPr="00E71442">
        <w:rPr>
          <w:rFonts w:ascii="Times New Roman" w:eastAsia="Times New Roman" w:hAnsi="Times New Roman"/>
          <w:color w:val="000000"/>
          <w:kern w:val="1"/>
          <w:sz w:val="20"/>
          <w:szCs w:val="20"/>
          <w:lang w:val="sr-Cyrl-CS" w:eastAsia="ar-SA"/>
        </w:rPr>
        <w:t>Понуђач попуњава модел уговора тако што уписује само своје податке, потписује га и оверава.</w:t>
      </w:r>
    </w:p>
    <w:p w:rsidR="00BF464B" w:rsidRPr="00E71442" w:rsidRDefault="00BF464B" w:rsidP="00BF464B">
      <w:pPr>
        <w:suppressAutoHyphens/>
        <w:spacing w:after="0" w:line="240" w:lineRule="auto"/>
        <w:ind w:firstLine="708"/>
        <w:jc w:val="both"/>
        <w:rPr>
          <w:rFonts w:ascii="Times New Roman" w:eastAsia="Times New Roman" w:hAnsi="Times New Roman"/>
          <w:color w:val="000000"/>
          <w:kern w:val="1"/>
          <w:sz w:val="20"/>
          <w:szCs w:val="20"/>
          <w:lang w:val="sr-Cyrl-CS" w:eastAsia="ar-SA"/>
        </w:rPr>
      </w:pPr>
      <w:r w:rsidRPr="00E71442">
        <w:rPr>
          <w:rFonts w:ascii="Times New Roman" w:eastAsia="Times New Roman" w:hAnsi="Times New Roman"/>
          <w:color w:val="000000"/>
          <w:kern w:val="1"/>
          <w:sz w:val="20"/>
          <w:szCs w:val="20"/>
          <w:lang w:val="sr-Cyrl-CS" w:eastAsia="ar-SA"/>
        </w:rPr>
        <w:t>Наручилац попуњава остале податке приликом закључења уговора.</w:t>
      </w:r>
    </w:p>
    <w:p w:rsidR="00BF464B" w:rsidRPr="00980F2E" w:rsidRDefault="00BF464B" w:rsidP="00BF464B">
      <w:pPr>
        <w:suppressAutoHyphens/>
        <w:spacing w:after="0" w:line="100" w:lineRule="atLeast"/>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w:t>
      </w: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Pr="00EA72E9" w:rsidRDefault="00BF464B" w:rsidP="00BF464B">
      <w:pPr>
        <w:suppressAutoHyphens/>
        <w:spacing w:after="0" w:line="100" w:lineRule="atLeast"/>
        <w:rPr>
          <w:rFonts w:ascii="Times New Roman" w:eastAsia="Arial Unicode MS" w:hAnsi="Times New Roman"/>
          <w:b/>
          <w:color w:val="000000"/>
          <w:kern w:val="1"/>
          <w:sz w:val="24"/>
          <w:szCs w:val="24"/>
          <w:lang w:eastAsia="ar-SA"/>
        </w:rPr>
      </w:pPr>
    </w:p>
    <w:p w:rsidR="00BF464B" w:rsidRPr="00980F2E" w:rsidRDefault="00BF464B" w:rsidP="00BF464B">
      <w:pPr>
        <w:suppressAutoHyphens/>
        <w:spacing w:after="0" w:line="100" w:lineRule="atLeast"/>
        <w:jc w:val="center"/>
        <w:rPr>
          <w:rFonts w:ascii="Times New Roman" w:eastAsia="Arial Unicode MS" w:hAnsi="Times New Roman"/>
          <w:b/>
          <w:color w:val="000000"/>
          <w:kern w:val="1"/>
          <w:sz w:val="24"/>
          <w:szCs w:val="24"/>
          <w:lang w:eastAsia="ar-SA"/>
        </w:rPr>
      </w:pPr>
      <w:r w:rsidRPr="00980F2E">
        <w:rPr>
          <w:rFonts w:ascii="Times New Roman" w:eastAsia="Arial Unicode MS" w:hAnsi="Times New Roman"/>
          <w:b/>
          <w:color w:val="000000"/>
          <w:kern w:val="1"/>
          <w:sz w:val="24"/>
          <w:szCs w:val="24"/>
          <w:lang w:val="sr-Cyrl-CS" w:eastAsia="ar-SA"/>
        </w:rPr>
        <w:lastRenderedPageBreak/>
        <w:t xml:space="preserve">13. </w:t>
      </w:r>
      <w:r w:rsidRPr="00980F2E">
        <w:rPr>
          <w:rFonts w:ascii="Times New Roman" w:eastAsia="Arial Unicode MS" w:hAnsi="Times New Roman"/>
          <w:b/>
          <w:color w:val="000000"/>
          <w:kern w:val="1"/>
          <w:sz w:val="24"/>
          <w:szCs w:val="24"/>
          <w:lang w:eastAsia="ar-SA"/>
        </w:rPr>
        <w:t>УПУТСТВО ПОНУЂАЧИМА КАКО ДА САЧИНЕ ПОНУДУ</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1. Обавезна садржине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Понуда мора бити поднета на преузетом обрасцу конкурсне документације.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Све обрасце који су наведени у конкурсној документацији понуђач попуњава читко, јасно, неизбрисивим мастилом, недвосмислено и оверава печатом и потписује на означеним местима у конкурсној документацији. Понудa, којa ниje сачињенa према датом обрасцу неће се узети у разматрање.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Препорука је да целокупну  документацију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2. Језик</w:t>
      </w:r>
    </w:p>
    <w:p w:rsidR="00BF464B" w:rsidRPr="00E04A90"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 xml:space="preserve">Понуда и сва документација која се односи на понуду, мора бити састављена на српском језику. </w:t>
      </w: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3.  Попуњавање образаца датих у конкурсној документацији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1) Понуда се саставља тако што понуђач уписује тражене податке у обрасце који су</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саставни део конкурсне документације;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2) Понуђач је обавезан да попуни све ставке (елементе) у обрасцу структуре цене и обрасцу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3) Образац структуре цене и образац понуде мора бити исправно попуњен, потписан и оверен.</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4) Модел уговора понуђач/подизвођач/учесник у заједничкој понуди потписује и оверава на обележеним местима.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5)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општи образац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образац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образац структуре цене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4. Начин подношења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Понуђач понуду подноси непосредно (лично) или путем поште.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У року за подношење понуде понуђач може да измени, допуни или опозове своју понуду, до последњег дана отварања понуда до 10 часова. </w:t>
      </w:r>
    </w:p>
    <w:p w:rsidR="00BF464B"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Измену, допуну или опозив понуде треба доставити на адресу: Специјална болница за психијатријске болести "Горња Топоница" у Горњој Топоници, Ниш, ул. Стевана Синђелића бр. 39 18202 Горња Топоница,,  са назнаком:</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lastRenderedPageBreak/>
        <w:t xml:space="preserve">„Измена понуде за јавну набавку </w:t>
      </w:r>
      <w:r w:rsidRPr="00980F2E">
        <w:rPr>
          <w:rFonts w:ascii="Times New Roman" w:eastAsia="Arial Unicode MS" w:hAnsi="Times New Roman"/>
          <w:color w:val="000000"/>
          <w:kern w:val="1"/>
          <w:sz w:val="23"/>
          <w:szCs w:val="23"/>
          <w:lang w:val="sr-Cyrl-CS" w:eastAsia="ar-SA"/>
        </w:rPr>
        <w:t>радов</w:t>
      </w:r>
      <w:r w:rsidRPr="00980F2E">
        <w:rPr>
          <w:rFonts w:ascii="Times New Roman" w:eastAsia="Arial Unicode MS" w:hAnsi="Times New Roman"/>
          <w:color w:val="000000"/>
          <w:kern w:val="1"/>
          <w:sz w:val="23"/>
          <w:szCs w:val="23"/>
          <w:lang w:eastAsia="ar-SA"/>
        </w:rPr>
        <w:t xml:space="preserve">а </w:t>
      </w:r>
      <w:r>
        <w:rPr>
          <w:rFonts w:ascii="Times New Roman" w:eastAsia="Arial Unicode MS" w:hAnsi="Times New Roman"/>
          <w:color w:val="000000"/>
          <w:kern w:val="1"/>
          <w:sz w:val="23"/>
          <w:szCs w:val="23"/>
          <w:lang w:val="sr-Cyrl-CS" w:eastAsia="ar-SA"/>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Pr>
          <w:rFonts w:ascii="Times New Roman" w:hAnsi="Times New Roman"/>
          <w:lang w:val="sr-Cyrl-CS"/>
        </w:rPr>
        <w:t xml:space="preserve">, </w:t>
      </w:r>
      <w:r w:rsidRPr="00F13163">
        <w:rPr>
          <w:rFonts w:ascii="Times New Roman" w:hAnsi="Times New Roman"/>
          <w:b/>
          <w:lang w:val="sr-Cyrl-CS"/>
        </w:rPr>
        <w:t>радни број јавне набавке 1</w:t>
      </w:r>
      <w:r>
        <w:rPr>
          <w:rFonts w:ascii="Times New Roman" w:hAnsi="Times New Roman"/>
          <w:b/>
          <w:lang w:val="sr-Cyrl-CS"/>
        </w:rPr>
        <w:t>4</w:t>
      </w:r>
      <w:r w:rsidRPr="00F13163">
        <w:rPr>
          <w:rFonts w:ascii="Times New Roman" w:hAnsi="Times New Roman"/>
          <w:b/>
          <w:lang w:val="sr-Cyrl-CS"/>
        </w:rPr>
        <w:t>/2018</w:t>
      </w:r>
      <w:r w:rsidRPr="00980F2E">
        <w:rPr>
          <w:rFonts w:ascii="Times New Roman" w:eastAsia="TimesNewRomanPS-BoldMT" w:hAnsi="Times New Roman"/>
          <w:b/>
          <w:bCs/>
          <w:color w:val="000000"/>
          <w:kern w:val="1"/>
          <w:sz w:val="24"/>
          <w:szCs w:val="24"/>
          <w:lang w:val="sr-Cyrl-CS" w:eastAsia="ar-SA"/>
        </w:rPr>
        <w:t xml:space="preserve"> </w:t>
      </w:r>
      <w:r w:rsidRPr="00980F2E">
        <w:rPr>
          <w:rFonts w:ascii="Times New Roman" w:eastAsia="Arial Unicode MS" w:hAnsi="Times New Roman"/>
          <w:color w:val="000000"/>
          <w:kern w:val="1"/>
          <w:sz w:val="23"/>
          <w:szCs w:val="23"/>
          <w:lang w:eastAsia="ar-SA"/>
        </w:rPr>
        <w:t>- НЕ ОТВАРАТИ” или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„Допуна понуде за јавну набавку </w:t>
      </w:r>
      <w:r w:rsidRPr="00980F2E">
        <w:rPr>
          <w:rFonts w:ascii="Times New Roman" w:eastAsia="Arial Unicode MS" w:hAnsi="Times New Roman"/>
          <w:color w:val="000000"/>
          <w:kern w:val="1"/>
          <w:sz w:val="23"/>
          <w:szCs w:val="23"/>
          <w:lang w:val="sr-Cyrl-CS" w:eastAsia="ar-SA"/>
        </w:rPr>
        <w:t>радов</w:t>
      </w:r>
      <w:r w:rsidRPr="00980F2E">
        <w:rPr>
          <w:rFonts w:ascii="Times New Roman" w:eastAsia="Arial Unicode MS" w:hAnsi="Times New Roman"/>
          <w:color w:val="000000"/>
          <w:kern w:val="1"/>
          <w:sz w:val="23"/>
          <w:szCs w:val="23"/>
          <w:lang w:eastAsia="ar-SA"/>
        </w:rPr>
        <w:t xml:space="preserve">а </w:t>
      </w:r>
      <w:r>
        <w:rPr>
          <w:rFonts w:ascii="Times New Roman" w:eastAsia="TimesNewRomanPS-BoldMT" w:hAnsi="Times New Roman"/>
          <w:b/>
          <w:bCs/>
          <w:color w:val="000000"/>
          <w:kern w:val="1"/>
          <w:sz w:val="24"/>
          <w:szCs w:val="24"/>
          <w:lang w:val="sr-Cyrl-CS" w:eastAsia="ar-SA"/>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Pr>
          <w:rFonts w:ascii="Times New Roman" w:hAnsi="Times New Roman"/>
          <w:lang w:val="sr-Cyrl-CS"/>
        </w:rPr>
        <w:t xml:space="preserve">, </w:t>
      </w:r>
      <w:r w:rsidRPr="00F13163">
        <w:rPr>
          <w:rFonts w:ascii="Times New Roman" w:hAnsi="Times New Roman"/>
          <w:b/>
          <w:lang w:val="sr-Cyrl-CS"/>
        </w:rPr>
        <w:t>радни број јавне набавке 1</w:t>
      </w:r>
      <w:r>
        <w:rPr>
          <w:rFonts w:ascii="Times New Roman" w:hAnsi="Times New Roman"/>
          <w:b/>
          <w:lang w:val="sr-Cyrl-CS"/>
        </w:rPr>
        <w:t>4</w:t>
      </w:r>
      <w:r w:rsidRPr="00F13163">
        <w:rPr>
          <w:rFonts w:ascii="Times New Roman" w:hAnsi="Times New Roman"/>
          <w:b/>
          <w:lang w:val="sr-Cyrl-CS"/>
        </w:rPr>
        <w:t>/2018</w:t>
      </w:r>
      <w:r w:rsidRPr="00980F2E">
        <w:rPr>
          <w:rFonts w:ascii="Times New Roman" w:eastAsia="TimesNewRomanPS-BoldMT" w:hAnsi="Times New Roman"/>
          <w:b/>
          <w:bCs/>
          <w:color w:val="000000"/>
          <w:kern w:val="1"/>
          <w:sz w:val="24"/>
          <w:szCs w:val="24"/>
          <w:lang w:val="sr-Cyrl-CS" w:eastAsia="ar-SA"/>
        </w:rPr>
        <w:t xml:space="preserve"> </w:t>
      </w:r>
      <w:r w:rsidRPr="00980F2E">
        <w:rPr>
          <w:rFonts w:ascii="Times New Roman" w:eastAsia="Arial Unicode MS" w:hAnsi="Times New Roman"/>
          <w:color w:val="000000"/>
          <w:kern w:val="1"/>
          <w:sz w:val="23"/>
          <w:szCs w:val="23"/>
          <w:lang w:eastAsia="ar-SA"/>
        </w:rPr>
        <w:t>- НЕ ОТВАРАТИ” или</w:t>
      </w:r>
    </w:p>
    <w:p w:rsidR="00BF464B" w:rsidRPr="00CD152F"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Pr>
          <w:rFonts w:ascii="Times New Roman" w:hAnsi="Times New Roman"/>
          <w:lang w:val="sr-Cyrl-CS"/>
        </w:rPr>
        <w:t xml:space="preserve">, </w:t>
      </w:r>
      <w:r w:rsidRPr="00F13163">
        <w:rPr>
          <w:rFonts w:ascii="Times New Roman" w:hAnsi="Times New Roman"/>
          <w:b/>
          <w:lang w:val="sr-Cyrl-CS"/>
        </w:rPr>
        <w:t>радни број јавне набавке 1</w:t>
      </w:r>
      <w:r>
        <w:rPr>
          <w:rFonts w:ascii="Times New Roman" w:hAnsi="Times New Roman"/>
          <w:b/>
          <w:lang w:val="sr-Cyrl-CS"/>
        </w:rPr>
        <w:t>4</w:t>
      </w:r>
      <w:r w:rsidRPr="00F13163">
        <w:rPr>
          <w:rFonts w:ascii="Times New Roman" w:hAnsi="Times New Roman"/>
          <w:b/>
          <w:lang w:val="sr-Cyrl-CS"/>
        </w:rPr>
        <w:t>/2018</w:t>
      </w:r>
      <w:r w:rsidRPr="00980F2E">
        <w:rPr>
          <w:rFonts w:ascii="Times New Roman" w:eastAsia="TimesNewRomanPS-BoldMT" w:hAnsi="Times New Roman"/>
          <w:b/>
          <w:bCs/>
          <w:color w:val="000000"/>
          <w:kern w:val="1"/>
          <w:sz w:val="24"/>
          <w:szCs w:val="24"/>
          <w:lang w:val="sr-Cyrl-CS" w:eastAsia="ar-SA"/>
        </w:rPr>
        <w:t xml:space="preserve"> </w:t>
      </w:r>
      <w:r>
        <w:rPr>
          <w:rFonts w:ascii="Times New Roman" w:hAnsi="Times New Roman"/>
          <w:lang w:val="sr-Cyrl-CS"/>
        </w:rPr>
        <w:t xml:space="preserve"> </w:t>
      </w:r>
      <w:r w:rsidRPr="00980F2E">
        <w:rPr>
          <w:rFonts w:ascii="Times New Roman" w:eastAsia="Arial Unicode MS" w:hAnsi="Times New Roman"/>
          <w:color w:val="000000"/>
          <w:kern w:val="1"/>
          <w:sz w:val="23"/>
          <w:szCs w:val="23"/>
          <w:lang w:eastAsia="ar-SA"/>
        </w:rPr>
        <w:t>- НЕ ОТВАРАТИ” или</w:t>
      </w:r>
    </w:p>
    <w:p w:rsidR="00BF464B" w:rsidRPr="00665447"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 xml:space="preserve"> „Измена и допуна понуде за јавну набавку </w:t>
      </w:r>
      <w:r w:rsidRPr="00980F2E">
        <w:rPr>
          <w:rFonts w:ascii="Times New Roman" w:eastAsia="Arial Unicode MS" w:hAnsi="Times New Roman"/>
          <w:color w:val="000000"/>
          <w:kern w:val="1"/>
          <w:sz w:val="23"/>
          <w:szCs w:val="23"/>
          <w:lang w:val="sr-Cyrl-CS" w:eastAsia="ar-SA"/>
        </w:rPr>
        <w:t>радова</w:t>
      </w:r>
      <w:r>
        <w:rPr>
          <w:rFonts w:ascii="Times New Roman" w:eastAsia="Arial Unicode MS" w:hAnsi="Times New Roman"/>
          <w:color w:val="000000"/>
          <w:kern w:val="1"/>
          <w:sz w:val="23"/>
          <w:szCs w:val="23"/>
          <w:lang w:val="sr-Cyrl-CS" w:eastAsia="ar-SA"/>
        </w:rPr>
        <w:t>-</w:t>
      </w:r>
      <w:r w:rsidRPr="00F36A80">
        <w:rPr>
          <w:rFonts w:ascii="Times New Roman" w:hAnsi="Times New Roman"/>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Pr>
          <w:rFonts w:ascii="Times New Roman" w:hAnsi="Times New Roman"/>
          <w:lang w:val="sr-Cyrl-CS"/>
        </w:rPr>
        <w:t xml:space="preserve">, </w:t>
      </w:r>
      <w:r w:rsidRPr="00F13163">
        <w:rPr>
          <w:rFonts w:ascii="Times New Roman" w:hAnsi="Times New Roman"/>
          <w:b/>
          <w:lang w:val="sr-Cyrl-CS"/>
        </w:rPr>
        <w:t>радни број јавне набавке 1</w:t>
      </w:r>
      <w:r>
        <w:rPr>
          <w:rFonts w:ascii="Times New Roman" w:hAnsi="Times New Roman"/>
          <w:b/>
          <w:lang w:val="sr-Cyrl-CS"/>
        </w:rPr>
        <w:t>4</w:t>
      </w:r>
      <w:r w:rsidRPr="00F13163">
        <w:rPr>
          <w:rFonts w:ascii="Times New Roman" w:hAnsi="Times New Roman"/>
          <w:b/>
          <w:lang w:val="sr-Cyrl-CS"/>
        </w:rPr>
        <w:t>/2018</w:t>
      </w:r>
      <w:r w:rsidRPr="00980F2E">
        <w:rPr>
          <w:rFonts w:ascii="Times New Roman" w:eastAsia="TimesNewRomanPS-BoldMT" w:hAnsi="Times New Roman"/>
          <w:b/>
          <w:bCs/>
          <w:color w:val="000000"/>
          <w:kern w:val="1"/>
          <w:sz w:val="24"/>
          <w:szCs w:val="24"/>
          <w:lang w:val="sr-Cyrl-CS" w:eastAsia="ar-SA"/>
        </w:rPr>
        <w:t xml:space="preserve"> </w:t>
      </w:r>
      <w:r>
        <w:rPr>
          <w:rFonts w:ascii="Times New Roman" w:hAnsi="Times New Roman"/>
          <w:lang w:val="sr-Cyrl-CS"/>
        </w:rPr>
        <w:t xml:space="preserve"> </w:t>
      </w:r>
      <w:r w:rsidRPr="00980F2E">
        <w:rPr>
          <w:rFonts w:ascii="Times New Roman" w:eastAsia="Arial Unicode MS" w:hAnsi="Times New Roman"/>
          <w:color w:val="000000"/>
          <w:kern w:val="1"/>
          <w:sz w:val="23"/>
          <w:szCs w:val="23"/>
          <w:lang w:eastAsia="ar-SA"/>
        </w:rPr>
        <w:t>- НЕ ОТВАРАТИ”.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5. Понуда са варијантама</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Понуда са варијантама није дозвољена.</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6.  Понуда по партијама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Предметни поступак јавне набавке није обликован по партијама</w:t>
      </w:r>
      <w:r w:rsidRPr="00980F2E">
        <w:rPr>
          <w:rFonts w:ascii="Times New Roman" w:eastAsia="Arial Unicode MS" w:hAnsi="Times New Roman"/>
          <w:color w:val="000000"/>
          <w:kern w:val="1"/>
          <w:sz w:val="23"/>
          <w:szCs w:val="23"/>
          <w:lang w:val="sr-Cyrl-CS"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290258" w:rsidRDefault="00BF464B" w:rsidP="00BF464B">
      <w:pPr>
        <w:spacing w:after="0" w:line="240" w:lineRule="auto"/>
        <w:ind w:firstLine="720"/>
        <w:jc w:val="both"/>
        <w:rPr>
          <w:rFonts w:ascii="Times New Roman" w:hAnsi="Times New Roman"/>
          <w:b/>
          <w:lang w:val="sr-Cyrl-CS"/>
        </w:rPr>
      </w:pPr>
      <w:r w:rsidRPr="00290258">
        <w:rPr>
          <w:rFonts w:ascii="Times New Roman" w:hAnsi="Times New Roman"/>
          <w:b/>
          <w:lang w:val="sr-Cyrl-CS"/>
        </w:rPr>
        <w:t>7. Понуда са подизвођачем</w:t>
      </w:r>
      <w:r w:rsidRPr="00290258">
        <w:rPr>
          <w:rFonts w:ascii="Times New Roman" w:hAnsi="Times New Roman"/>
          <w:b/>
          <w:lang w:val="sr-Latn-CS"/>
        </w:rPr>
        <w:t xml:space="preserve"> и заједничка понуда</w:t>
      </w:r>
    </w:p>
    <w:p w:rsidR="00BF464B" w:rsidRPr="00290258" w:rsidRDefault="00BF464B" w:rsidP="00BF464B">
      <w:pPr>
        <w:spacing w:after="0" w:line="240" w:lineRule="auto"/>
        <w:jc w:val="both"/>
        <w:rPr>
          <w:rFonts w:ascii="Times New Roman" w:hAnsi="Times New Roman"/>
          <w:lang w:val="sr-Cyrl-CS"/>
        </w:rPr>
      </w:pPr>
      <w:r w:rsidRPr="00290258">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F464B" w:rsidRPr="00290258" w:rsidRDefault="00BF464B" w:rsidP="00BF464B">
      <w:pPr>
        <w:spacing w:after="0" w:line="240" w:lineRule="auto"/>
        <w:jc w:val="both"/>
        <w:rPr>
          <w:rFonts w:ascii="Times New Roman" w:hAnsi="Times New Roman"/>
          <w:lang w:val="sr-Cyrl-CS"/>
        </w:rPr>
      </w:pPr>
    </w:p>
    <w:p w:rsidR="00BF464B" w:rsidRPr="00290258" w:rsidRDefault="00BF464B" w:rsidP="00BF464B">
      <w:pPr>
        <w:spacing w:after="0" w:line="240" w:lineRule="auto"/>
        <w:ind w:firstLine="720"/>
        <w:jc w:val="both"/>
        <w:rPr>
          <w:rFonts w:ascii="Times New Roman" w:hAnsi="Times New Roman"/>
          <w:b/>
          <w:lang w:val="sr-Cyrl-CS"/>
        </w:rPr>
      </w:pPr>
      <w:r w:rsidRPr="00290258">
        <w:rPr>
          <w:rFonts w:ascii="Times New Roman" w:hAnsi="Times New Roman"/>
          <w:b/>
          <w:lang w:val="sr-Cyrl-CS"/>
        </w:rPr>
        <w:t>7. 1 Понуда са подизвођачем</w:t>
      </w:r>
    </w:p>
    <w:p w:rsidR="00BF464B" w:rsidRPr="00290258" w:rsidRDefault="00BF464B" w:rsidP="00BF464B">
      <w:pPr>
        <w:spacing w:after="0" w:line="240" w:lineRule="auto"/>
        <w:ind w:right="14" w:firstLine="720"/>
        <w:jc w:val="both"/>
        <w:rPr>
          <w:rFonts w:ascii="Times New Roman" w:hAnsi="Times New Roman"/>
          <w:lang w:val="sr-Cyrl-CS"/>
        </w:rPr>
      </w:pPr>
      <w:r w:rsidRPr="00290258">
        <w:rPr>
          <w:rFonts w:ascii="Times New Roman" w:hAnsi="Times New Roman"/>
          <w:lang w:val="sr-Cyrl-CS"/>
        </w:rPr>
        <w:t>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F464B" w:rsidRPr="00290258" w:rsidRDefault="00BF464B" w:rsidP="00BF464B">
      <w:pPr>
        <w:spacing w:after="0" w:line="240" w:lineRule="auto"/>
        <w:ind w:right="14" w:firstLine="720"/>
        <w:jc w:val="both"/>
        <w:rPr>
          <w:rFonts w:ascii="Times New Roman" w:hAnsi="Times New Roman"/>
          <w:lang w:val="sr-Cyrl-CS"/>
        </w:rPr>
      </w:pPr>
      <w:r w:rsidRPr="00290258">
        <w:rPr>
          <w:rFonts w:ascii="Times New Roman" w:hAnsi="Times New Roman"/>
          <w:lang w:val="sr-Latn-CS"/>
        </w:rPr>
        <w:t>А</w:t>
      </w:r>
      <w:r w:rsidRPr="00290258">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BF464B" w:rsidRPr="00290258" w:rsidRDefault="00BF464B" w:rsidP="00BF464B">
      <w:pPr>
        <w:spacing w:after="0" w:line="240" w:lineRule="auto"/>
        <w:ind w:firstLine="720"/>
        <w:jc w:val="both"/>
        <w:rPr>
          <w:rFonts w:ascii="Times New Roman" w:hAnsi="Times New Roman"/>
          <w:lang w:val="sr-Cyrl-CS"/>
        </w:rPr>
      </w:pPr>
      <w:r w:rsidRPr="00290258">
        <w:rPr>
          <w:rFonts w:ascii="Times New Roman" w:hAnsi="Times New Roman"/>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BF464B" w:rsidRPr="00290258" w:rsidRDefault="00BF464B" w:rsidP="00BF464B">
      <w:pPr>
        <w:spacing w:after="0" w:line="240" w:lineRule="auto"/>
        <w:ind w:firstLine="720"/>
        <w:jc w:val="both"/>
        <w:rPr>
          <w:rFonts w:ascii="Times New Roman" w:hAnsi="Times New Roman"/>
          <w:lang w:val="sr-Cyrl-CS"/>
        </w:rPr>
      </w:pPr>
      <w:r w:rsidRPr="00290258">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BF464B" w:rsidRPr="00290258" w:rsidRDefault="00BF464B" w:rsidP="00BF464B">
      <w:pPr>
        <w:spacing w:after="0" w:line="240" w:lineRule="auto"/>
        <w:ind w:firstLine="720"/>
        <w:jc w:val="both"/>
        <w:rPr>
          <w:rFonts w:ascii="Times New Roman" w:hAnsi="Times New Roman"/>
          <w:lang w:val="sr-Cyrl-CS"/>
        </w:rPr>
      </w:pPr>
      <w:r w:rsidRPr="00290258">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BF464B" w:rsidRPr="00290258" w:rsidRDefault="00BF464B" w:rsidP="00BF464B">
      <w:pPr>
        <w:spacing w:after="0" w:line="240" w:lineRule="auto"/>
        <w:ind w:firstLine="720"/>
        <w:jc w:val="both"/>
        <w:rPr>
          <w:rFonts w:ascii="Times New Roman" w:hAnsi="Times New Roman"/>
          <w:lang w:val="sr-Cyrl-CS"/>
        </w:rPr>
      </w:pPr>
      <w:r w:rsidRPr="00290258">
        <w:rPr>
          <w:rFonts w:ascii="Times New Roman" w:hAnsi="Times New Roman"/>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BF464B" w:rsidRPr="00290258" w:rsidRDefault="00BF464B" w:rsidP="00BF464B">
      <w:pPr>
        <w:spacing w:after="0" w:line="240" w:lineRule="auto"/>
        <w:ind w:firstLine="720"/>
        <w:jc w:val="both"/>
        <w:rPr>
          <w:rFonts w:ascii="Times New Roman" w:hAnsi="Times New Roman"/>
          <w:lang w:val="sr-Cyrl-CS"/>
        </w:rPr>
      </w:pPr>
      <w:r w:rsidRPr="00290258">
        <w:rPr>
          <w:rFonts w:ascii="Times New Roman" w:hAnsi="Times New Roman"/>
          <w:lang w:val="sr-Cyrl-CS"/>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BF464B" w:rsidRPr="00290258" w:rsidRDefault="00BF464B" w:rsidP="00BF464B">
      <w:pPr>
        <w:spacing w:after="0" w:line="240" w:lineRule="auto"/>
        <w:ind w:firstLine="720"/>
        <w:jc w:val="both"/>
        <w:rPr>
          <w:rFonts w:ascii="Times New Roman" w:eastAsia="TimesNewRomanPSMT" w:hAnsi="Times New Roman"/>
          <w:bCs/>
        </w:rPr>
      </w:pPr>
      <w:r w:rsidRPr="00290258">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90258">
        <w:rPr>
          <w:rFonts w:ascii="Times New Roman" w:eastAsia="TimesNewRomanPSMT" w:hAnsi="Times New Roman"/>
          <w:bCs/>
        </w:rPr>
        <w:t xml:space="preserve"> </w:t>
      </w:r>
    </w:p>
    <w:p w:rsidR="00BF464B" w:rsidRPr="00290258" w:rsidRDefault="00BF464B" w:rsidP="00BF464B">
      <w:pPr>
        <w:spacing w:after="0" w:line="240" w:lineRule="auto"/>
        <w:ind w:firstLine="720"/>
        <w:jc w:val="both"/>
        <w:rPr>
          <w:rFonts w:ascii="Times New Roman" w:hAnsi="Times New Roman"/>
        </w:rPr>
      </w:pPr>
      <w:r w:rsidRPr="00290258">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BF464B" w:rsidRPr="00290258" w:rsidRDefault="00BF464B" w:rsidP="00BF464B">
      <w:pPr>
        <w:spacing w:after="0" w:line="240" w:lineRule="auto"/>
        <w:ind w:firstLine="720"/>
        <w:jc w:val="both"/>
        <w:rPr>
          <w:rFonts w:ascii="Times New Roman" w:hAnsi="Times New Roman"/>
          <w:lang w:val="sr-Cyrl-CS"/>
        </w:rPr>
      </w:pPr>
    </w:p>
    <w:p w:rsidR="00BF464B" w:rsidRPr="00290258" w:rsidRDefault="00BF464B" w:rsidP="00BF464B">
      <w:pPr>
        <w:spacing w:after="0" w:line="240" w:lineRule="auto"/>
        <w:ind w:left="360"/>
        <w:jc w:val="both"/>
        <w:rPr>
          <w:rFonts w:ascii="Times New Roman" w:hAnsi="Times New Roman"/>
          <w:b/>
          <w:lang w:val="sr-Cyrl-CS"/>
        </w:rPr>
      </w:pPr>
      <w:r w:rsidRPr="00290258">
        <w:rPr>
          <w:rFonts w:ascii="Times New Roman" w:hAnsi="Times New Roman"/>
          <w:b/>
          <w:lang w:val="sr-Cyrl-CS"/>
        </w:rPr>
        <w:t xml:space="preserve">      7.2 Заједничка понуда </w:t>
      </w:r>
    </w:p>
    <w:p w:rsidR="00BF464B" w:rsidRPr="00290258" w:rsidRDefault="00BF464B" w:rsidP="00BF464B">
      <w:pPr>
        <w:spacing w:after="0" w:line="240" w:lineRule="auto"/>
        <w:ind w:firstLine="720"/>
        <w:jc w:val="both"/>
        <w:rPr>
          <w:rFonts w:ascii="Times New Roman" w:hAnsi="Times New Roman"/>
          <w:lang w:val="sr-Cyrl-CS"/>
        </w:rPr>
      </w:pPr>
      <w:r w:rsidRPr="00290258">
        <w:rPr>
          <w:rFonts w:ascii="Times New Roman" w:hAnsi="Times New Roman"/>
          <w:lang w:val="sr-Cyrl-CS"/>
        </w:rPr>
        <w:t>Понуду може поднети група понуђача. Понуђач је дужан да за чланове групе достави доказе о испуњености услов</w:t>
      </w:r>
      <w:r w:rsidRPr="00290258">
        <w:rPr>
          <w:rFonts w:ascii="Times New Roman" w:hAnsi="Times New Roman"/>
          <w:lang w:val="sr-Latn-CS"/>
        </w:rPr>
        <w:t>a</w:t>
      </w:r>
      <w:r w:rsidRPr="00290258">
        <w:rPr>
          <w:rFonts w:ascii="Times New Roman" w:hAnsi="Times New Roman"/>
          <w:lang w:val="sr-Cyrl-CS"/>
        </w:rPr>
        <w:t xml:space="preserve"> из члана 75. став 1. тач.1) до 4) Закон о јавним набавкама, а доказе о испуњености додатних услова испуњавају заједно. </w:t>
      </w:r>
    </w:p>
    <w:p w:rsidR="00BF464B" w:rsidRPr="00290258" w:rsidRDefault="00BF464B" w:rsidP="00BF464B">
      <w:pPr>
        <w:spacing w:after="0" w:line="240" w:lineRule="auto"/>
        <w:ind w:right="14"/>
        <w:jc w:val="both"/>
        <w:rPr>
          <w:rFonts w:ascii="Times New Roman" w:hAnsi="Times New Roman"/>
          <w:lang w:val="sr-Latn-CS"/>
        </w:rPr>
      </w:pPr>
      <w:r w:rsidRPr="00290258">
        <w:rPr>
          <w:rFonts w:ascii="Times New Roman" w:hAnsi="Times New Roman"/>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садржи:</w:t>
      </w:r>
    </w:p>
    <w:p w:rsidR="00BF464B" w:rsidRPr="00290258" w:rsidRDefault="00BF464B" w:rsidP="00BF464B">
      <w:pPr>
        <w:spacing w:after="0" w:line="240" w:lineRule="auto"/>
        <w:ind w:left="360"/>
        <w:jc w:val="both"/>
        <w:rPr>
          <w:rFonts w:ascii="Times New Roman" w:hAnsi="Times New Roman"/>
          <w:lang w:val="sr-Cyrl-CS"/>
        </w:rPr>
      </w:pPr>
      <w:r w:rsidRPr="00290258">
        <w:rPr>
          <w:rFonts w:ascii="Times New Roman" w:hAnsi="Times New Roman"/>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rsidR="00BF464B" w:rsidRPr="00290258" w:rsidRDefault="00BF464B" w:rsidP="00BF464B">
      <w:pPr>
        <w:spacing w:after="0" w:line="240" w:lineRule="auto"/>
        <w:ind w:left="360"/>
        <w:jc w:val="both"/>
        <w:rPr>
          <w:rFonts w:ascii="Times New Roman" w:hAnsi="Times New Roman"/>
          <w:lang w:val="sr-Cyrl-CS"/>
        </w:rPr>
      </w:pPr>
      <w:r w:rsidRPr="00290258">
        <w:rPr>
          <w:rFonts w:ascii="Times New Roman" w:hAnsi="Times New Roman"/>
          <w:lang w:val="sr-Cyrl-CS"/>
        </w:rPr>
        <w:t>2) опис послова сваког од понуђача из групе понуђача пред наручиоцем.</w:t>
      </w:r>
    </w:p>
    <w:p w:rsidR="00BF464B" w:rsidRPr="00290258" w:rsidRDefault="00BF464B" w:rsidP="00BF464B">
      <w:pPr>
        <w:spacing w:after="0" w:line="240" w:lineRule="auto"/>
        <w:ind w:firstLine="360"/>
        <w:jc w:val="both"/>
        <w:rPr>
          <w:rFonts w:ascii="Times New Roman" w:hAnsi="Times New Roman"/>
          <w:lang w:val="sr-Cyrl-CS"/>
        </w:rPr>
      </w:pPr>
    </w:p>
    <w:p w:rsidR="00BF464B" w:rsidRPr="00290258" w:rsidRDefault="00BF464B" w:rsidP="00BF464B">
      <w:pPr>
        <w:spacing w:after="0" w:line="240" w:lineRule="auto"/>
        <w:ind w:firstLine="360"/>
        <w:jc w:val="both"/>
        <w:rPr>
          <w:rFonts w:ascii="Times New Roman" w:hAnsi="Times New Roman"/>
          <w:lang w:val="sr-Cyrl-CS"/>
        </w:rPr>
      </w:pPr>
      <w:r w:rsidRPr="00290258">
        <w:rPr>
          <w:rFonts w:ascii="Times New Roman" w:hAnsi="Times New Roman"/>
          <w:lang w:val="sr-Cyrl-CS"/>
        </w:rPr>
        <w:t>Понуђачи који поднесу заједничку понуду одговарају неограничено солидарно према Наручиоцу.</w:t>
      </w:r>
    </w:p>
    <w:p w:rsidR="00BF464B" w:rsidRPr="00290258" w:rsidRDefault="00BF464B" w:rsidP="00BF464B">
      <w:pPr>
        <w:spacing w:after="0" w:line="240" w:lineRule="auto"/>
        <w:ind w:firstLine="360"/>
        <w:jc w:val="both"/>
        <w:rPr>
          <w:rFonts w:ascii="Times New Roman" w:hAnsi="Times New Roman"/>
          <w:lang w:val="sr-Cyrl-CS"/>
        </w:rPr>
      </w:pPr>
      <w:r w:rsidRPr="00290258">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BF464B" w:rsidRPr="00290258" w:rsidRDefault="00BF464B" w:rsidP="00BF464B">
      <w:pPr>
        <w:spacing w:after="0" w:line="240" w:lineRule="auto"/>
        <w:ind w:firstLine="360"/>
        <w:jc w:val="both"/>
        <w:rPr>
          <w:rFonts w:ascii="Times New Roman" w:hAnsi="Times New Roman"/>
          <w:lang w:val="sr-Latn-CS"/>
        </w:rPr>
      </w:pPr>
      <w:r w:rsidRPr="00290258">
        <w:rPr>
          <w:rFonts w:ascii="Times New Roman" w:hAnsi="Times New Roman"/>
          <w:lang w:val="sr-Cyrl-CS"/>
        </w:rPr>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r w:rsidRPr="00290258">
        <w:rPr>
          <w:rFonts w:ascii="Times New Roman" w:hAnsi="Times New Roman"/>
          <w:lang w:val="sr-Latn-CS"/>
        </w:rPr>
        <w:t>.</w:t>
      </w:r>
    </w:p>
    <w:p w:rsidR="00BF464B" w:rsidRPr="00290258" w:rsidRDefault="00BF464B" w:rsidP="00BF464B">
      <w:pPr>
        <w:spacing w:after="0" w:line="240" w:lineRule="auto"/>
        <w:ind w:firstLine="360"/>
        <w:jc w:val="both"/>
        <w:rPr>
          <w:rFonts w:ascii="Times New Roman" w:hAnsi="Times New Roman"/>
          <w:lang w:val="sr-Cyrl-CS"/>
        </w:rPr>
      </w:pPr>
      <w:r w:rsidRPr="00290258">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F464B" w:rsidRPr="00290258" w:rsidRDefault="00BF464B" w:rsidP="00BF464B">
      <w:pPr>
        <w:spacing w:after="0" w:line="240" w:lineRule="auto"/>
        <w:ind w:firstLine="360"/>
        <w:jc w:val="both"/>
        <w:rPr>
          <w:rFonts w:ascii="Times New Roman" w:hAnsi="Times New Roman"/>
          <w:lang w:val="sr-Cyrl-CS"/>
        </w:rPr>
      </w:pPr>
      <w:r w:rsidRPr="00290258">
        <w:rPr>
          <w:rFonts w:ascii="Times New Roman" w:hAnsi="Times New Roman"/>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8. Цена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Цена </w:t>
      </w:r>
      <w:r>
        <w:rPr>
          <w:rFonts w:ascii="Times New Roman" w:eastAsia="Arial Unicode MS" w:hAnsi="Times New Roman"/>
          <w:color w:val="000000"/>
          <w:kern w:val="1"/>
          <w:sz w:val="23"/>
          <w:szCs w:val="23"/>
          <w:lang w:eastAsia="ar-SA"/>
        </w:rPr>
        <w:t>радова, који су</w:t>
      </w:r>
      <w:r w:rsidRPr="00980F2E">
        <w:rPr>
          <w:rFonts w:ascii="Times New Roman" w:eastAsia="Arial Unicode MS" w:hAnsi="Times New Roman"/>
          <w:color w:val="000000"/>
          <w:kern w:val="1"/>
          <w:sz w:val="23"/>
          <w:szCs w:val="23"/>
          <w:lang w:eastAsia="ar-SA"/>
        </w:rPr>
        <w:t xml:space="preserve"> предмет јавне набавке, мора</w:t>
      </w:r>
      <w:r>
        <w:rPr>
          <w:rFonts w:ascii="Times New Roman" w:eastAsia="Arial Unicode MS" w:hAnsi="Times New Roman"/>
          <w:color w:val="000000"/>
          <w:kern w:val="1"/>
          <w:sz w:val="23"/>
          <w:szCs w:val="23"/>
          <w:lang w:eastAsia="ar-SA"/>
        </w:rPr>
        <w:t>ју</w:t>
      </w:r>
      <w:r w:rsidRPr="00980F2E">
        <w:rPr>
          <w:rFonts w:ascii="Times New Roman" w:eastAsia="Arial Unicode MS" w:hAnsi="Times New Roman"/>
          <w:color w:val="000000"/>
          <w:kern w:val="1"/>
          <w:sz w:val="23"/>
          <w:szCs w:val="23"/>
          <w:lang w:eastAsia="ar-SA"/>
        </w:rPr>
        <w:t xml:space="preserve"> бити изражн</w:t>
      </w:r>
      <w:r>
        <w:rPr>
          <w:rFonts w:ascii="Times New Roman" w:eastAsia="Arial Unicode MS" w:hAnsi="Times New Roman"/>
          <w:color w:val="000000"/>
          <w:kern w:val="1"/>
          <w:sz w:val="23"/>
          <w:szCs w:val="23"/>
          <w:lang w:eastAsia="ar-SA"/>
        </w:rPr>
        <w:t>и</w:t>
      </w:r>
      <w:r w:rsidRPr="00980F2E">
        <w:rPr>
          <w:rFonts w:ascii="Times New Roman" w:eastAsia="Arial Unicode MS" w:hAnsi="Times New Roman"/>
          <w:color w:val="000000"/>
          <w:kern w:val="1"/>
          <w:sz w:val="23"/>
          <w:szCs w:val="23"/>
          <w:lang w:eastAsia="ar-SA"/>
        </w:rPr>
        <w:t xml:space="preserve"> у динарима, без пореза на додату вредност, са свим припадајућим трошковима (увозна царина, трошкови транспорта и слично), према захтевима из техничке спецификације дате у конкурсној документацији.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Понуђена цена је фиксна и неће се мењати за време важења уговора.</w:t>
      </w:r>
    </w:p>
    <w:p w:rsidR="00BF464B" w:rsidRPr="004D406B"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9.  Рок и начин плаћања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Наручилац ће уговорене доспеле обавезе уплатити према уредно испостављеним фактурама </w:t>
      </w:r>
      <w:r w:rsidRPr="00980F2E">
        <w:rPr>
          <w:rFonts w:ascii="Times New Roman" w:eastAsia="Arial Unicode MS" w:hAnsi="Times New Roman"/>
          <w:color w:val="000000"/>
          <w:kern w:val="1"/>
          <w:sz w:val="23"/>
          <w:szCs w:val="23"/>
          <w:lang w:val="sr-Cyrl-CS" w:eastAsia="ar-SA"/>
        </w:rPr>
        <w:t xml:space="preserve">- ситуацијама </w:t>
      </w:r>
      <w:r w:rsidRPr="00980F2E">
        <w:rPr>
          <w:rFonts w:ascii="Times New Roman" w:eastAsia="Arial Unicode MS" w:hAnsi="Times New Roman"/>
          <w:color w:val="000000"/>
          <w:kern w:val="1"/>
          <w:sz w:val="23"/>
          <w:szCs w:val="23"/>
          <w:lang w:eastAsia="ar-SA"/>
        </w:rPr>
        <w:t xml:space="preserve">у року од минимум 30 дана а максимум 45 дана од дана пријема уредне фактуре у седиште Наручиоца, све према динамици плаћања. Фактура се испоставља на основу </w:t>
      </w:r>
      <w:r>
        <w:rPr>
          <w:rFonts w:ascii="Times New Roman" w:eastAsia="Arial Unicode MS" w:hAnsi="Times New Roman"/>
          <w:color w:val="000000"/>
          <w:kern w:val="1"/>
          <w:sz w:val="23"/>
          <w:szCs w:val="23"/>
          <w:lang w:eastAsia="ar-SA"/>
        </w:rPr>
        <w:t>ситуација који</w:t>
      </w:r>
      <w:r w:rsidRPr="00980F2E">
        <w:rPr>
          <w:rFonts w:ascii="Times New Roman" w:eastAsia="Arial Unicode MS" w:hAnsi="Times New Roman"/>
          <w:color w:val="000000"/>
          <w:kern w:val="1"/>
          <w:sz w:val="23"/>
          <w:szCs w:val="23"/>
          <w:lang w:eastAsia="ar-SA"/>
        </w:rPr>
        <w:t>м</w:t>
      </w:r>
      <w:r>
        <w:rPr>
          <w:rFonts w:ascii="Times New Roman" w:eastAsia="Arial Unicode MS" w:hAnsi="Times New Roman"/>
          <w:color w:val="000000"/>
          <w:kern w:val="1"/>
          <w:sz w:val="23"/>
          <w:szCs w:val="23"/>
          <w:lang w:eastAsia="ar-SA"/>
        </w:rPr>
        <w:t>а</w:t>
      </w:r>
      <w:r w:rsidRPr="00980F2E">
        <w:rPr>
          <w:rFonts w:ascii="Times New Roman" w:eastAsia="Arial Unicode MS" w:hAnsi="Times New Roman"/>
          <w:color w:val="000000"/>
          <w:kern w:val="1"/>
          <w:sz w:val="23"/>
          <w:szCs w:val="23"/>
          <w:lang w:eastAsia="ar-SA"/>
        </w:rPr>
        <w:t xml:space="preserve"> се верифику</w:t>
      </w:r>
      <w:r>
        <w:rPr>
          <w:rFonts w:ascii="Times New Roman" w:eastAsia="Arial Unicode MS" w:hAnsi="Times New Roman"/>
          <w:color w:val="000000"/>
          <w:kern w:val="1"/>
          <w:sz w:val="23"/>
          <w:szCs w:val="23"/>
          <w:lang w:eastAsia="ar-SA"/>
        </w:rPr>
        <w:t>је квалитет и квантитет изведених радова</w:t>
      </w:r>
      <w:r w:rsidRPr="00980F2E">
        <w:rPr>
          <w:rFonts w:ascii="Times New Roman" w:eastAsia="Arial Unicode MS" w:hAnsi="Times New Roman"/>
          <w:color w:val="000000"/>
          <w:kern w:val="1"/>
          <w:sz w:val="23"/>
          <w:szCs w:val="23"/>
          <w:lang w:eastAsia="ar-SA"/>
        </w:rPr>
        <w:t>.</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У случају да понуђач понуди другачије услове плаћања од наведеног, понуда се одбија као неприхватљива.</w:t>
      </w:r>
    </w:p>
    <w:p w:rsidR="005E1AC0" w:rsidRDefault="005E1AC0"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p>
    <w:p w:rsidR="005E1AC0" w:rsidRPr="009E0CAB" w:rsidRDefault="005E1AC0"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E0CAB"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lastRenderedPageBreak/>
        <w:t xml:space="preserve">10. Важење понуде и </w:t>
      </w:r>
      <w:r w:rsidRPr="009E0CAB">
        <w:rPr>
          <w:rFonts w:ascii="Times New Roman" w:eastAsia="Arial Unicode MS" w:hAnsi="Times New Roman"/>
          <w:b/>
          <w:color w:val="000000"/>
          <w:kern w:val="1"/>
          <w:sz w:val="23"/>
          <w:szCs w:val="23"/>
          <w:lang w:val="sr-Cyrl-CS" w:eastAsia="ar-SA"/>
        </w:rPr>
        <w:t>р</w:t>
      </w:r>
      <w:r w:rsidRPr="009E0CAB">
        <w:rPr>
          <w:rFonts w:ascii="Times New Roman" w:eastAsia="Arial Unicode MS" w:hAnsi="Times New Roman"/>
          <w:b/>
          <w:color w:val="000000"/>
          <w:kern w:val="1"/>
          <w:sz w:val="23"/>
          <w:szCs w:val="23"/>
          <w:lang w:eastAsia="ar-SA"/>
        </w:rPr>
        <w:t>ок и</w:t>
      </w:r>
      <w:r w:rsidRPr="009E0CAB">
        <w:rPr>
          <w:rFonts w:ascii="Times New Roman" w:eastAsia="Arial Unicode MS" w:hAnsi="Times New Roman"/>
          <w:b/>
          <w:color w:val="000000"/>
          <w:kern w:val="1"/>
          <w:sz w:val="23"/>
          <w:szCs w:val="23"/>
          <w:lang w:val="sr-Cyrl-CS" w:eastAsia="ar-SA"/>
        </w:rPr>
        <w:t>звршења радова</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Рок важења понуде не може бити краћи од 30 дана од дана отварања понуда.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BF464B" w:rsidRPr="00901E16"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p>
    <w:p w:rsidR="00BF464B" w:rsidRPr="00063AAC" w:rsidRDefault="00BF464B" w:rsidP="00BF464B">
      <w:pPr>
        <w:suppressAutoHyphens/>
        <w:spacing w:after="0" w:line="100" w:lineRule="atLeast"/>
        <w:ind w:firstLine="720"/>
        <w:jc w:val="both"/>
        <w:rPr>
          <w:rFonts w:ascii="Times New Roman" w:eastAsia="Arial Unicode MS" w:hAnsi="Times New Roman"/>
          <w:b/>
          <w:color w:val="000000"/>
          <w:kern w:val="1"/>
          <w:sz w:val="23"/>
          <w:szCs w:val="23"/>
          <w:lang w:eastAsia="ar-SA"/>
        </w:rPr>
      </w:pPr>
      <w:r w:rsidRPr="00063AAC">
        <w:rPr>
          <w:rFonts w:ascii="Times New Roman" w:eastAsia="Arial Unicode MS" w:hAnsi="Times New Roman"/>
          <w:b/>
          <w:color w:val="000000"/>
          <w:kern w:val="1"/>
          <w:sz w:val="23"/>
          <w:szCs w:val="23"/>
          <w:lang w:eastAsia="ar-SA"/>
        </w:rPr>
        <w:t>Рок и</w:t>
      </w:r>
      <w:r w:rsidRPr="00063AAC">
        <w:rPr>
          <w:rFonts w:ascii="Times New Roman" w:eastAsia="Arial Unicode MS" w:hAnsi="Times New Roman"/>
          <w:b/>
          <w:color w:val="000000"/>
          <w:kern w:val="1"/>
          <w:sz w:val="23"/>
          <w:szCs w:val="23"/>
          <w:lang w:val="sr-Cyrl-CS" w:eastAsia="ar-SA"/>
        </w:rPr>
        <w:t>звршења радова</w:t>
      </w:r>
      <w:r w:rsidRPr="00063AAC">
        <w:rPr>
          <w:rFonts w:ascii="Times New Roman" w:eastAsia="Arial Unicode MS" w:hAnsi="Times New Roman"/>
          <w:b/>
          <w:color w:val="000000"/>
          <w:kern w:val="1"/>
          <w:sz w:val="23"/>
          <w:szCs w:val="23"/>
          <w:lang w:eastAsia="ar-SA"/>
        </w:rPr>
        <w:t xml:space="preserve"> не може бити дужи од </w:t>
      </w:r>
      <w:r w:rsidRPr="00063AAC">
        <w:rPr>
          <w:rFonts w:ascii="Times New Roman" w:eastAsia="Arial Unicode MS" w:hAnsi="Times New Roman"/>
          <w:b/>
          <w:color w:val="000000"/>
          <w:kern w:val="1"/>
          <w:sz w:val="23"/>
          <w:szCs w:val="23"/>
          <w:lang w:val="sr-Cyrl-CS" w:eastAsia="ar-SA"/>
        </w:rPr>
        <w:t xml:space="preserve">30 </w:t>
      </w:r>
      <w:r w:rsidRPr="00063AAC">
        <w:rPr>
          <w:rFonts w:ascii="Times New Roman" w:eastAsia="Arial Unicode MS" w:hAnsi="Times New Roman"/>
          <w:b/>
          <w:color w:val="000000"/>
          <w:kern w:val="1"/>
          <w:sz w:val="23"/>
          <w:szCs w:val="23"/>
          <w:lang w:eastAsia="ar-SA"/>
        </w:rPr>
        <w:t xml:space="preserve">дана од дана </w:t>
      </w:r>
      <w:r w:rsidRPr="00063AAC">
        <w:rPr>
          <w:rFonts w:ascii="Times New Roman" w:eastAsia="Times New Roman" w:hAnsi="Times New Roman"/>
          <w:b/>
          <w:color w:val="000000"/>
          <w:kern w:val="1"/>
          <w:sz w:val="23"/>
          <w:szCs w:val="23"/>
          <w:lang w:val="sr-Cyrl-CS" w:eastAsia="ar-SA"/>
        </w:rPr>
        <w:t>увођења у посао</w:t>
      </w:r>
      <w:r w:rsidRPr="00063AAC">
        <w:rPr>
          <w:rFonts w:ascii="Times New Roman" w:eastAsia="Arial Unicode MS" w:hAnsi="Times New Roman"/>
          <w:b/>
          <w:color w:val="000000"/>
          <w:kern w:val="1"/>
          <w:sz w:val="23"/>
          <w:szCs w:val="23"/>
          <w:lang w:eastAsia="ar-SA"/>
        </w:rPr>
        <w:t>.</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11. Средство финасијског обезбеђења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Средства финансијског обезбеђења, којима понуђач обезбеђује испуњење свих обавеза у поступку додељивања уговора о јавној набавци су бланко соло менице и то:</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Бланко соло меница за добро извршење уговорене обавезе.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Бланко, соло меница са меничним писмом/овлашћењем и депо картоном, која се предаје у тренутку закључења уговора, као гаранција за добро извршење посла.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Садржина: Бланко соло меница мора бити регистрована,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Бланко соло меница мора да садржи потпис и печат понуђача. Менично писмо/овлашћење обавезно мора да садржи ( поред осталих података) 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тачан назив корисника меничног писма/овлашћења (Наручиоца),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предмет јавне набавке – број ЈН и назив јавне набавке,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 износ на који се издаје – 10% од укупне уговорене вредности у динарима без ПДВ а</w:t>
      </w:r>
      <w:r w:rsidRPr="00980F2E">
        <w:rPr>
          <w:rFonts w:ascii="Times New Roman" w:eastAsia="Arial Unicode MS" w:hAnsi="Times New Roman"/>
          <w:color w:val="000000"/>
          <w:kern w:val="1"/>
          <w:sz w:val="23"/>
          <w:szCs w:val="23"/>
          <w:lang w:val="sr-Cyrl-CS"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b/>
          <w:color w:val="000000"/>
          <w:kern w:val="1"/>
          <w:sz w:val="23"/>
          <w:szCs w:val="23"/>
          <w:u w:val="single"/>
          <w:lang w:eastAsia="ar-SA"/>
        </w:rPr>
      </w:pPr>
      <w:r w:rsidRPr="00980F2E">
        <w:rPr>
          <w:rFonts w:ascii="Times New Roman" w:eastAsia="Arial Unicode MS" w:hAnsi="Times New Roman"/>
          <w:b/>
          <w:color w:val="000000"/>
          <w:kern w:val="1"/>
          <w:sz w:val="23"/>
          <w:szCs w:val="23"/>
          <w:u w:val="single"/>
          <w:lang w:eastAsia="ar-SA"/>
        </w:rPr>
        <w:t xml:space="preserve">Начин подношења: у тренутку закључења уговора, а НЕ УЗ ПОНУДУ. </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Уговор о јавној набавци неће бити закључен уколико понуђач не достави бланко соло меницу.</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 меници, односно копију захтева за регистрацију менице, овереног од стране пословне банке.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Наручилац је овлашћен да уновчи финансијску гаранцију дату уз уговор ако изабрани понуђач не испуњава своје уговорене обавезе или уговорне обавезе испуњава неуредно</w:t>
      </w:r>
      <w:r w:rsidRPr="00980F2E">
        <w:rPr>
          <w:rFonts w:ascii="Times New Roman" w:eastAsia="Arial Unicode MS" w:hAnsi="Times New Roman"/>
          <w:color w:val="000000"/>
          <w:kern w:val="1"/>
          <w:sz w:val="23"/>
          <w:szCs w:val="23"/>
          <w:lang w:val="sr-Cyrl-CS" w:eastAsia="ar-SA"/>
        </w:rPr>
        <w:t>.</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 од укупне уговорене вредности без ПДВ-а.</w:t>
      </w:r>
    </w:p>
    <w:p w:rsidR="00BF464B"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D50D3A"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 xml:space="preserve">12. Предност за домаће понуђаче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Применом критеријума најнижа понуђена цена, а у ситуацији када постоје понуде понуђача који </w:t>
      </w:r>
      <w:r>
        <w:rPr>
          <w:rFonts w:ascii="Times New Roman" w:eastAsia="Arial Unicode MS" w:hAnsi="Times New Roman"/>
          <w:color w:val="000000"/>
          <w:kern w:val="1"/>
          <w:sz w:val="23"/>
          <w:szCs w:val="23"/>
          <w:lang w:val="sr-Cyrl-CS" w:eastAsia="ar-SA"/>
        </w:rPr>
        <w:t>изводе радове</w:t>
      </w:r>
      <w:r w:rsidRPr="00980F2E">
        <w:rPr>
          <w:rFonts w:ascii="Times New Roman" w:eastAsia="Arial Unicode MS" w:hAnsi="Times New Roman"/>
          <w:color w:val="000000"/>
          <w:kern w:val="1"/>
          <w:sz w:val="23"/>
          <w:szCs w:val="23"/>
          <w:lang w:eastAsia="ar-SA"/>
        </w:rPr>
        <w:t xml:space="preserve">, наручилац мора изабрати понуду </w:t>
      </w:r>
      <w:r>
        <w:rPr>
          <w:rFonts w:ascii="Times New Roman" w:eastAsia="Arial Unicode MS" w:hAnsi="Times New Roman"/>
          <w:color w:val="000000"/>
          <w:kern w:val="1"/>
          <w:sz w:val="23"/>
          <w:szCs w:val="23"/>
          <w:lang w:val="sr-Cyrl-CS" w:eastAsia="ar-SA"/>
        </w:rPr>
        <w:t xml:space="preserve">домаћег </w:t>
      </w:r>
      <w:r w:rsidRPr="00980F2E">
        <w:rPr>
          <w:rFonts w:ascii="Times New Roman" w:eastAsia="Arial Unicode MS" w:hAnsi="Times New Roman"/>
          <w:color w:val="000000"/>
          <w:kern w:val="1"/>
          <w:sz w:val="23"/>
          <w:szCs w:val="23"/>
          <w:lang w:eastAsia="ar-SA"/>
        </w:rPr>
        <w:t xml:space="preserve">понуђача под условом да његова понуђена цена није </w:t>
      </w:r>
      <w:r>
        <w:rPr>
          <w:rFonts w:ascii="Times New Roman" w:eastAsia="Arial Unicode MS" w:hAnsi="Times New Roman"/>
          <w:color w:val="000000"/>
          <w:kern w:val="1"/>
          <w:sz w:val="23"/>
          <w:szCs w:val="23"/>
          <w:lang w:val="sr-Cyrl-CS" w:eastAsia="ar-SA"/>
        </w:rPr>
        <w:t>већа</w:t>
      </w:r>
      <w:r w:rsidRPr="00980F2E">
        <w:rPr>
          <w:rFonts w:ascii="Times New Roman" w:eastAsia="Arial Unicode MS" w:hAnsi="Times New Roman"/>
          <w:color w:val="000000"/>
          <w:kern w:val="1"/>
          <w:sz w:val="23"/>
          <w:szCs w:val="23"/>
          <w:lang w:eastAsia="ar-SA"/>
        </w:rPr>
        <w:t xml:space="preserve"> 5% већа у односу на најнижу понуђену цену</w:t>
      </w:r>
      <w:r>
        <w:rPr>
          <w:rFonts w:ascii="Times New Roman" w:eastAsia="Arial Unicode MS" w:hAnsi="Times New Roman"/>
          <w:color w:val="000000"/>
          <w:kern w:val="1"/>
          <w:sz w:val="23"/>
          <w:szCs w:val="23"/>
          <w:lang w:eastAsia="ar-SA"/>
        </w:rPr>
        <w:t xml:space="preserve"> понуђача</w:t>
      </w:r>
      <w:r w:rsidRPr="00980F2E">
        <w:rPr>
          <w:rFonts w:ascii="Times New Roman" w:eastAsia="Arial Unicode MS" w:hAnsi="Times New Roman"/>
          <w:color w:val="000000"/>
          <w:kern w:val="1"/>
          <w:sz w:val="23"/>
          <w:szCs w:val="23"/>
          <w:lang w:eastAsia="ar-SA"/>
        </w:rPr>
        <w:t xml:space="preserve"> страног порекла.</w:t>
      </w:r>
    </w:p>
    <w:p w:rsidR="00BF464B"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5E1AC0" w:rsidRDefault="005E1AC0" w:rsidP="00BF464B">
      <w:pPr>
        <w:suppressAutoHyphens/>
        <w:spacing w:after="0" w:line="100" w:lineRule="atLeast"/>
        <w:rPr>
          <w:rFonts w:ascii="Times New Roman" w:eastAsia="Arial Unicode MS" w:hAnsi="Times New Roman"/>
          <w:color w:val="000000"/>
          <w:kern w:val="1"/>
          <w:sz w:val="23"/>
          <w:szCs w:val="23"/>
          <w:lang w:eastAsia="ar-SA"/>
        </w:rPr>
      </w:pPr>
    </w:p>
    <w:p w:rsidR="005E1AC0" w:rsidRPr="007D48FB" w:rsidRDefault="005E1AC0"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lastRenderedPageBreak/>
        <w:t>13. Поверљивост података</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Свака страница понуде која садржи податке који су поверљиви за понуђача треба да у горњем десном углу садржи ознаку ,,ПОВЕРЉИВО”, исписану црвеном хемиском или мастилом.</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је дужан да:</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1) чува као поверљиве све податке о понуђачима садржане у понуди које је као такве, у складу са законом, понуђач означио у понуди;</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2) одбије давање информације која би значила повреду поверљивости података добијених у понуди;</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14. Додатне информације и појашњења у вези са припремањем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ће у року од 3 (три) дана од дана пријема захтева, одговор објавити на Порталу јавних набавки и на својој интернет страници.</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Питања треба упутити на адресу: Специјална болница за психијатријске болести "Горња Топоница" ул. Стевана Синђелића 39, 18202 Г. Топоници, Ниш уз напомену: Објашњења за јавну набавку </w:t>
      </w:r>
      <w:r w:rsidRPr="00980F2E">
        <w:rPr>
          <w:rFonts w:ascii="Times New Roman" w:eastAsia="Arial Unicode MS" w:hAnsi="Times New Roman"/>
          <w:color w:val="000000"/>
          <w:kern w:val="1"/>
          <w:sz w:val="23"/>
          <w:szCs w:val="23"/>
          <w:lang w:val="sr-Cyrl-CS" w:eastAsia="ar-SA"/>
        </w:rPr>
        <w:t xml:space="preserve">радова </w:t>
      </w:r>
      <w:r w:rsidRPr="00980F2E">
        <w:rPr>
          <w:rFonts w:ascii="Times New Roman" w:eastAsia="Arial Unicode MS" w:hAnsi="Times New Roman"/>
          <w:color w:val="000000"/>
          <w:kern w:val="1"/>
          <w:sz w:val="23"/>
          <w:szCs w:val="23"/>
          <w:lang w:eastAsia="ar-SA"/>
        </w:rPr>
        <w:t>-</w:t>
      </w:r>
      <w:r w:rsidRPr="00411804">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sidRPr="00980F2E">
        <w:rPr>
          <w:rFonts w:ascii="Times New Roman" w:eastAsia="Arial Unicode MS" w:hAnsi="Times New Roman"/>
          <w:color w:val="000000"/>
          <w:kern w:val="1"/>
          <w:sz w:val="23"/>
          <w:szCs w:val="23"/>
          <w:lang w:eastAsia="ar-SA"/>
        </w:rPr>
        <w:t xml:space="preserve">, број факса: 018/4601-699 или е-mail: pravna@spbtoponica.rs.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Комуникација у вези са додатним информацијама, појашњењима и одговорима одвија се писаним путем, односно путем поште, електронске поште или факсом, као и објављивањем од стране Наручиоца на Порталу јавних набавки.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 и својој интернет страници.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не сноси одговорност уколико понуђач нема сазнања о објављеним документима на Порталу за јавне набавке из претходног става.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Додатне информације и појашњења, у вези са припремањем понуде, телефоном нису дозвољена.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Накнаду за коришћење патената као и одговорност за повреду заштићених права интелектуалне својине трећих лица сноси понуђач.</w:t>
      </w:r>
    </w:p>
    <w:p w:rsidR="00BF464B" w:rsidRPr="008D2E51"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665447" w:rsidRDefault="00BF464B" w:rsidP="00BF464B">
      <w:pPr>
        <w:suppressAutoHyphens/>
        <w:spacing w:after="0" w:line="100" w:lineRule="atLeast"/>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r w:rsidRPr="00980F2E">
        <w:rPr>
          <w:rFonts w:ascii="Times New Roman" w:eastAsia="Arial Unicode MS" w:hAnsi="Times New Roman"/>
          <w:b/>
          <w:color w:val="000000"/>
          <w:kern w:val="1"/>
          <w:sz w:val="23"/>
          <w:szCs w:val="23"/>
          <w:lang w:eastAsia="ar-SA"/>
        </w:rPr>
        <w:t>15. Трошкови припреме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BF464B" w:rsidRPr="00665447"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464B" w:rsidRDefault="00BF464B" w:rsidP="00BF464B">
      <w:pPr>
        <w:suppressAutoHyphens/>
        <w:spacing w:after="0" w:line="100" w:lineRule="atLeast"/>
        <w:rPr>
          <w:rFonts w:ascii="Times New Roman" w:eastAsia="Arial Unicode MS" w:hAnsi="Times New Roman"/>
          <w:b/>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r w:rsidRPr="00980F2E">
        <w:rPr>
          <w:rFonts w:ascii="Times New Roman" w:eastAsia="Arial Unicode MS" w:hAnsi="Times New Roman"/>
          <w:b/>
          <w:color w:val="000000"/>
          <w:kern w:val="1"/>
          <w:sz w:val="23"/>
          <w:szCs w:val="23"/>
          <w:lang w:eastAsia="ar-SA"/>
        </w:rPr>
        <w:t>16. Измене и допуне конкурсне документације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интернет страници.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BF464B"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p>
    <w:p w:rsidR="00BF464B"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r w:rsidRPr="00980F2E">
        <w:rPr>
          <w:rFonts w:ascii="Times New Roman" w:eastAsia="Arial Unicode MS" w:hAnsi="Times New Roman"/>
          <w:b/>
          <w:color w:val="000000"/>
          <w:kern w:val="1"/>
          <w:sz w:val="23"/>
          <w:szCs w:val="23"/>
          <w:lang w:eastAsia="ar-SA"/>
        </w:rPr>
        <w:t>17. Додатна објашњења, контрола и допуштене исправке</w:t>
      </w:r>
    </w:p>
    <w:p w:rsidR="00BF464B" w:rsidRPr="00980F2E" w:rsidRDefault="00BF464B" w:rsidP="00BF464B">
      <w:pPr>
        <w:suppressAutoHyphens/>
        <w:spacing w:after="0" w:line="240" w:lineRule="auto"/>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може захтевати додатна објашњења од понуђач после подношења понуде и вршити контролу код понуђача у складу са чланом 93. Закона о јавним набавкама. Евентуални захтеви за додатним појашњењима ће бити упућени понуђачима путем мејла или факса.</w:t>
      </w:r>
    </w:p>
    <w:p w:rsidR="00BF464B" w:rsidRPr="00980F2E" w:rsidRDefault="00BF464B" w:rsidP="00BF464B">
      <w:pPr>
        <w:suppressAutoHyphens/>
        <w:spacing w:after="0" w:line="240" w:lineRule="auto"/>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 xml:space="preserve">Понуђач је дужан да Наручиоцу на поднети захтев одговори у року од два дана од дана упћивања захтева. Наручилац задржава право да код понуђача изврши ненајављену контролу објеката, машина и опреме којим је доказано испуњење додатних обавеза. </w:t>
      </w:r>
    </w:p>
    <w:p w:rsidR="00BF464B" w:rsidRPr="00980F2E" w:rsidRDefault="00BF464B" w:rsidP="00BF464B">
      <w:pPr>
        <w:suppressAutoHyphens/>
        <w:spacing w:after="0" w:line="240" w:lineRule="auto"/>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BF464B" w:rsidRPr="00980F2E" w:rsidRDefault="00BF464B" w:rsidP="00BF464B">
      <w:pPr>
        <w:suppressAutoHyphens/>
        <w:spacing w:after="0" w:line="240" w:lineRule="auto"/>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F464B" w:rsidRPr="00980F2E" w:rsidRDefault="00BF464B" w:rsidP="00BF464B">
      <w:pPr>
        <w:suppressAutoHyphens/>
        <w:spacing w:after="0" w:line="240" w:lineRule="auto"/>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F464B" w:rsidRPr="00980F2E" w:rsidRDefault="00BF464B" w:rsidP="00BF464B">
      <w:pPr>
        <w:suppressAutoHyphens/>
        <w:spacing w:after="0" w:line="240" w:lineRule="auto"/>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240" w:lineRule="auto"/>
        <w:ind w:firstLine="720"/>
        <w:jc w:val="both"/>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18. Трошкови припреме понуде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464B" w:rsidRPr="00980F2E" w:rsidRDefault="00BF464B" w:rsidP="00BF464B">
      <w:pPr>
        <w:suppressAutoHyphens/>
        <w:spacing w:after="0" w:line="100" w:lineRule="atLeast"/>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eastAsia="ar-SA"/>
        </w:rPr>
      </w:pPr>
      <w:r w:rsidRPr="00980F2E">
        <w:rPr>
          <w:rFonts w:ascii="Times New Roman" w:eastAsia="Arial Unicode MS" w:hAnsi="Times New Roman"/>
          <w:b/>
          <w:color w:val="000000"/>
          <w:kern w:val="1"/>
          <w:sz w:val="23"/>
          <w:szCs w:val="23"/>
          <w:lang w:eastAsia="ar-SA"/>
        </w:rPr>
        <w:t>19. Одбијање понуде</w:t>
      </w:r>
    </w:p>
    <w:p w:rsidR="00BF464B" w:rsidRPr="00980F2E" w:rsidRDefault="00BF464B" w:rsidP="00BF464B">
      <w:pPr>
        <w:suppressAutoHyphens/>
        <w:spacing w:after="0" w:line="100" w:lineRule="atLeast"/>
        <w:ind w:firstLine="720"/>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ће одбити све неприхватљиве понуде. Наручилац доноси одлуку о додели уговора ако је прибавио најмање једну прихватљиву понуду.</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lastRenderedPageBreak/>
        <w:t>Наручилац ће одбити понуду ако:</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1) понуђач не докаже да испуњава обавезне услове за учешће;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2) понуђач не докаже да испуњава додатне услове;</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3) је понуђени рок важења понуде краћи од прописаног;</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4) понуда садржи друге недостатке због којих није могуће утврдити стварну садржину понуде или није могуће упоредити је са другим понудама.</w:t>
      </w:r>
    </w:p>
    <w:p w:rsidR="00BF464B" w:rsidRPr="00E04A90"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r w:rsidRPr="00980F2E">
        <w:rPr>
          <w:rFonts w:ascii="Times New Roman" w:eastAsia="Arial Unicode MS" w:hAnsi="Times New Roman"/>
          <w:b/>
          <w:color w:val="000000"/>
          <w:kern w:val="1"/>
          <w:sz w:val="23"/>
          <w:szCs w:val="23"/>
          <w:lang w:eastAsia="ar-SA"/>
        </w:rPr>
        <w:t xml:space="preserve">20. Рок за доношење одлуке о додели уговора   </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 xml:space="preserve">Одлука о додели уговора o јавној набавци биће донета у року од 25 дана од дана отварања понуда, применом критеријума најнижа понуђена цена. </w:t>
      </w:r>
    </w:p>
    <w:p w:rsidR="00BF464B" w:rsidRPr="00E04A90"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r w:rsidRPr="00980F2E">
        <w:rPr>
          <w:rFonts w:ascii="Times New Roman" w:eastAsia="Arial Unicode MS" w:hAnsi="Times New Roman"/>
          <w:b/>
          <w:color w:val="000000"/>
          <w:kern w:val="1"/>
          <w:sz w:val="23"/>
          <w:szCs w:val="23"/>
          <w:lang w:eastAsia="ar-SA"/>
        </w:rPr>
        <w:t>21. Рок за закључење уговора</w:t>
      </w:r>
    </w:p>
    <w:p w:rsidR="00BF464B"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понуђача. Ако понуђач којем је достављен уговор одбије да закључи уговор о јавној набавци, наручилац може да закључи уговор са првим следећим најповољнијем понуђачем.</w:t>
      </w:r>
    </w:p>
    <w:p w:rsidR="00BF464B" w:rsidRPr="001A6991"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p>
    <w:p w:rsidR="00BF464B" w:rsidRPr="00980F2E" w:rsidRDefault="00BF464B" w:rsidP="00BF464B">
      <w:pPr>
        <w:suppressAutoHyphens/>
        <w:spacing w:after="0" w:line="100" w:lineRule="atLeast"/>
        <w:ind w:firstLine="720"/>
        <w:rPr>
          <w:rFonts w:ascii="Times New Roman" w:eastAsia="Arial Unicode MS" w:hAnsi="Times New Roman"/>
          <w:b/>
          <w:color w:val="000000"/>
          <w:kern w:val="1"/>
          <w:sz w:val="23"/>
          <w:szCs w:val="23"/>
          <w:lang w:val="sr-Cyrl-CS" w:eastAsia="ar-SA"/>
        </w:rPr>
      </w:pPr>
      <w:r w:rsidRPr="00980F2E">
        <w:rPr>
          <w:rFonts w:ascii="Times New Roman" w:eastAsia="Arial Unicode MS" w:hAnsi="Times New Roman"/>
          <w:b/>
          <w:color w:val="000000"/>
          <w:kern w:val="1"/>
          <w:sz w:val="23"/>
          <w:szCs w:val="23"/>
          <w:lang w:eastAsia="ar-SA"/>
        </w:rPr>
        <w:t>22. Заштита права понуђача</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ab/>
        <w:t>Захтев за заштиту права подноси се Наручиоцу, а копија се истовремено доставља Републичкој комисији.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w:t>
      </w: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дана пре истека рока за подношење понуда, у складу са чланом 149. ЗЈН.</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После доношења одлуке наручиоца о додели уговора о јавној набавци, одлуке о закључењу оквирног споразума, одлуке о обустави поступка, рок за подношење захтева за заштиту права је 10 дана од дана објављивања одлуке на Порталу јавних набавки.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а подносилац захтева га није поднео пре истека тог рока.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Поднети захтев мора да садржи:</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назив и адресу подносиоца захтева и лице за контакт,</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назив и адресу Наручиоца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податке о јавној набавци која је предмет захтева, односно о одлуци наручиоца,</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 xml:space="preserve">повреде прописа којима се уређује поступак јавне набавке, </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чињенице и доказе којима се повреде доказују,</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потврду о уплати таксе из члана 156. ЗЈН,</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потпис подносиоца.</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Ако поднети захтев не садржи све обавезне елементе из става 1. овог члана, наручилац ће такав захтев одбацити закључком.</w:t>
      </w:r>
    </w:p>
    <w:p w:rsidR="00BF464B" w:rsidRPr="00980F2E" w:rsidRDefault="00BF464B" w:rsidP="00BF464B">
      <w:pPr>
        <w:suppressAutoHyphens/>
        <w:spacing w:after="0" w:line="100" w:lineRule="atLeast"/>
        <w:ind w:firstLine="720"/>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BF464B" w:rsidRPr="00E04A90" w:rsidRDefault="00BF464B" w:rsidP="00BF464B">
      <w:pPr>
        <w:ind w:firstLine="720"/>
        <w:jc w:val="both"/>
        <w:rPr>
          <w:rFonts w:ascii="Times New Roman" w:hAnsi="Times New Roman"/>
          <w:sz w:val="23"/>
          <w:szCs w:val="23"/>
          <w:lang w:val="sr-Cyrl-CS"/>
        </w:rPr>
      </w:pPr>
      <w:r w:rsidRPr="00144BA4">
        <w:rPr>
          <w:rFonts w:ascii="Times New Roman" w:hAnsi="Times New Roman"/>
          <w:sz w:val="23"/>
          <w:szCs w:val="23"/>
        </w:rPr>
        <w:t xml:space="preserve">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 </w:t>
      </w:r>
      <w:r w:rsidRPr="00144BA4">
        <w:rPr>
          <w:rFonts w:ascii="Times New Roman" w:hAnsi="Times New Roman"/>
          <w:sz w:val="23"/>
          <w:szCs w:val="23"/>
        </w:rPr>
        <w:lastRenderedPageBreak/>
        <w:t xml:space="preserve">таксу у висини од  </w:t>
      </w:r>
      <w:r w:rsidRPr="00144BA4">
        <w:rPr>
          <w:rFonts w:ascii="Times New Roman" w:hAnsi="Times New Roman"/>
          <w:sz w:val="23"/>
          <w:szCs w:val="23"/>
          <w:lang w:val="sr-Cyrl-CS"/>
        </w:rPr>
        <w:t>12</w:t>
      </w:r>
      <w:r w:rsidRPr="00144BA4">
        <w:rPr>
          <w:rFonts w:ascii="Times New Roman" w:hAnsi="Times New Roman"/>
          <w:sz w:val="23"/>
          <w:szCs w:val="23"/>
        </w:rPr>
        <w:t>0.000,00 динара ( члан 156. ЗЈН), на рачун буџета Републике Србије: 840-30678845-06, Републичка административна такса за јавну набавку</w:t>
      </w:r>
      <w:r w:rsidRPr="00144BA4">
        <w:rPr>
          <w:rFonts w:ascii="Times New Roman" w:hAnsi="Times New Roman"/>
          <w:sz w:val="23"/>
          <w:szCs w:val="23"/>
          <w:lang w:val="sr-Cyrl-CS"/>
        </w:rPr>
        <w:t xml:space="preserve"> радова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w:t>
      </w:r>
      <w:r w:rsidRPr="00144BA4">
        <w:rPr>
          <w:rFonts w:ascii="Times New Roman" w:hAnsi="Times New Roman"/>
          <w:sz w:val="23"/>
          <w:szCs w:val="23"/>
        </w:rPr>
        <w:t xml:space="preserve"> прималац уплате: </w:t>
      </w:r>
      <w:r>
        <w:rPr>
          <w:rFonts w:ascii="Times New Roman" w:hAnsi="Times New Roman"/>
          <w:sz w:val="23"/>
          <w:szCs w:val="23"/>
          <w:lang w:val="sr-Cyrl-CS"/>
        </w:rPr>
        <w:t>Б</w:t>
      </w:r>
      <w:r w:rsidRPr="00144BA4">
        <w:rPr>
          <w:rFonts w:ascii="Times New Roman" w:hAnsi="Times New Roman"/>
          <w:sz w:val="23"/>
          <w:szCs w:val="23"/>
        </w:rPr>
        <w:t>уџет Републике Србије. Уз захтев се прилаже доказ о уплати таксе  у складу са Упутством Републичке Комисије за заштиту права у поступцима јавних набавки објављеном на интернет адреси: (http://www.kjn.gov.rs/ci/uputstvo-o-uplati-republicke-administrativne-takse.)</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val="sr-Cyrl-CS" w:eastAsia="ar-SA"/>
        </w:rPr>
      </w:pPr>
      <w:r w:rsidRPr="00980F2E">
        <w:rPr>
          <w:rFonts w:ascii="Times New Roman" w:eastAsia="Arial Unicode MS" w:hAnsi="Times New Roman"/>
          <w:color w:val="000000"/>
          <w:kern w:val="1"/>
          <w:sz w:val="23"/>
          <w:szCs w:val="23"/>
          <w:lang w:eastAsia="ar-SA"/>
        </w:rPr>
        <w:tab/>
        <w:t>Такса за заштиту права обавезно се доставља заједно са захтевом.</w:t>
      </w:r>
    </w:p>
    <w:p w:rsidR="00BF464B" w:rsidRPr="00980F2E" w:rsidRDefault="00BF464B" w:rsidP="00BF464B">
      <w:pPr>
        <w:suppressAutoHyphens/>
        <w:spacing w:after="0" w:line="100" w:lineRule="atLeast"/>
        <w:jc w:val="both"/>
        <w:rPr>
          <w:rFonts w:ascii="Times New Roman" w:eastAsia="Arial Unicode MS" w:hAnsi="Times New Roman"/>
          <w:color w:val="000000"/>
          <w:kern w:val="1"/>
          <w:sz w:val="23"/>
          <w:szCs w:val="23"/>
          <w:lang w:eastAsia="ar-SA"/>
        </w:rPr>
      </w:pPr>
      <w:r w:rsidRPr="00980F2E">
        <w:rPr>
          <w:rFonts w:ascii="Times New Roman" w:eastAsia="Arial Unicode MS" w:hAnsi="Times New Roman"/>
          <w:color w:val="000000"/>
          <w:kern w:val="1"/>
          <w:sz w:val="23"/>
          <w:szCs w:val="23"/>
          <w:lang w:eastAsia="ar-SA"/>
        </w:rPr>
        <w:tab/>
        <w:t>Такса</w:t>
      </w:r>
      <w:r w:rsidRPr="00980F2E">
        <w:rPr>
          <w:rFonts w:ascii="Times New Roman" w:eastAsia="Arial Unicode MS" w:hAnsi="Times New Roman"/>
          <w:color w:val="000000"/>
          <w:kern w:val="1"/>
          <w:sz w:val="23"/>
          <w:szCs w:val="23"/>
          <w:lang w:val="sr-Cyrl-CS" w:eastAsia="ar-SA"/>
        </w:rPr>
        <w:t xml:space="preserve"> </w:t>
      </w:r>
      <w:r w:rsidRPr="00980F2E">
        <w:rPr>
          <w:rFonts w:ascii="Times New Roman" w:eastAsia="Arial Unicode MS" w:hAnsi="Times New Roman"/>
          <w:color w:val="000000"/>
          <w:kern w:val="1"/>
          <w:sz w:val="23"/>
          <w:szCs w:val="23"/>
          <w:lang w:eastAsia="ar-SA"/>
        </w:rPr>
        <w:t>се јасно и недвосмислено мора односити на конкретан захтев за заштиту права.</w:t>
      </w:r>
    </w:p>
    <w:p w:rsidR="00BF464B" w:rsidRPr="00A07A1E" w:rsidRDefault="00BF464B" w:rsidP="00BF464B">
      <w:pPr>
        <w:spacing w:after="0" w:line="240" w:lineRule="auto"/>
        <w:rPr>
          <w:rFonts w:ascii="Times New Roman" w:hAnsi="Times New Roman"/>
          <w:bCs/>
          <w:sz w:val="24"/>
          <w:szCs w:val="24"/>
          <w:lang w:val="sr-Cyrl-CS"/>
        </w:rPr>
      </w:pPr>
      <w:r w:rsidRPr="00A07A1E">
        <w:rPr>
          <w:rFonts w:ascii="Times New Roman" w:hAnsi="Times New Roman"/>
          <w:bCs/>
          <w:sz w:val="24"/>
          <w:szCs w:val="24"/>
          <w:lang w:val="sr-Cyrl-CS"/>
        </w:rPr>
        <w:t>Прилог бр. 14</w:t>
      </w:r>
    </w:p>
    <w:p w:rsidR="00BF464B" w:rsidRDefault="00BF464B" w:rsidP="00BF464B">
      <w:pPr>
        <w:spacing w:after="0" w:line="240" w:lineRule="auto"/>
        <w:jc w:val="center"/>
        <w:rPr>
          <w:rFonts w:ascii="Times New Roman" w:hAnsi="Times New Roman"/>
          <w:b/>
          <w:bCs/>
          <w:sz w:val="32"/>
          <w:szCs w:val="32"/>
          <w:lang w:val="sr-Cyrl-CS"/>
        </w:rPr>
      </w:pPr>
    </w:p>
    <w:p w:rsidR="00BF464B" w:rsidRDefault="00BF464B" w:rsidP="00BF464B">
      <w:pPr>
        <w:spacing w:after="0" w:line="240" w:lineRule="auto"/>
        <w:jc w:val="center"/>
        <w:rPr>
          <w:rFonts w:ascii="Times New Roman" w:hAnsi="Times New Roman"/>
          <w:b/>
          <w:bCs/>
          <w:sz w:val="32"/>
          <w:szCs w:val="32"/>
          <w:lang w:val="sr-Latn-CS"/>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Default="00BF464B" w:rsidP="00BF464B">
      <w:pPr>
        <w:spacing w:after="0" w:line="240" w:lineRule="auto"/>
        <w:jc w:val="center"/>
        <w:rPr>
          <w:rFonts w:ascii="Times New Roman" w:hAnsi="Times New Roman"/>
          <w:b/>
          <w:bCs/>
          <w:sz w:val="32"/>
          <w:szCs w:val="32"/>
        </w:rPr>
      </w:pPr>
    </w:p>
    <w:p w:rsidR="00BF464B" w:rsidRPr="00665447" w:rsidRDefault="00BF464B" w:rsidP="00BF464B">
      <w:pPr>
        <w:spacing w:after="0" w:line="240" w:lineRule="auto"/>
        <w:jc w:val="center"/>
        <w:rPr>
          <w:rFonts w:ascii="Times New Roman" w:hAnsi="Times New Roman"/>
          <w:b/>
          <w:bCs/>
          <w:sz w:val="32"/>
          <w:szCs w:val="32"/>
        </w:rPr>
      </w:pPr>
    </w:p>
    <w:p w:rsidR="00BF464B" w:rsidRPr="004B4CE8" w:rsidRDefault="00BF464B" w:rsidP="00BF464B">
      <w:pPr>
        <w:spacing w:after="0" w:line="240" w:lineRule="auto"/>
        <w:jc w:val="center"/>
        <w:rPr>
          <w:rFonts w:ascii="Times New Roman" w:hAnsi="Times New Roman"/>
          <w:b/>
          <w:bCs/>
          <w:sz w:val="32"/>
          <w:szCs w:val="32"/>
          <w:lang w:val="sr-Cyrl-CS"/>
        </w:rPr>
      </w:pPr>
      <w:r w:rsidRPr="004B4CE8">
        <w:rPr>
          <w:rFonts w:ascii="Times New Roman" w:hAnsi="Times New Roman"/>
          <w:b/>
          <w:bCs/>
          <w:sz w:val="32"/>
          <w:szCs w:val="32"/>
          <w:lang w:val="sr-Cyrl-CS"/>
        </w:rPr>
        <w:lastRenderedPageBreak/>
        <w:t>Менично овлашћење</w:t>
      </w:r>
    </w:p>
    <w:p w:rsidR="00BF464B" w:rsidRPr="004B4CE8" w:rsidRDefault="00BF464B" w:rsidP="00BF464B">
      <w:pPr>
        <w:spacing w:after="0" w:line="240" w:lineRule="auto"/>
        <w:jc w:val="center"/>
        <w:rPr>
          <w:rFonts w:ascii="Times New Roman" w:hAnsi="Times New Roman"/>
          <w:i/>
          <w:sz w:val="20"/>
          <w:lang w:val="sr-Cyrl-CS"/>
        </w:rPr>
      </w:pPr>
    </w:p>
    <w:p w:rsidR="00BF464B" w:rsidRPr="004B4CE8" w:rsidRDefault="00BF464B" w:rsidP="00BF464B">
      <w:pPr>
        <w:spacing w:after="0" w:line="240" w:lineRule="auto"/>
        <w:jc w:val="center"/>
        <w:rPr>
          <w:rFonts w:ascii="Times New Roman" w:hAnsi="Times New Roman"/>
          <w:sz w:val="24"/>
          <w:szCs w:val="24"/>
          <w:lang w:val="sr-Latn-CS"/>
        </w:rPr>
      </w:pPr>
      <w:r w:rsidRPr="004B4CE8">
        <w:rPr>
          <w:rFonts w:ascii="Times New Roman" w:hAnsi="Times New Roman"/>
          <w:sz w:val="24"/>
          <w:szCs w:val="24"/>
          <w:lang w:val="sr-Latn-CS"/>
        </w:rPr>
        <w:t xml:space="preserve">На основу Закона о платном промету </w:t>
      </w:r>
      <w:r w:rsidRPr="004B4CE8">
        <w:rPr>
          <w:rFonts w:ascii="Times New Roman" w:hAnsi="Times New Roman"/>
          <w:sz w:val="24"/>
          <w:szCs w:val="24"/>
        </w:rPr>
        <w:t xml:space="preserve">и </w:t>
      </w:r>
      <w:r w:rsidRPr="004B4CE8">
        <w:rPr>
          <w:rFonts w:ascii="Times New Roman" w:hAnsi="Times New Roman"/>
          <w:sz w:val="24"/>
          <w:szCs w:val="24"/>
          <w:lang w:val="sr-Latn-CS"/>
        </w:rPr>
        <w:t xml:space="preserve"> Закона о меници издајемо:</w:t>
      </w:r>
    </w:p>
    <w:p w:rsidR="00BF464B" w:rsidRPr="004B4CE8" w:rsidRDefault="00BF464B" w:rsidP="00BF464B">
      <w:pPr>
        <w:spacing w:after="0" w:line="240" w:lineRule="auto"/>
        <w:jc w:val="center"/>
        <w:rPr>
          <w:rFonts w:ascii="Times New Roman" w:hAnsi="Times New Roman"/>
          <w:sz w:val="24"/>
          <w:szCs w:val="24"/>
          <w:lang w:val="sr-Latn-CS"/>
        </w:rPr>
      </w:pPr>
    </w:p>
    <w:p w:rsidR="00BF464B" w:rsidRPr="004B4CE8" w:rsidRDefault="00BF464B" w:rsidP="00BF464B">
      <w:pPr>
        <w:spacing w:after="0" w:line="240" w:lineRule="auto"/>
        <w:jc w:val="center"/>
        <w:rPr>
          <w:rFonts w:ascii="Times New Roman" w:hAnsi="Times New Roman"/>
          <w:b/>
          <w:sz w:val="24"/>
          <w:szCs w:val="24"/>
          <w:lang w:val="sr-Latn-CS"/>
        </w:rPr>
      </w:pPr>
      <w:r w:rsidRPr="004B4CE8">
        <w:rPr>
          <w:rFonts w:ascii="Times New Roman" w:hAnsi="Times New Roman"/>
          <w:b/>
          <w:sz w:val="24"/>
          <w:szCs w:val="24"/>
          <w:lang w:val="sr-Latn-CS"/>
        </w:rPr>
        <w:t>МЕНИЧНО ПИСМО – ОВЛАШЋЕЊЕ</w:t>
      </w:r>
    </w:p>
    <w:p w:rsidR="00BF464B" w:rsidRPr="004B4CE8" w:rsidRDefault="00BF464B" w:rsidP="00BF464B">
      <w:pPr>
        <w:spacing w:after="0" w:line="240" w:lineRule="auto"/>
        <w:jc w:val="center"/>
        <w:rPr>
          <w:rFonts w:ascii="Times New Roman" w:hAnsi="Times New Roman"/>
          <w:b/>
          <w:sz w:val="24"/>
          <w:szCs w:val="24"/>
          <w:lang w:val="sr-Latn-CS"/>
        </w:rPr>
      </w:pPr>
      <w:r w:rsidRPr="004B4CE8">
        <w:rPr>
          <w:rFonts w:ascii="Times New Roman" w:hAnsi="Times New Roman"/>
          <w:b/>
          <w:sz w:val="24"/>
          <w:szCs w:val="24"/>
          <w:lang w:val="sr-Latn-CS"/>
        </w:rPr>
        <w:t>ЗА  КОРИСНИКА БЛАНКО СОЛО МЕНИЦЕ</w:t>
      </w:r>
    </w:p>
    <w:p w:rsidR="00BF464B" w:rsidRPr="004B4CE8" w:rsidRDefault="00BF464B" w:rsidP="00BF464B">
      <w:pPr>
        <w:spacing w:after="0" w:line="240" w:lineRule="auto"/>
        <w:jc w:val="center"/>
        <w:rPr>
          <w:rFonts w:ascii="Times New Roman" w:hAnsi="Times New Roman"/>
          <w:b/>
          <w:sz w:val="24"/>
          <w:szCs w:val="24"/>
          <w:lang w:val="sr-Latn-CS"/>
        </w:rPr>
      </w:pPr>
    </w:p>
    <w:p w:rsidR="00BF464B" w:rsidRPr="001703A7" w:rsidRDefault="00BF464B" w:rsidP="00BF464B">
      <w:pPr>
        <w:spacing w:after="0" w:line="240" w:lineRule="auto"/>
        <w:ind w:firstLine="720"/>
        <w:jc w:val="both"/>
        <w:rPr>
          <w:rFonts w:ascii="Times New Roman" w:hAnsi="Times New Roman"/>
          <w:sz w:val="24"/>
          <w:szCs w:val="24"/>
          <w:lang w:val="sr-Latn-CS"/>
        </w:rPr>
      </w:pPr>
      <w:r w:rsidRPr="001703A7">
        <w:rPr>
          <w:rFonts w:ascii="Times New Roman" w:hAnsi="Times New Roman"/>
          <w:b/>
          <w:sz w:val="24"/>
          <w:szCs w:val="24"/>
          <w:lang w:val="sr-Latn-CS"/>
        </w:rPr>
        <w:t>ПРЕДМЕТ:</w:t>
      </w:r>
      <w:r w:rsidRPr="001703A7">
        <w:rPr>
          <w:rFonts w:ascii="Times New Roman" w:hAnsi="Times New Roman"/>
          <w:sz w:val="24"/>
          <w:szCs w:val="24"/>
          <w:lang w:val="sr-Latn-CS"/>
        </w:rPr>
        <w:t xml:space="preserve"> Полагање бланко соло мениц</w:t>
      </w:r>
      <w:r w:rsidRPr="001703A7">
        <w:rPr>
          <w:rFonts w:ascii="Times New Roman" w:hAnsi="Times New Roman"/>
          <w:sz w:val="24"/>
          <w:szCs w:val="24"/>
          <w:lang w:val="sr-Cyrl-CS"/>
        </w:rPr>
        <w:t>у</w:t>
      </w:r>
      <w:r w:rsidRPr="001703A7">
        <w:rPr>
          <w:rFonts w:ascii="Times New Roman" w:hAnsi="Times New Roman"/>
          <w:sz w:val="24"/>
          <w:szCs w:val="24"/>
          <w:lang w:val="sr-Latn-CS"/>
        </w:rPr>
        <w:t xml:space="preserve"> као гаранцију за </w:t>
      </w:r>
      <w:r w:rsidRPr="001703A7">
        <w:rPr>
          <w:rFonts w:ascii="Times New Roman" w:hAnsi="Times New Roman"/>
          <w:sz w:val="24"/>
          <w:szCs w:val="24"/>
        </w:rPr>
        <w:t>као обезбеђење за добро извршење посла</w:t>
      </w:r>
      <w:r w:rsidRPr="001703A7">
        <w:rPr>
          <w:rFonts w:ascii="Times New Roman" w:hAnsi="Times New Roman"/>
          <w:sz w:val="24"/>
          <w:szCs w:val="24"/>
          <w:lang w:val="sr-Latn-CS"/>
        </w:rPr>
        <w:t xml:space="preserve"> </w:t>
      </w:r>
      <w:r w:rsidRPr="001703A7">
        <w:rPr>
          <w:rFonts w:ascii="Times New Roman" w:hAnsi="Times New Roman"/>
          <w:sz w:val="24"/>
          <w:szCs w:val="24"/>
          <w:lang w:val="sr-Cyrl-CS"/>
        </w:rPr>
        <w:t xml:space="preserve">и </w:t>
      </w:r>
      <w:r w:rsidRPr="001703A7">
        <w:rPr>
          <w:rFonts w:ascii="Times New Roman" w:hAnsi="Times New Roman"/>
          <w:sz w:val="24"/>
          <w:szCs w:val="24"/>
          <w:lang w:val="sr-Latn-CS"/>
        </w:rPr>
        <w:t xml:space="preserve">отклањање грешака у гарантном року, на основу Уговора о извођењу радова </w:t>
      </w:r>
      <w:r>
        <w:rPr>
          <w:rFonts w:ascii="Times New Roman" w:eastAsia="TimesNewRomanPS-BoldMT" w:hAnsi="Times New Roman"/>
          <w:b/>
          <w:bCs/>
          <w:color w:val="000000"/>
          <w:kern w:val="1"/>
          <w:sz w:val="24"/>
          <w:szCs w:val="24"/>
          <w:lang w:val="sr-Cyrl-CS" w:eastAsia="ar-SA"/>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Pr>
          <w:rFonts w:ascii="Times New Roman" w:hAnsi="Times New Roman"/>
          <w:lang w:val="sr-Cyrl-CS"/>
        </w:rPr>
        <w:t xml:space="preserve">, </w:t>
      </w:r>
      <w:r w:rsidRPr="00F13163">
        <w:rPr>
          <w:rFonts w:ascii="Times New Roman" w:hAnsi="Times New Roman"/>
          <w:b/>
          <w:lang w:val="sr-Cyrl-CS"/>
        </w:rPr>
        <w:t>радни број јавне набавке 1</w:t>
      </w:r>
      <w:r>
        <w:rPr>
          <w:rFonts w:ascii="Times New Roman" w:hAnsi="Times New Roman"/>
          <w:b/>
          <w:lang w:val="sr-Cyrl-CS"/>
        </w:rPr>
        <w:t>4</w:t>
      </w:r>
      <w:r w:rsidRPr="00F13163">
        <w:rPr>
          <w:rFonts w:ascii="Times New Roman" w:hAnsi="Times New Roman"/>
          <w:b/>
          <w:lang w:val="sr-Cyrl-CS"/>
        </w:rPr>
        <w:t>/2018</w:t>
      </w:r>
      <w:r>
        <w:rPr>
          <w:rFonts w:ascii="Times New Roman" w:hAnsi="Times New Roman"/>
          <w:lang w:val="sr-Cyrl-CS"/>
        </w:rPr>
        <w:t xml:space="preserve">, </w:t>
      </w:r>
      <w:r w:rsidRPr="0005690C">
        <w:rPr>
          <w:rFonts w:ascii="Times New Roman" w:hAnsi="Times New Roman"/>
          <w:b/>
          <w:lang w:val="sr-Cyrl-CS"/>
        </w:rPr>
        <w:t xml:space="preserve"> </w:t>
      </w:r>
      <w:r w:rsidRPr="001703A7">
        <w:rPr>
          <w:rFonts w:ascii="Times New Roman" w:hAnsi="Times New Roman"/>
          <w:sz w:val="24"/>
          <w:szCs w:val="24"/>
          <w:lang w:val="sr-Latn-CS"/>
        </w:rPr>
        <w:t xml:space="preserve">број </w:t>
      </w:r>
      <w:r>
        <w:rPr>
          <w:rFonts w:ascii="Times New Roman" w:hAnsi="Times New Roman"/>
          <w:sz w:val="24"/>
          <w:szCs w:val="24"/>
          <w:lang w:val="sr-Cyrl-CS"/>
        </w:rPr>
        <w:t xml:space="preserve">Уговора </w:t>
      </w:r>
      <w:r w:rsidRPr="001703A7">
        <w:rPr>
          <w:rFonts w:ascii="Times New Roman" w:hAnsi="Times New Roman"/>
          <w:sz w:val="24"/>
          <w:szCs w:val="24"/>
          <w:lang w:val="sr-Cyrl-CS"/>
        </w:rPr>
        <w:t>_____________</w:t>
      </w:r>
      <w:r w:rsidRPr="001703A7">
        <w:rPr>
          <w:rFonts w:ascii="Times New Roman" w:hAnsi="Times New Roman"/>
          <w:sz w:val="24"/>
          <w:szCs w:val="24"/>
          <w:lang w:val="sr-Latn-CS"/>
        </w:rPr>
        <w:t xml:space="preserve">од </w:t>
      </w:r>
      <w:r w:rsidRPr="001703A7">
        <w:rPr>
          <w:rFonts w:ascii="Times New Roman" w:hAnsi="Times New Roman"/>
          <w:sz w:val="24"/>
          <w:szCs w:val="24"/>
          <w:lang w:val="sr-Cyrl-CS"/>
        </w:rPr>
        <w:t xml:space="preserve">_______________ </w:t>
      </w:r>
      <w:r w:rsidRPr="001703A7">
        <w:rPr>
          <w:rFonts w:ascii="Times New Roman" w:hAnsi="Times New Roman"/>
          <w:sz w:val="24"/>
          <w:szCs w:val="24"/>
          <w:lang w:val="sr-Latn-CS"/>
        </w:rPr>
        <w:t xml:space="preserve">године </w:t>
      </w:r>
    </w:p>
    <w:p w:rsidR="00BF464B" w:rsidRPr="004B4CE8" w:rsidRDefault="00BF464B" w:rsidP="00BF464B">
      <w:pPr>
        <w:spacing w:after="0" w:line="240" w:lineRule="auto"/>
        <w:jc w:val="both"/>
        <w:rPr>
          <w:rFonts w:ascii="Times New Roman" w:hAnsi="Times New Roman"/>
          <w:b/>
          <w:lang w:val="sr-Latn-CS"/>
        </w:rPr>
      </w:pPr>
    </w:p>
    <w:p w:rsidR="00BF464B" w:rsidRPr="004B4CE8" w:rsidRDefault="00BF464B" w:rsidP="00BF464B">
      <w:pPr>
        <w:spacing w:after="0" w:line="240" w:lineRule="auto"/>
        <w:jc w:val="both"/>
        <w:rPr>
          <w:rFonts w:ascii="Times New Roman" w:hAnsi="Times New Roman"/>
          <w:b/>
          <w:lang w:val="sr-Latn-CS"/>
        </w:rPr>
      </w:pPr>
      <w:r w:rsidRPr="004B4CE8">
        <w:rPr>
          <w:rFonts w:ascii="Times New Roman" w:hAnsi="Times New Roman"/>
          <w:b/>
          <w:lang w:val="sr-Latn-CS"/>
        </w:rPr>
        <w:t>МЕНИЧНИ ДУЖНИК:</w:t>
      </w: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Latn-CS"/>
        </w:rPr>
        <w:t>Пун назив и седиште Извођача радова:_______________________________________</w:t>
      </w:r>
      <w:r w:rsidRPr="004B4CE8">
        <w:rPr>
          <w:rFonts w:ascii="Times New Roman" w:hAnsi="Times New Roman"/>
          <w:b/>
          <w:lang w:val="sr-Cyrl-CS"/>
        </w:rPr>
        <w:t>______</w:t>
      </w:r>
    </w:p>
    <w:p w:rsidR="00BF464B" w:rsidRPr="004B4CE8" w:rsidRDefault="00BF464B" w:rsidP="00BF464B">
      <w:pPr>
        <w:spacing w:after="0" w:line="240" w:lineRule="auto"/>
        <w:jc w:val="both"/>
        <w:rPr>
          <w:rFonts w:ascii="Times New Roman" w:hAnsi="Times New Roman"/>
          <w:b/>
          <w:lang w:val="sr-Cyrl-CS"/>
        </w:rPr>
      </w:pP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Cyrl-CS"/>
        </w:rPr>
        <w:t>________________________________________________________________________________</w:t>
      </w:r>
    </w:p>
    <w:p w:rsidR="00BF464B" w:rsidRPr="004B4CE8" w:rsidRDefault="00BF464B" w:rsidP="00BF464B">
      <w:pPr>
        <w:spacing w:after="0" w:line="240" w:lineRule="auto"/>
        <w:jc w:val="both"/>
        <w:rPr>
          <w:rFonts w:ascii="Times New Roman" w:hAnsi="Times New Roman"/>
          <w:b/>
          <w:lang w:val="sr-Cyrl-CS"/>
        </w:rPr>
      </w:pP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Latn-CS"/>
        </w:rPr>
        <w:t xml:space="preserve">Матични број: </w:t>
      </w:r>
      <w:r w:rsidRPr="004B4CE8">
        <w:rPr>
          <w:rFonts w:ascii="Times New Roman" w:hAnsi="Times New Roman"/>
          <w:b/>
          <w:lang w:val="sr-Cyrl-CS"/>
        </w:rPr>
        <w:t>___________________________</w:t>
      </w:r>
    </w:p>
    <w:p w:rsidR="00BF464B" w:rsidRPr="004B4CE8" w:rsidRDefault="00BF464B" w:rsidP="00BF464B">
      <w:pPr>
        <w:spacing w:after="0" w:line="240" w:lineRule="auto"/>
        <w:jc w:val="both"/>
        <w:rPr>
          <w:rFonts w:ascii="Times New Roman" w:hAnsi="Times New Roman"/>
          <w:b/>
          <w:lang w:val="sr-Cyrl-CS"/>
        </w:rPr>
      </w:pP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Latn-CS"/>
        </w:rPr>
        <w:t>ПИБ:</w:t>
      </w:r>
      <w:r w:rsidRPr="004B4CE8">
        <w:rPr>
          <w:rFonts w:ascii="Times New Roman" w:hAnsi="Times New Roman"/>
          <w:b/>
          <w:lang w:val="sr-Latn-CS"/>
        </w:rPr>
        <w:tab/>
      </w:r>
      <w:r w:rsidRPr="004B4CE8">
        <w:rPr>
          <w:rFonts w:ascii="Times New Roman" w:hAnsi="Times New Roman"/>
          <w:b/>
          <w:lang w:val="sr-Cyrl-CS"/>
        </w:rPr>
        <w:t>_______________________</w:t>
      </w:r>
    </w:p>
    <w:p w:rsidR="00BF464B" w:rsidRPr="004B4CE8" w:rsidRDefault="00BF464B" w:rsidP="00BF464B">
      <w:pPr>
        <w:spacing w:after="0" w:line="240" w:lineRule="auto"/>
        <w:jc w:val="both"/>
        <w:rPr>
          <w:rFonts w:ascii="Times New Roman" w:hAnsi="Times New Roman"/>
          <w:b/>
          <w:lang w:val="sr-Cyrl-CS"/>
        </w:rPr>
      </w:pPr>
    </w:p>
    <w:p w:rsidR="00BF464B" w:rsidRPr="004B4CE8" w:rsidRDefault="00BF464B" w:rsidP="00BF464B">
      <w:pPr>
        <w:spacing w:after="0" w:line="240" w:lineRule="auto"/>
        <w:jc w:val="both"/>
        <w:rPr>
          <w:rFonts w:ascii="Times New Roman" w:hAnsi="Times New Roman"/>
          <w:b/>
          <w:lang w:val="sr-Latn-CS"/>
        </w:rPr>
      </w:pPr>
      <w:r w:rsidRPr="004B4CE8">
        <w:rPr>
          <w:rFonts w:ascii="Times New Roman" w:hAnsi="Times New Roman"/>
          <w:b/>
          <w:lang w:val="sr-Latn-CS"/>
        </w:rPr>
        <w:t>Текући рачун (навести све рачуне и називе банака МЕНИЧНОГ ДУЖНИКА):</w:t>
      </w: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Cyrl-CS"/>
        </w:rPr>
        <w:t xml:space="preserve">1.____________________________      </w:t>
      </w:r>
      <w:r>
        <w:rPr>
          <w:rFonts w:ascii="Times New Roman" w:hAnsi="Times New Roman"/>
          <w:b/>
          <w:lang w:val="sr-Latn-CS"/>
        </w:rPr>
        <w:t>-</w:t>
      </w:r>
      <w:r>
        <w:rPr>
          <w:rFonts w:ascii="Times New Roman" w:hAnsi="Times New Roman"/>
          <w:b/>
        </w:rPr>
        <w:t xml:space="preserve"> </w:t>
      </w:r>
      <w:r w:rsidRPr="004B4CE8">
        <w:rPr>
          <w:rFonts w:ascii="Times New Roman" w:hAnsi="Times New Roman"/>
          <w:b/>
          <w:lang w:val="sr-Latn-CS"/>
        </w:rPr>
        <w:t>БАНКА</w:t>
      </w:r>
      <w:r w:rsidRPr="004B4CE8">
        <w:rPr>
          <w:rFonts w:ascii="Times New Roman" w:hAnsi="Times New Roman"/>
          <w:b/>
          <w:lang w:val="sr-Cyrl-CS"/>
        </w:rPr>
        <w:t xml:space="preserve"> ________________________</w:t>
      </w: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Cyrl-CS"/>
        </w:rPr>
        <w:t>2.____________________________</w:t>
      </w:r>
      <w:r w:rsidRPr="004B4CE8">
        <w:rPr>
          <w:rFonts w:ascii="Times New Roman" w:hAnsi="Times New Roman"/>
          <w:b/>
          <w:lang w:val="sr-Latn-CS"/>
        </w:rPr>
        <w:t xml:space="preserve">      </w:t>
      </w:r>
      <w:r w:rsidRPr="004B4CE8">
        <w:rPr>
          <w:rFonts w:ascii="Times New Roman" w:hAnsi="Times New Roman"/>
          <w:b/>
          <w:lang w:val="sr-Cyrl-CS"/>
        </w:rPr>
        <w:t>-</w:t>
      </w:r>
      <w:r w:rsidRPr="004B4CE8">
        <w:rPr>
          <w:rFonts w:ascii="Times New Roman" w:hAnsi="Times New Roman"/>
          <w:b/>
          <w:lang w:val="sr-Latn-CS"/>
        </w:rPr>
        <w:t xml:space="preserve"> БАНКА</w:t>
      </w:r>
      <w:r w:rsidRPr="004B4CE8">
        <w:rPr>
          <w:rFonts w:ascii="Times New Roman" w:hAnsi="Times New Roman"/>
          <w:b/>
          <w:lang w:val="sr-Cyrl-CS"/>
        </w:rPr>
        <w:t>________________________</w:t>
      </w: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Cyrl-CS"/>
        </w:rPr>
        <w:t xml:space="preserve">3.____________________________      </w:t>
      </w:r>
      <w:r>
        <w:rPr>
          <w:rFonts w:ascii="Times New Roman" w:hAnsi="Times New Roman"/>
          <w:b/>
          <w:lang w:val="sr-Latn-CS"/>
        </w:rPr>
        <w:t>-</w:t>
      </w:r>
      <w:r>
        <w:rPr>
          <w:rFonts w:ascii="Times New Roman" w:hAnsi="Times New Roman"/>
          <w:b/>
        </w:rPr>
        <w:t xml:space="preserve"> </w:t>
      </w:r>
      <w:r w:rsidRPr="004B4CE8">
        <w:rPr>
          <w:rFonts w:ascii="Times New Roman" w:hAnsi="Times New Roman"/>
          <w:b/>
          <w:lang w:val="sr-Latn-CS"/>
        </w:rPr>
        <w:t>БАНКА</w:t>
      </w:r>
      <w:r w:rsidRPr="004B4CE8">
        <w:rPr>
          <w:rFonts w:ascii="Times New Roman" w:hAnsi="Times New Roman"/>
          <w:b/>
          <w:lang w:val="sr-Cyrl-CS"/>
        </w:rPr>
        <w:t xml:space="preserve"> ________________________</w:t>
      </w:r>
    </w:p>
    <w:p w:rsidR="00BF464B" w:rsidRPr="004B4CE8" w:rsidRDefault="00BF464B" w:rsidP="00BF464B">
      <w:pPr>
        <w:spacing w:after="0" w:line="240" w:lineRule="auto"/>
        <w:jc w:val="both"/>
        <w:rPr>
          <w:rFonts w:ascii="Times New Roman" w:hAnsi="Times New Roman"/>
          <w:b/>
          <w:lang w:val="sr-Cyrl-CS"/>
        </w:rPr>
      </w:pPr>
      <w:r w:rsidRPr="004B4CE8">
        <w:rPr>
          <w:rFonts w:ascii="Times New Roman" w:hAnsi="Times New Roman"/>
          <w:b/>
          <w:lang w:val="sr-Cyrl-CS"/>
        </w:rPr>
        <w:t>4.____________________________</w:t>
      </w:r>
      <w:r w:rsidRPr="004B4CE8">
        <w:rPr>
          <w:rFonts w:ascii="Times New Roman" w:hAnsi="Times New Roman"/>
          <w:b/>
          <w:lang w:val="sr-Latn-CS"/>
        </w:rPr>
        <w:t xml:space="preserve">      </w:t>
      </w:r>
      <w:r w:rsidRPr="004B4CE8">
        <w:rPr>
          <w:rFonts w:ascii="Times New Roman" w:hAnsi="Times New Roman"/>
          <w:b/>
          <w:lang w:val="sr-Cyrl-CS"/>
        </w:rPr>
        <w:t>-</w:t>
      </w:r>
      <w:r>
        <w:rPr>
          <w:rFonts w:ascii="Times New Roman" w:hAnsi="Times New Roman"/>
          <w:b/>
          <w:lang w:val="sr-Latn-CS"/>
        </w:rPr>
        <w:t xml:space="preserve"> </w:t>
      </w:r>
      <w:r w:rsidRPr="004B4CE8">
        <w:rPr>
          <w:rFonts w:ascii="Times New Roman" w:hAnsi="Times New Roman"/>
          <w:b/>
          <w:lang w:val="sr-Latn-CS"/>
        </w:rPr>
        <w:t>БАНКА</w:t>
      </w:r>
      <w:r w:rsidRPr="004B4CE8">
        <w:rPr>
          <w:rFonts w:ascii="Times New Roman" w:hAnsi="Times New Roman"/>
          <w:b/>
          <w:lang w:val="sr-Cyrl-CS"/>
        </w:rPr>
        <w:t>________________________</w:t>
      </w:r>
    </w:p>
    <w:p w:rsidR="00BF464B" w:rsidRPr="00A07A1E" w:rsidRDefault="00BF464B" w:rsidP="00BF464B">
      <w:pPr>
        <w:jc w:val="both"/>
        <w:rPr>
          <w:rFonts w:ascii="Times New Roman" w:hAnsi="Times New Roman"/>
          <w:lang w:val="sr-Cyrl-CS"/>
        </w:rPr>
      </w:pPr>
    </w:p>
    <w:p w:rsidR="00BF464B" w:rsidRPr="004B4CE8" w:rsidRDefault="00BF464B" w:rsidP="00BF464B">
      <w:pPr>
        <w:jc w:val="both"/>
        <w:rPr>
          <w:rFonts w:ascii="Times New Roman" w:hAnsi="Times New Roman"/>
          <w:lang w:val="sr-Latn-CS"/>
        </w:rPr>
      </w:pPr>
      <w:r w:rsidRPr="004B4CE8">
        <w:rPr>
          <w:rFonts w:ascii="Times New Roman" w:hAnsi="Times New Roman"/>
          <w:b/>
          <w:lang w:val="sr-Latn-CS"/>
        </w:rPr>
        <w:t>КОРИСНИК</w:t>
      </w:r>
      <w:r w:rsidRPr="004B4CE8">
        <w:rPr>
          <w:rFonts w:ascii="Times New Roman" w:hAnsi="Times New Roman"/>
          <w:lang w:val="sr-Latn-CS"/>
        </w:rPr>
        <w:t xml:space="preserve"> (у даљем тексту </w:t>
      </w:r>
      <w:r w:rsidRPr="004B4CE8">
        <w:rPr>
          <w:rFonts w:ascii="Times New Roman" w:hAnsi="Times New Roman"/>
          <w:b/>
          <w:lang w:val="sr-Latn-CS"/>
        </w:rPr>
        <w:t>МЕНИЧНИ ПОВЕРИЛАЦ</w:t>
      </w:r>
      <w:r w:rsidRPr="004B4CE8">
        <w:rPr>
          <w:rFonts w:ascii="Times New Roman" w:hAnsi="Times New Roman"/>
          <w:lang w:val="sr-Latn-CS"/>
        </w:rPr>
        <w:t>):</w:t>
      </w:r>
    </w:p>
    <w:p w:rsidR="00BF464B" w:rsidRPr="004B4CE8" w:rsidRDefault="00BF464B" w:rsidP="00BF464B">
      <w:pPr>
        <w:spacing w:after="0"/>
        <w:jc w:val="both"/>
        <w:rPr>
          <w:rFonts w:ascii="Times New Roman" w:hAnsi="Times New Roman"/>
          <w:b/>
          <w:lang w:val="sr-Cyrl-CS"/>
        </w:rPr>
      </w:pPr>
      <w:r w:rsidRPr="004B4CE8">
        <w:rPr>
          <w:rFonts w:ascii="Times New Roman" w:hAnsi="Times New Roman"/>
          <w:lang w:val="sr-Latn-CS"/>
        </w:rPr>
        <w:t>Пун назив и седиште</w:t>
      </w:r>
      <w:r w:rsidRPr="004B4CE8">
        <w:rPr>
          <w:rFonts w:ascii="Times New Roman" w:hAnsi="Times New Roman"/>
          <w:b/>
          <w:lang w:val="sr-Latn-CS"/>
        </w:rPr>
        <w:t xml:space="preserve">: </w:t>
      </w:r>
      <w:r w:rsidRPr="004B4CE8">
        <w:rPr>
          <w:rFonts w:ascii="Times New Roman" w:hAnsi="Times New Roman"/>
          <w:b/>
          <w:lang w:val="sr-Cyrl-CS"/>
        </w:rPr>
        <w:t>Специјална болница за психијатријске болести "Горња Топоница"</w:t>
      </w:r>
      <w:r w:rsidRPr="004B4CE8">
        <w:rPr>
          <w:rFonts w:ascii="Times New Roman" w:hAnsi="Times New Roman"/>
          <w:b/>
          <w:lang w:val="sr-Latn-CS"/>
        </w:rPr>
        <w:t xml:space="preserve">, </w:t>
      </w:r>
      <w:r w:rsidRPr="004B4CE8">
        <w:rPr>
          <w:rFonts w:ascii="Times New Roman" w:hAnsi="Times New Roman"/>
          <w:b/>
          <w:lang w:val="sr-Cyrl-CS"/>
        </w:rPr>
        <w:t>у Горњој Топоници, Ниш</w:t>
      </w:r>
    </w:p>
    <w:p w:rsidR="00BF464B" w:rsidRPr="004B4CE8" w:rsidRDefault="00BF464B" w:rsidP="00BF464B">
      <w:pPr>
        <w:spacing w:after="0"/>
        <w:jc w:val="both"/>
        <w:rPr>
          <w:rFonts w:ascii="Times New Roman" w:hAnsi="Times New Roman"/>
          <w:b/>
          <w:lang w:val="sr-Cyrl-CS"/>
        </w:rPr>
      </w:pPr>
      <w:r w:rsidRPr="004B4CE8">
        <w:rPr>
          <w:rFonts w:ascii="Times New Roman" w:hAnsi="Times New Roman"/>
          <w:lang w:val="sr-Latn-CS"/>
        </w:rPr>
        <w:t>Матични број</w:t>
      </w:r>
      <w:r w:rsidRPr="004B4CE8">
        <w:rPr>
          <w:rFonts w:ascii="Times New Roman" w:hAnsi="Times New Roman"/>
          <w:b/>
          <w:lang w:val="sr-Latn-CS"/>
        </w:rPr>
        <w:t>: 07185367</w:t>
      </w:r>
    </w:p>
    <w:p w:rsidR="00BF464B" w:rsidRPr="004B4CE8" w:rsidRDefault="00BF464B" w:rsidP="00BF464B">
      <w:pPr>
        <w:spacing w:after="0"/>
        <w:jc w:val="both"/>
        <w:rPr>
          <w:rFonts w:ascii="Times New Roman" w:hAnsi="Times New Roman"/>
          <w:b/>
          <w:lang w:val="sr-Cyrl-CS"/>
        </w:rPr>
      </w:pPr>
      <w:r w:rsidRPr="004B4CE8">
        <w:rPr>
          <w:rFonts w:ascii="Times New Roman" w:hAnsi="Times New Roman"/>
          <w:lang w:val="sr-Latn-CS"/>
        </w:rPr>
        <w:t>ПИБ</w:t>
      </w:r>
      <w:r w:rsidRPr="004B4CE8">
        <w:rPr>
          <w:rFonts w:ascii="Times New Roman" w:hAnsi="Times New Roman"/>
          <w:b/>
          <w:lang w:val="sr-Latn-CS"/>
        </w:rPr>
        <w:t>:</w:t>
      </w:r>
      <w:r w:rsidRPr="004B4CE8">
        <w:rPr>
          <w:rFonts w:ascii="Times New Roman" w:hAnsi="Times New Roman"/>
          <w:b/>
          <w:lang w:val="sr-Latn-CS"/>
        </w:rPr>
        <w:tab/>
        <w:t xml:space="preserve">100619187 </w:t>
      </w:r>
      <w:r w:rsidRPr="004B4CE8">
        <w:rPr>
          <w:rFonts w:ascii="Times New Roman" w:hAnsi="Times New Roman"/>
          <w:b/>
          <w:lang w:val="sr-Cyrl-CS"/>
        </w:rPr>
        <w:t xml:space="preserve"> </w:t>
      </w:r>
      <w:r w:rsidRPr="004B4CE8">
        <w:rPr>
          <w:rFonts w:ascii="Times New Roman" w:hAnsi="Times New Roman"/>
          <w:i/>
          <w:lang w:val="sr-Cyrl-CS"/>
        </w:rPr>
        <w:t xml:space="preserve">  </w:t>
      </w:r>
      <w:r w:rsidRPr="004B4CE8">
        <w:rPr>
          <w:rFonts w:ascii="Times New Roman" w:hAnsi="Times New Roman"/>
          <w:b/>
          <w:lang w:val="sr-Latn-CS"/>
        </w:rPr>
        <w:tab/>
      </w:r>
      <w:r w:rsidRPr="004B4CE8">
        <w:rPr>
          <w:rFonts w:ascii="Times New Roman" w:hAnsi="Times New Roman"/>
          <w:b/>
          <w:lang w:val="sr-Latn-CS"/>
        </w:rPr>
        <w:tab/>
      </w:r>
    </w:p>
    <w:p w:rsidR="00BF464B" w:rsidRPr="004B4CE8" w:rsidRDefault="00BF464B" w:rsidP="00BF464B">
      <w:pPr>
        <w:spacing w:after="0"/>
        <w:jc w:val="both"/>
        <w:rPr>
          <w:rFonts w:ascii="Times New Roman" w:hAnsi="Times New Roman"/>
          <w:b/>
          <w:lang w:val="sr-Latn-CS"/>
        </w:rPr>
      </w:pPr>
      <w:r w:rsidRPr="004B4CE8">
        <w:rPr>
          <w:rFonts w:ascii="Times New Roman" w:hAnsi="Times New Roman"/>
          <w:lang w:val="sr-Latn-CS"/>
        </w:rPr>
        <w:t>Текући рачун</w:t>
      </w:r>
      <w:r w:rsidRPr="004B4CE8">
        <w:rPr>
          <w:rFonts w:ascii="Times New Roman" w:hAnsi="Times New Roman"/>
          <w:b/>
          <w:lang w:val="sr-Latn-CS"/>
        </w:rPr>
        <w:t>:</w:t>
      </w:r>
      <w:r w:rsidRPr="004B4CE8">
        <w:rPr>
          <w:rFonts w:ascii="Times New Roman" w:hAnsi="Times New Roman"/>
          <w:b/>
          <w:lang w:val="sr-Cyrl-CS"/>
        </w:rPr>
        <w:t xml:space="preserve"> 840-578661-57 код Управе за трезор</w:t>
      </w:r>
    </w:p>
    <w:p w:rsidR="00BF464B" w:rsidRPr="004B4CE8" w:rsidRDefault="00BF464B" w:rsidP="00BF464B">
      <w:pPr>
        <w:rPr>
          <w:rFonts w:ascii="Times New Roman" w:hAnsi="Times New Roman"/>
          <w:b/>
          <w:lang w:val="sr-Cyrl-CS"/>
        </w:rPr>
      </w:pPr>
    </w:p>
    <w:p w:rsidR="00BF464B" w:rsidRPr="004B4CE8" w:rsidRDefault="00BF464B" w:rsidP="00BF464B">
      <w:pPr>
        <w:spacing w:after="0"/>
        <w:rPr>
          <w:rFonts w:ascii="Times New Roman" w:hAnsi="Times New Roman"/>
          <w:sz w:val="24"/>
          <w:szCs w:val="24"/>
          <w:lang w:val="sr-Latn-CS"/>
        </w:rPr>
      </w:pPr>
      <w:r w:rsidRPr="004B4CE8">
        <w:rPr>
          <w:rFonts w:ascii="Times New Roman" w:hAnsi="Times New Roman"/>
          <w:sz w:val="24"/>
          <w:szCs w:val="24"/>
          <w:lang w:val="sr-Latn-CS"/>
        </w:rPr>
        <w:t>Предајемо 1 (и словима један) примерак уредно потписане и оверене бланко соло менице</w:t>
      </w:r>
    </w:p>
    <w:p w:rsidR="00BF464B" w:rsidRPr="004B4CE8" w:rsidRDefault="00BF464B" w:rsidP="00BF464B">
      <w:pPr>
        <w:spacing w:after="0"/>
        <w:jc w:val="center"/>
        <w:rPr>
          <w:rFonts w:ascii="Times New Roman" w:hAnsi="Times New Roman"/>
          <w:sz w:val="24"/>
          <w:szCs w:val="24"/>
          <w:lang w:val="sr-Cyrl-CS"/>
        </w:rPr>
      </w:pPr>
      <w:r w:rsidRPr="004B4CE8">
        <w:rPr>
          <w:rFonts w:ascii="Times New Roman" w:hAnsi="Times New Roman"/>
          <w:sz w:val="24"/>
          <w:szCs w:val="24"/>
          <w:lang w:val="sr-Latn-CS"/>
        </w:rPr>
        <w:t xml:space="preserve">Број серије: </w:t>
      </w:r>
      <w:r w:rsidRPr="004B4CE8">
        <w:rPr>
          <w:rFonts w:ascii="Times New Roman" w:hAnsi="Times New Roman"/>
          <w:sz w:val="24"/>
          <w:szCs w:val="24"/>
          <w:lang w:val="sr-Cyrl-CS"/>
        </w:rPr>
        <w:t>______________________________</w:t>
      </w:r>
    </w:p>
    <w:p w:rsidR="00BF464B" w:rsidRPr="004B4CE8" w:rsidRDefault="00BF464B" w:rsidP="00BF464B">
      <w:pPr>
        <w:rPr>
          <w:rFonts w:ascii="Times New Roman" w:hAnsi="Times New Roman"/>
          <w:sz w:val="24"/>
          <w:szCs w:val="24"/>
          <w:lang w:val="sr-Latn-CS"/>
        </w:rPr>
      </w:pPr>
    </w:p>
    <w:p w:rsidR="00BF464B" w:rsidRPr="004B4CE8" w:rsidRDefault="00BF464B" w:rsidP="00BF464B">
      <w:pPr>
        <w:jc w:val="both"/>
        <w:rPr>
          <w:rFonts w:ascii="Times New Roman" w:hAnsi="Times New Roman"/>
          <w:sz w:val="24"/>
          <w:szCs w:val="24"/>
          <w:lang w:val="sr-Latn-CS"/>
        </w:rPr>
      </w:pPr>
      <w:r w:rsidRPr="004B4CE8">
        <w:rPr>
          <w:rFonts w:ascii="Times New Roman" w:hAnsi="Times New Roman"/>
          <w:sz w:val="24"/>
          <w:szCs w:val="24"/>
          <w:lang w:val="sr-Latn-CS"/>
        </w:rPr>
        <w:t xml:space="preserve">и овлашћујемо неопозиво и безусловно МЕНИЧНОГ ПОВЕРИОЦА да горе наведену меницу попуни са уписивањем клаузуле </w:t>
      </w:r>
      <w:r w:rsidRPr="004B4CE8">
        <w:rPr>
          <w:rFonts w:ascii="Times New Roman" w:hAnsi="Times New Roman"/>
          <w:b/>
          <w:sz w:val="24"/>
          <w:szCs w:val="24"/>
          <w:lang w:val="sr-Latn-CS"/>
        </w:rPr>
        <w:t>‚‚БЕЗ ПРОТЕСТА‚‚</w:t>
      </w:r>
      <w:r w:rsidRPr="004B4CE8">
        <w:rPr>
          <w:rFonts w:ascii="Times New Roman" w:hAnsi="Times New Roman"/>
          <w:sz w:val="24"/>
          <w:szCs w:val="24"/>
          <w:lang w:val="sr-Latn-CS"/>
        </w:rPr>
        <w:t xml:space="preserve"> са датумом попуњавања менице као датума доспећа меничне обавезе, укупног износа меничне своте који, по меници, не може бити већи од </w:t>
      </w:r>
      <w:r w:rsidRPr="004B4CE8">
        <w:rPr>
          <w:rFonts w:ascii="Times New Roman" w:hAnsi="Times New Roman"/>
          <w:sz w:val="24"/>
          <w:szCs w:val="24"/>
          <w:lang w:val="sr-Cyrl-CS"/>
        </w:rPr>
        <w:t xml:space="preserve">10% вредности </w:t>
      </w:r>
      <w:r w:rsidRPr="004B4CE8">
        <w:rPr>
          <w:rFonts w:ascii="Times New Roman" w:hAnsi="Times New Roman"/>
          <w:sz w:val="24"/>
          <w:szCs w:val="24"/>
          <w:lang w:val="sr-Latn-CS"/>
        </w:rPr>
        <w:t>Уговора</w:t>
      </w:r>
      <w:r w:rsidRPr="004B4CE8">
        <w:rPr>
          <w:rFonts w:ascii="Times New Roman" w:hAnsi="Times New Roman"/>
          <w:sz w:val="24"/>
          <w:szCs w:val="24"/>
          <w:lang w:val="sr-Cyrl-CS"/>
        </w:rPr>
        <w:t xml:space="preserve"> о јавној набавци добара </w:t>
      </w:r>
      <w:r>
        <w:rPr>
          <w:rFonts w:ascii="Times New Roman" w:hAnsi="Times New Roman"/>
          <w:sz w:val="24"/>
          <w:szCs w:val="24"/>
          <w:lang w:val="sr-Cyrl-CS"/>
        </w:rPr>
        <w:t>_____________ од ___________2018</w:t>
      </w:r>
      <w:r w:rsidRPr="004B4CE8">
        <w:rPr>
          <w:rFonts w:ascii="Times New Roman" w:hAnsi="Times New Roman"/>
          <w:sz w:val="24"/>
          <w:szCs w:val="24"/>
          <w:lang w:val="sr-Cyrl-CS"/>
        </w:rPr>
        <w:t>. године</w:t>
      </w:r>
      <w:r w:rsidRPr="004B4CE8">
        <w:rPr>
          <w:rFonts w:ascii="Times New Roman" w:hAnsi="Times New Roman"/>
          <w:sz w:val="24"/>
          <w:szCs w:val="24"/>
          <w:lang w:val="sr-Latn-CS"/>
        </w:rPr>
        <w:t>, а по потреби и свих других меничних елемената и клаузула.</w:t>
      </w:r>
    </w:p>
    <w:p w:rsidR="00BF464B" w:rsidRPr="004B4CE8" w:rsidRDefault="00BF464B" w:rsidP="00BF464B">
      <w:pPr>
        <w:ind w:firstLine="720"/>
        <w:jc w:val="both"/>
        <w:rPr>
          <w:rFonts w:ascii="Times New Roman" w:hAnsi="Times New Roman"/>
          <w:sz w:val="24"/>
          <w:szCs w:val="24"/>
          <w:lang w:val="sr-Latn-CS"/>
        </w:rPr>
      </w:pPr>
      <w:r w:rsidRPr="004B4CE8">
        <w:rPr>
          <w:rFonts w:ascii="Times New Roman" w:hAnsi="Times New Roman"/>
          <w:sz w:val="24"/>
          <w:szCs w:val="24"/>
          <w:lang w:val="sr-Latn-CS"/>
        </w:rPr>
        <w:lastRenderedPageBreak/>
        <w:t xml:space="preserve">Овлашћујемо </w:t>
      </w:r>
      <w:r w:rsidRPr="004B4CE8">
        <w:rPr>
          <w:rFonts w:ascii="Times New Roman" w:hAnsi="Times New Roman"/>
          <w:b/>
          <w:sz w:val="24"/>
          <w:szCs w:val="24"/>
          <w:lang w:val="sr-Latn-CS"/>
        </w:rPr>
        <w:t>МЕНИЧНОГ ПОВЕРИОЦА –</w:t>
      </w:r>
      <w:r w:rsidRPr="004B4CE8">
        <w:rPr>
          <w:rFonts w:ascii="Times New Roman" w:hAnsi="Times New Roman"/>
          <w:sz w:val="24"/>
          <w:szCs w:val="24"/>
          <w:lang w:val="sr-Latn-CS"/>
        </w:rPr>
        <w:t xml:space="preserve"> да изврши наплату доспелих а ненаплаћених потраживања</w:t>
      </w:r>
      <w:r w:rsidRPr="004B4CE8">
        <w:rPr>
          <w:rFonts w:ascii="Times New Roman" w:hAnsi="Times New Roman"/>
          <w:sz w:val="24"/>
          <w:szCs w:val="24"/>
          <w:lang w:val="sr-Cyrl-CS"/>
        </w:rPr>
        <w:t xml:space="preserve">, </w:t>
      </w:r>
      <w:r w:rsidRPr="004B4CE8">
        <w:rPr>
          <w:rFonts w:ascii="Times New Roman" w:hAnsi="Times New Roman"/>
          <w:sz w:val="24"/>
          <w:szCs w:val="24"/>
          <w:lang w:val="sr-Latn-CS"/>
        </w:rPr>
        <w:t xml:space="preserve">без даљег присуства </w:t>
      </w:r>
      <w:r w:rsidRPr="004B4CE8">
        <w:rPr>
          <w:rFonts w:ascii="Times New Roman" w:hAnsi="Times New Roman"/>
          <w:b/>
          <w:sz w:val="24"/>
          <w:szCs w:val="24"/>
          <w:lang w:val="sr-Latn-CS"/>
        </w:rPr>
        <w:t>МЕНИЧНОГ</w:t>
      </w:r>
      <w:r w:rsidRPr="004B4CE8">
        <w:rPr>
          <w:rFonts w:ascii="Times New Roman" w:hAnsi="Times New Roman"/>
          <w:sz w:val="24"/>
          <w:szCs w:val="24"/>
          <w:lang w:val="sr-Latn-CS"/>
        </w:rPr>
        <w:t xml:space="preserve"> </w:t>
      </w:r>
      <w:r w:rsidRPr="004B4CE8">
        <w:rPr>
          <w:rFonts w:ascii="Times New Roman" w:hAnsi="Times New Roman"/>
          <w:b/>
          <w:sz w:val="24"/>
          <w:szCs w:val="24"/>
          <w:lang w:val="sr-Latn-CS"/>
        </w:rPr>
        <w:t>ДУЖНИКА</w:t>
      </w:r>
      <w:r w:rsidRPr="004B4CE8">
        <w:rPr>
          <w:rFonts w:ascii="Times New Roman" w:hAnsi="Times New Roman"/>
          <w:sz w:val="24"/>
          <w:szCs w:val="24"/>
          <w:lang w:val="sr-Latn-CS"/>
        </w:rPr>
        <w:t xml:space="preserve">, и то БЕЗУСЛОВНО, НЕОПОЗИВО, БЕЗ ПРОТЕСТА И ТРОШКОВА, ВАНСУДСКИ, а на терет горе наведених рачуна </w:t>
      </w:r>
      <w:r w:rsidRPr="004B4CE8">
        <w:rPr>
          <w:rFonts w:ascii="Times New Roman" w:hAnsi="Times New Roman"/>
          <w:b/>
          <w:sz w:val="24"/>
          <w:szCs w:val="24"/>
          <w:lang w:val="sr-Latn-CS"/>
        </w:rPr>
        <w:t>МЕНИЧНОГ</w:t>
      </w:r>
      <w:r w:rsidRPr="004B4CE8">
        <w:rPr>
          <w:rFonts w:ascii="Times New Roman" w:hAnsi="Times New Roman"/>
          <w:sz w:val="24"/>
          <w:szCs w:val="24"/>
          <w:lang w:val="sr-Latn-CS"/>
        </w:rPr>
        <w:t xml:space="preserve"> </w:t>
      </w:r>
      <w:r w:rsidRPr="004B4CE8">
        <w:rPr>
          <w:rFonts w:ascii="Times New Roman" w:hAnsi="Times New Roman"/>
          <w:b/>
          <w:sz w:val="24"/>
          <w:szCs w:val="24"/>
          <w:lang w:val="sr-Latn-CS"/>
        </w:rPr>
        <w:t>ДУЖНИКА</w:t>
      </w:r>
      <w:r w:rsidRPr="004B4CE8">
        <w:rPr>
          <w:rFonts w:ascii="Times New Roman" w:hAnsi="Times New Roman"/>
          <w:sz w:val="24"/>
          <w:szCs w:val="24"/>
          <w:lang w:val="sr-Latn-CS"/>
        </w:rPr>
        <w:t xml:space="preserve">, </w:t>
      </w:r>
      <w:r w:rsidRPr="004B4CE8">
        <w:rPr>
          <w:rFonts w:ascii="Times New Roman" w:hAnsi="Times New Roman"/>
          <w:b/>
          <w:sz w:val="24"/>
          <w:szCs w:val="24"/>
          <w:lang w:val="sr-Latn-CS"/>
        </w:rPr>
        <w:t>и одричемо се безусловно и неопозиво права ПРИГОВОРА</w:t>
      </w:r>
      <w:r w:rsidRPr="004B4CE8">
        <w:rPr>
          <w:rFonts w:ascii="Times New Roman" w:hAnsi="Times New Roman"/>
          <w:sz w:val="24"/>
          <w:szCs w:val="24"/>
          <w:lang w:val="sr-Latn-CS"/>
        </w:rPr>
        <w:t xml:space="preserve"> </w:t>
      </w:r>
      <w:r w:rsidRPr="004B4CE8">
        <w:rPr>
          <w:rFonts w:ascii="Times New Roman" w:hAnsi="Times New Roman"/>
          <w:b/>
          <w:sz w:val="24"/>
          <w:szCs w:val="24"/>
          <w:lang w:val="sr-Latn-CS"/>
        </w:rPr>
        <w:t>на начин испуњавања меница.</w:t>
      </w:r>
    </w:p>
    <w:p w:rsidR="00BF464B" w:rsidRPr="00015EF4" w:rsidRDefault="00BF464B" w:rsidP="00BF464B">
      <w:pPr>
        <w:ind w:firstLine="720"/>
        <w:jc w:val="both"/>
        <w:rPr>
          <w:rFonts w:ascii="Times New Roman" w:hAnsi="Times New Roman"/>
          <w:sz w:val="24"/>
          <w:szCs w:val="24"/>
          <w:lang w:val="sr-Cyrl-CS"/>
        </w:rPr>
      </w:pPr>
      <w:r w:rsidRPr="004B4CE8">
        <w:rPr>
          <w:rFonts w:ascii="Times New Roman" w:hAnsi="Times New Roman"/>
          <w:sz w:val="24"/>
          <w:szCs w:val="24"/>
          <w:lang w:val="sr-Latn-CS"/>
        </w:rPr>
        <w:t>Ово овлашћење је везано искључиво за наплату свих потраживања МЕНИЧНОГ ПОВЕРИОЦА</w:t>
      </w:r>
      <w:r w:rsidRPr="004B4CE8">
        <w:rPr>
          <w:rFonts w:ascii="Times New Roman" w:hAnsi="Times New Roman"/>
          <w:sz w:val="24"/>
          <w:szCs w:val="24"/>
          <w:lang w:val="sr-Cyrl-CS"/>
        </w:rPr>
        <w:t xml:space="preserve"> по основу неуредног отклањања недостатка у гарантном року</w:t>
      </w:r>
      <w:r w:rsidRPr="004B4CE8">
        <w:rPr>
          <w:rFonts w:ascii="Times New Roman" w:hAnsi="Times New Roman"/>
          <w:sz w:val="24"/>
          <w:szCs w:val="24"/>
          <w:lang w:val="sr-Latn-CS"/>
        </w:rPr>
        <w:t xml:space="preserve"> у износу од _______________ динара, проистеклих по основу Уговора о извођењу радова бр. </w:t>
      </w:r>
      <w:r w:rsidRPr="004B4CE8">
        <w:rPr>
          <w:rFonts w:ascii="Times New Roman" w:hAnsi="Times New Roman"/>
          <w:sz w:val="24"/>
          <w:szCs w:val="24"/>
          <w:lang w:val="sr-Cyrl-CS"/>
        </w:rPr>
        <w:t>______________</w:t>
      </w:r>
      <w:r w:rsidRPr="004B4CE8">
        <w:rPr>
          <w:rFonts w:ascii="Times New Roman" w:hAnsi="Times New Roman"/>
          <w:sz w:val="24"/>
          <w:szCs w:val="24"/>
          <w:lang w:val="sr-Latn-CS"/>
        </w:rPr>
        <w:t xml:space="preserve"> од </w:t>
      </w:r>
      <w:r w:rsidRPr="004B4CE8">
        <w:rPr>
          <w:rFonts w:ascii="Times New Roman" w:hAnsi="Times New Roman"/>
          <w:sz w:val="24"/>
          <w:szCs w:val="24"/>
          <w:lang w:val="sr-Cyrl-CS"/>
        </w:rPr>
        <w:t>_______________</w:t>
      </w:r>
      <w:r w:rsidRPr="004B4CE8">
        <w:rPr>
          <w:rFonts w:ascii="Times New Roman" w:hAnsi="Times New Roman"/>
          <w:sz w:val="24"/>
          <w:szCs w:val="24"/>
          <w:lang w:val="sr-Latn-CS"/>
        </w:rPr>
        <w:t xml:space="preserve"> </w:t>
      </w:r>
      <w:r>
        <w:rPr>
          <w:rFonts w:ascii="Times New Roman" w:hAnsi="Times New Roman"/>
          <w:sz w:val="24"/>
          <w:szCs w:val="24"/>
          <w:lang w:val="sr-Cyrl-CS"/>
        </w:rPr>
        <w:t>2017</w:t>
      </w:r>
      <w:r w:rsidRPr="004B4CE8">
        <w:rPr>
          <w:rFonts w:ascii="Times New Roman" w:hAnsi="Times New Roman"/>
          <w:sz w:val="24"/>
          <w:szCs w:val="24"/>
          <w:lang w:val="sr-Cyrl-CS"/>
        </w:rPr>
        <w:t xml:space="preserve">. </w:t>
      </w:r>
      <w:r w:rsidRPr="004B4CE8">
        <w:rPr>
          <w:rFonts w:ascii="Times New Roman" w:hAnsi="Times New Roman"/>
          <w:sz w:val="24"/>
          <w:szCs w:val="24"/>
          <w:lang w:val="sr-Latn-CS"/>
        </w:rPr>
        <w:t xml:space="preserve">године </w:t>
      </w:r>
    </w:p>
    <w:p w:rsidR="00BF464B" w:rsidRPr="004B4CE8" w:rsidRDefault="00BF464B" w:rsidP="00BF464B">
      <w:pPr>
        <w:jc w:val="both"/>
        <w:rPr>
          <w:rFonts w:ascii="Times New Roman" w:hAnsi="Times New Roman"/>
          <w:sz w:val="24"/>
          <w:szCs w:val="24"/>
          <w:lang w:val="sr-Cyrl-CS"/>
        </w:rPr>
      </w:pPr>
      <w:r w:rsidRPr="004B4CE8">
        <w:rPr>
          <w:rFonts w:ascii="Times New Roman" w:hAnsi="Times New Roman"/>
          <w:sz w:val="24"/>
          <w:szCs w:val="24"/>
          <w:lang w:val="sr-Latn-CS"/>
        </w:rPr>
        <w:t>МЕНИЧНИ ДУЖНИК се обавезује да ће у случају да МЕНИЧНИ ПОВЕРИЛАЦ искористи горе наведену соло меницу МЕНИЧНОГ ДУЖНИКА, уколико додје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Ово менично писмо-овлашћење (издато у два примерка) је пратећи документ за горе наведену меницу и остаје на снази до коначног измирења свих обавеза МЕНИЧНОГ ДУЖНИКА по основу горе наведеног Уговора.</w:t>
      </w:r>
      <w:r w:rsidRPr="004B4CE8">
        <w:rPr>
          <w:rFonts w:ascii="Times New Roman" w:hAnsi="Times New Roman"/>
          <w:sz w:val="24"/>
          <w:szCs w:val="24"/>
          <w:lang w:val="sr-Latn-CS"/>
        </w:rPr>
        <w:tab/>
      </w:r>
      <w:r w:rsidRPr="004B4CE8">
        <w:rPr>
          <w:rFonts w:ascii="Times New Roman" w:hAnsi="Times New Roman"/>
          <w:sz w:val="24"/>
          <w:szCs w:val="24"/>
          <w:lang w:val="sr-Latn-CS"/>
        </w:rPr>
        <w:tab/>
      </w:r>
    </w:p>
    <w:p w:rsidR="00BF464B" w:rsidRPr="004B4CE8" w:rsidRDefault="00BF464B" w:rsidP="00BF464B">
      <w:pPr>
        <w:jc w:val="both"/>
        <w:rPr>
          <w:rFonts w:ascii="Times New Roman" w:hAnsi="Times New Roman"/>
          <w:sz w:val="24"/>
          <w:szCs w:val="24"/>
          <w:lang w:val="sr-Latn-CS"/>
        </w:rPr>
      </w:pPr>
      <w:r w:rsidRPr="004B4CE8">
        <w:rPr>
          <w:rFonts w:ascii="Times New Roman" w:hAnsi="Times New Roman"/>
          <w:sz w:val="24"/>
          <w:szCs w:val="24"/>
          <w:lang w:val="sr-Cyrl-CS"/>
        </w:rPr>
        <w:t>НАПОМЕНА:</w:t>
      </w:r>
    </w:p>
    <w:p w:rsidR="00BF464B" w:rsidRPr="004B4CE8" w:rsidRDefault="00BF464B" w:rsidP="00BF464B">
      <w:pPr>
        <w:jc w:val="both"/>
        <w:rPr>
          <w:rFonts w:ascii="Times New Roman" w:hAnsi="Times New Roman"/>
          <w:sz w:val="24"/>
          <w:szCs w:val="24"/>
          <w:lang w:val="sr-Cyrl-CS"/>
        </w:rPr>
      </w:pPr>
      <w:r w:rsidRPr="004B4CE8">
        <w:rPr>
          <w:rFonts w:ascii="Times New Roman" w:hAnsi="Times New Roman"/>
          <w:sz w:val="24"/>
          <w:szCs w:val="24"/>
        </w:rPr>
        <w:t xml:space="preserve">Рок важења менице је 30 дана дужи од истека </w:t>
      </w:r>
      <w:r w:rsidRPr="004B4CE8">
        <w:rPr>
          <w:rFonts w:ascii="Times New Roman" w:hAnsi="Times New Roman"/>
          <w:sz w:val="24"/>
          <w:szCs w:val="24"/>
          <w:lang w:val="sr-Cyrl-CS"/>
        </w:rPr>
        <w:t xml:space="preserve">гарантног рока који је одређен за </w:t>
      </w:r>
      <w:r w:rsidRPr="004B4CE8">
        <w:rPr>
          <w:rFonts w:ascii="Times New Roman" w:hAnsi="Times New Roman"/>
          <w:sz w:val="24"/>
          <w:szCs w:val="24"/>
          <w:lang w:val="fr-FR"/>
        </w:rPr>
        <w:t>за квалитет уговорених радова</w:t>
      </w:r>
      <w:r w:rsidRPr="004B4CE8">
        <w:rPr>
          <w:rFonts w:ascii="Times New Roman" w:hAnsi="Times New Roman"/>
          <w:sz w:val="24"/>
          <w:szCs w:val="24"/>
          <w:lang w:val="sr-Cyrl-CS"/>
        </w:rPr>
        <w:t>..</w:t>
      </w:r>
    </w:p>
    <w:p w:rsidR="00BF464B" w:rsidRPr="004B4CE8" w:rsidRDefault="00BF464B" w:rsidP="00BF464B">
      <w:pPr>
        <w:jc w:val="both"/>
        <w:rPr>
          <w:rFonts w:ascii="Times New Roman" w:hAnsi="Times New Roman"/>
          <w:sz w:val="24"/>
          <w:szCs w:val="24"/>
          <w:lang w:val="sr-Cyrl-CS"/>
        </w:rPr>
      </w:pPr>
    </w:p>
    <w:p w:rsidR="00BF464B" w:rsidRPr="004B4CE8" w:rsidRDefault="00BF464B" w:rsidP="00BF464B">
      <w:pPr>
        <w:jc w:val="both"/>
        <w:rPr>
          <w:rFonts w:ascii="Times New Roman" w:hAnsi="Times New Roman"/>
          <w:sz w:val="24"/>
          <w:szCs w:val="24"/>
          <w:lang w:val="sr-Cyrl-CS"/>
        </w:rPr>
      </w:pP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Pr>
          <w:rFonts w:ascii="Times New Roman" w:hAnsi="Times New Roman"/>
          <w:sz w:val="24"/>
          <w:szCs w:val="24"/>
          <w:lang w:val="sr-Cyrl-CS"/>
        </w:rPr>
        <w:tab/>
      </w:r>
      <w:r w:rsidRPr="004B4CE8">
        <w:rPr>
          <w:rFonts w:ascii="Times New Roman" w:hAnsi="Times New Roman"/>
          <w:sz w:val="24"/>
          <w:szCs w:val="24"/>
          <w:lang w:val="sr-Latn-CS"/>
        </w:rPr>
        <w:t>МЕНИЧНИ ДУЖНИК-издавалац менице:</w:t>
      </w:r>
    </w:p>
    <w:p w:rsidR="00BF464B" w:rsidRPr="004B4CE8" w:rsidRDefault="00BF464B" w:rsidP="00BF464B">
      <w:pPr>
        <w:rPr>
          <w:rFonts w:ascii="Times New Roman" w:hAnsi="Times New Roman"/>
          <w:sz w:val="24"/>
          <w:szCs w:val="24"/>
          <w:lang w:val="sr-Latn-CS"/>
        </w:rPr>
      </w:pP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Pr>
          <w:rFonts w:ascii="Times New Roman" w:hAnsi="Times New Roman"/>
          <w:sz w:val="24"/>
          <w:szCs w:val="24"/>
          <w:lang w:val="sr-Cyrl-CS"/>
        </w:rPr>
        <w:t xml:space="preserve">                </w:t>
      </w:r>
      <w:r w:rsidRPr="004B4CE8">
        <w:rPr>
          <w:rFonts w:ascii="Times New Roman" w:hAnsi="Times New Roman"/>
          <w:sz w:val="24"/>
          <w:szCs w:val="24"/>
          <w:lang w:val="sr-Cyrl-CS"/>
        </w:rPr>
        <w:t xml:space="preserve">  </w:t>
      </w:r>
      <w:r w:rsidRPr="004B4CE8">
        <w:rPr>
          <w:rFonts w:ascii="Times New Roman" w:hAnsi="Times New Roman"/>
          <w:sz w:val="24"/>
          <w:szCs w:val="24"/>
          <w:lang w:val="sr-Latn-CS"/>
        </w:rPr>
        <w:t>________________________________</w:t>
      </w:r>
      <w:r w:rsidRPr="004B4CE8">
        <w:rPr>
          <w:rFonts w:ascii="Times New Roman" w:hAnsi="Times New Roman"/>
          <w:sz w:val="24"/>
          <w:szCs w:val="24"/>
          <w:lang w:val="sr-Latn-CS"/>
        </w:rPr>
        <w:tab/>
      </w:r>
    </w:p>
    <w:p w:rsidR="00BF464B" w:rsidRPr="00E04A90" w:rsidRDefault="00BF464B" w:rsidP="00BF464B">
      <w:pPr>
        <w:rPr>
          <w:rFonts w:ascii="Times New Roman" w:hAnsi="Times New Roman"/>
          <w:sz w:val="24"/>
          <w:szCs w:val="24"/>
          <w:lang w:val="sr-Cyrl-CS"/>
        </w:rPr>
      </w:pPr>
      <w:r w:rsidRPr="004B4CE8">
        <w:rPr>
          <w:rFonts w:ascii="Times New Roman" w:hAnsi="Times New Roman"/>
          <w:sz w:val="24"/>
          <w:szCs w:val="24"/>
          <w:lang w:val="sr-Latn-CS"/>
        </w:rPr>
        <w:tab/>
      </w:r>
      <w:r w:rsidRPr="004B4CE8">
        <w:rPr>
          <w:rFonts w:ascii="Times New Roman" w:hAnsi="Times New Roman"/>
          <w:sz w:val="24"/>
          <w:szCs w:val="24"/>
          <w:lang w:val="sr-Latn-CS"/>
        </w:rPr>
        <w:tab/>
      </w:r>
      <w:r w:rsidRPr="004B4CE8">
        <w:rPr>
          <w:rFonts w:ascii="Times New Roman" w:hAnsi="Times New Roman"/>
          <w:sz w:val="24"/>
          <w:szCs w:val="24"/>
          <w:lang w:val="sr-Latn-CS"/>
        </w:rPr>
        <w:tab/>
      </w:r>
      <w:r>
        <w:rPr>
          <w:rFonts w:ascii="Times New Roman" w:hAnsi="Times New Roman"/>
          <w:sz w:val="24"/>
          <w:szCs w:val="24"/>
          <w:lang w:val="sr-Cyrl-CS"/>
        </w:rPr>
        <w:t xml:space="preserve">        </w:t>
      </w:r>
      <w:r w:rsidRPr="004B4CE8">
        <w:rPr>
          <w:rFonts w:ascii="Times New Roman" w:hAnsi="Times New Roman"/>
          <w:sz w:val="24"/>
          <w:szCs w:val="24"/>
          <w:lang w:val="sr-Latn-CS"/>
        </w:rPr>
        <w:t>М.П.</w:t>
      </w:r>
    </w:p>
    <w:p w:rsidR="00BF464B" w:rsidRPr="004B4CE8" w:rsidRDefault="00BF464B" w:rsidP="00BF464B">
      <w:pPr>
        <w:rPr>
          <w:rFonts w:ascii="Times New Roman" w:hAnsi="Times New Roman"/>
          <w:sz w:val="24"/>
          <w:szCs w:val="24"/>
          <w:lang w:val="sr-Latn-CS"/>
        </w:rPr>
      </w:pPr>
    </w:p>
    <w:p w:rsidR="00BF464B" w:rsidRDefault="00BF464B" w:rsidP="00BF464B">
      <w:pPr>
        <w:ind w:firstLine="720"/>
        <w:jc w:val="both"/>
        <w:rPr>
          <w:rFonts w:ascii="Times New Roman" w:hAnsi="Times New Roman"/>
          <w:sz w:val="24"/>
          <w:szCs w:val="24"/>
          <w:lang w:val="ru-RU"/>
        </w:rPr>
      </w:pPr>
      <w:r w:rsidRPr="004B4CE8">
        <w:rPr>
          <w:rFonts w:ascii="Times New Roman" w:hAnsi="Times New Roman"/>
          <w:sz w:val="24"/>
          <w:szCs w:val="24"/>
          <w:lang w:val="sr-Latn-CS"/>
        </w:rPr>
        <w:t>У</w:t>
      </w:r>
      <w:r w:rsidRPr="004B4CE8">
        <w:rPr>
          <w:rFonts w:ascii="Times New Roman" w:hAnsi="Times New Roman"/>
          <w:sz w:val="24"/>
          <w:szCs w:val="24"/>
          <w:lang w:val="sr-Cyrl-CS"/>
        </w:rPr>
        <w:t xml:space="preserve"> ____</w:t>
      </w:r>
      <w:r>
        <w:rPr>
          <w:rFonts w:ascii="Times New Roman" w:hAnsi="Times New Roman"/>
          <w:sz w:val="24"/>
          <w:szCs w:val="24"/>
          <w:lang w:val="sr-Cyrl-CS"/>
        </w:rPr>
        <w:t>____________, дана _________2018</w:t>
      </w:r>
      <w:r w:rsidRPr="004B4CE8">
        <w:rPr>
          <w:rFonts w:ascii="Times New Roman" w:hAnsi="Times New Roman"/>
          <w:sz w:val="24"/>
          <w:szCs w:val="24"/>
          <w:lang w:val="sr-Cyrl-CS"/>
        </w:rPr>
        <w:t xml:space="preserve">. </w:t>
      </w:r>
      <w:r>
        <w:rPr>
          <w:rFonts w:ascii="Times New Roman" w:hAnsi="Times New Roman"/>
          <w:sz w:val="24"/>
          <w:szCs w:val="24"/>
          <w:lang w:val="sr-Latn-CS"/>
        </w:rPr>
        <w:t>Године</w:t>
      </w:r>
    </w:p>
    <w:p w:rsidR="00BF464B" w:rsidRPr="00A820C6" w:rsidRDefault="00BF464B" w:rsidP="00BF464B">
      <w:pPr>
        <w:ind w:firstLine="720"/>
        <w:jc w:val="both"/>
        <w:rPr>
          <w:rFonts w:ascii="Times New Roman" w:hAnsi="Times New Roman"/>
          <w:sz w:val="24"/>
          <w:szCs w:val="24"/>
          <w:lang w:val="ru-RU"/>
        </w:rPr>
      </w:pPr>
    </w:p>
    <w:p w:rsidR="00BF464B" w:rsidRDefault="00BF464B" w:rsidP="00BF464B">
      <w:pPr>
        <w:keepNext/>
        <w:suppressAutoHyphens/>
        <w:spacing w:after="0" w:line="240" w:lineRule="auto"/>
        <w:outlineLvl w:val="5"/>
        <w:rPr>
          <w:rFonts w:ascii="Times New Roman" w:eastAsia="Times New Roman" w:hAnsi="Times New Roman"/>
          <w:b/>
          <w:color w:val="000000"/>
          <w:kern w:val="1"/>
          <w:sz w:val="24"/>
          <w:szCs w:val="24"/>
          <w:lang w:eastAsia="ar-SA"/>
        </w:rPr>
      </w:pPr>
    </w:p>
    <w:p w:rsidR="00BF464B" w:rsidRDefault="00BF464B" w:rsidP="00BF464B">
      <w:pPr>
        <w:keepNext/>
        <w:suppressAutoHyphens/>
        <w:spacing w:after="0" w:line="240" w:lineRule="auto"/>
        <w:outlineLvl w:val="5"/>
        <w:rPr>
          <w:rFonts w:ascii="Times New Roman" w:eastAsia="Times New Roman" w:hAnsi="Times New Roman"/>
          <w:b/>
          <w:color w:val="000000"/>
          <w:kern w:val="1"/>
          <w:sz w:val="24"/>
          <w:szCs w:val="24"/>
          <w:lang w:eastAsia="ar-SA"/>
        </w:rPr>
      </w:pPr>
    </w:p>
    <w:p w:rsidR="00BF464B" w:rsidRDefault="00BF464B" w:rsidP="00BF464B">
      <w:pPr>
        <w:keepNext/>
        <w:suppressAutoHyphens/>
        <w:spacing w:after="0" w:line="240" w:lineRule="auto"/>
        <w:outlineLvl w:val="5"/>
        <w:rPr>
          <w:rFonts w:ascii="Times New Roman" w:eastAsia="Times New Roman" w:hAnsi="Times New Roman"/>
          <w:b/>
          <w:color w:val="000000"/>
          <w:kern w:val="1"/>
          <w:sz w:val="24"/>
          <w:szCs w:val="24"/>
          <w:lang w:eastAsia="ar-SA"/>
        </w:rPr>
      </w:pPr>
    </w:p>
    <w:p w:rsidR="00BF464B" w:rsidRDefault="00BF464B" w:rsidP="00BF464B">
      <w:pPr>
        <w:keepNext/>
        <w:suppressAutoHyphens/>
        <w:spacing w:after="0" w:line="240" w:lineRule="auto"/>
        <w:outlineLvl w:val="5"/>
        <w:rPr>
          <w:rFonts w:ascii="Times New Roman" w:eastAsia="Times New Roman" w:hAnsi="Times New Roman"/>
          <w:b/>
          <w:color w:val="000000"/>
          <w:kern w:val="1"/>
          <w:sz w:val="24"/>
          <w:szCs w:val="24"/>
          <w:lang w:eastAsia="ar-SA"/>
        </w:rPr>
      </w:pPr>
    </w:p>
    <w:p w:rsidR="00BF464B" w:rsidRDefault="00BF464B" w:rsidP="00BF464B">
      <w:pPr>
        <w:keepNext/>
        <w:suppressAutoHyphens/>
        <w:spacing w:after="0" w:line="240" w:lineRule="auto"/>
        <w:outlineLvl w:val="5"/>
        <w:rPr>
          <w:rFonts w:ascii="Times New Roman" w:eastAsia="Times New Roman" w:hAnsi="Times New Roman"/>
          <w:b/>
          <w:color w:val="000000"/>
          <w:kern w:val="1"/>
          <w:sz w:val="24"/>
          <w:szCs w:val="24"/>
          <w:lang w:eastAsia="ar-SA"/>
        </w:rPr>
      </w:pPr>
    </w:p>
    <w:p w:rsidR="00BF464B" w:rsidRPr="00586254" w:rsidRDefault="00BF464B" w:rsidP="00BF464B">
      <w:pPr>
        <w:keepNext/>
        <w:suppressAutoHyphens/>
        <w:spacing w:after="0" w:line="240" w:lineRule="auto"/>
        <w:outlineLvl w:val="5"/>
        <w:rPr>
          <w:rFonts w:ascii="Times New Roman" w:eastAsia="Times New Roman" w:hAnsi="Times New Roman"/>
          <w:b/>
          <w:color w:val="000000"/>
          <w:kern w:val="1"/>
          <w:sz w:val="24"/>
          <w:szCs w:val="24"/>
          <w:lang w:eastAsia="ar-SA"/>
        </w:rPr>
      </w:pPr>
    </w:p>
    <w:p w:rsidR="00BF464B" w:rsidRPr="00980F2E" w:rsidRDefault="00BF464B" w:rsidP="00BF464B">
      <w:pPr>
        <w:keepNext/>
        <w:suppressAutoHyphens/>
        <w:spacing w:after="0" w:line="240" w:lineRule="auto"/>
        <w:ind w:left="2880" w:firstLine="720"/>
        <w:outlineLvl w:val="5"/>
        <w:rPr>
          <w:rFonts w:ascii="Times New Roman" w:eastAsia="Times New Roman" w:hAnsi="Times New Roman"/>
          <w:b/>
          <w:color w:val="000000"/>
          <w:kern w:val="1"/>
          <w:sz w:val="24"/>
          <w:szCs w:val="24"/>
          <w:lang w:val="ru-RU" w:eastAsia="ar-SA"/>
        </w:rPr>
      </w:pPr>
      <w:r w:rsidRPr="00980F2E">
        <w:rPr>
          <w:rFonts w:ascii="Times New Roman" w:eastAsia="Times New Roman" w:hAnsi="Times New Roman"/>
          <w:b/>
          <w:color w:val="000000"/>
          <w:kern w:val="1"/>
          <w:sz w:val="24"/>
          <w:szCs w:val="24"/>
          <w:lang w:val="ru-RU" w:eastAsia="ar-SA"/>
        </w:rPr>
        <w:t>1</w:t>
      </w:r>
      <w:r>
        <w:rPr>
          <w:rFonts w:ascii="Times New Roman" w:eastAsia="Times New Roman" w:hAnsi="Times New Roman"/>
          <w:b/>
          <w:color w:val="000000"/>
          <w:kern w:val="1"/>
          <w:sz w:val="24"/>
          <w:szCs w:val="24"/>
          <w:lang w:val="ru-RU" w:eastAsia="ar-SA"/>
        </w:rPr>
        <w:t>5</w:t>
      </w:r>
      <w:r w:rsidRPr="00980F2E">
        <w:rPr>
          <w:rFonts w:ascii="Times New Roman" w:eastAsia="Times New Roman" w:hAnsi="Times New Roman"/>
          <w:b/>
          <w:color w:val="000000"/>
          <w:kern w:val="1"/>
          <w:sz w:val="24"/>
          <w:szCs w:val="24"/>
          <w:lang w:val="ru-RU" w:eastAsia="ar-SA"/>
        </w:rPr>
        <w:t>. ОВЛАШЋЕЊЕ</w:t>
      </w:r>
    </w:p>
    <w:p w:rsidR="00BF464B" w:rsidRPr="00980F2E" w:rsidRDefault="00BF464B" w:rsidP="00BF464B">
      <w:pPr>
        <w:suppressAutoHyphens/>
        <w:spacing w:after="0" w:line="240" w:lineRule="auto"/>
        <w:ind w:left="2250" w:firstLine="630"/>
        <w:rPr>
          <w:rFonts w:ascii="Times New Roman" w:eastAsia="Times New Roman" w:hAnsi="Times New Roman"/>
          <w:b/>
          <w:bCs/>
          <w:color w:val="000000"/>
          <w:kern w:val="1"/>
          <w:sz w:val="24"/>
          <w:szCs w:val="24"/>
          <w:lang w:val="ru-RU" w:eastAsia="ar-SA"/>
        </w:rPr>
      </w:pPr>
      <w:r w:rsidRPr="00980F2E">
        <w:rPr>
          <w:rFonts w:ascii="Times New Roman" w:eastAsia="Times New Roman" w:hAnsi="Times New Roman"/>
          <w:b/>
          <w:bCs/>
          <w:color w:val="000000"/>
          <w:kern w:val="1"/>
          <w:sz w:val="24"/>
          <w:szCs w:val="24"/>
          <w:lang w:val="ru-RU" w:eastAsia="ar-SA"/>
        </w:rPr>
        <w:t>ПРЕДСТАВНИКА ПОНУЂАЧА</w:t>
      </w:r>
    </w:p>
    <w:p w:rsidR="00BF464B" w:rsidRPr="00980F2E" w:rsidRDefault="00BF464B" w:rsidP="00BF464B">
      <w:pPr>
        <w:suppressAutoHyphens/>
        <w:spacing w:after="0" w:line="240" w:lineRule="auto"/>
        <w:ind w:left="90"/>
        <w:jc w:val="center"/>
        <w:rPr>
          <w:rFonts w:ascii="Times New Roman" w:eastAsia="Times New Roman" w:hAnsi="Times New Roman"/>
          <w:b/>
          <w:bCs/>
          <w:color w:val="000000"/>
          <w:kern w:val="1"/>
          <w:sz w:val="24"/>
          <w:szCs w:val="24"/>
          <w:lang w:val="ru-RU" w:eastAsia="ar-SA"/>
        </w:rPr>
      </w:pPr>
    </w:p>
    <w:p w:rsidR="00BF464B" w:rsidRPr="00980F2E" w:rsidRDefault="00BF464B" w:rsidP="00BF464B">
      <w:pPr>
        <w:suppressAutoHyphens/>
        <w:spacing w:after="0" w:line="240" w:lineRule="auto"/>
        <w:ind w:left="90"/>
        <w:jc w:val="center"/>
        <w:rPr>
          <w:rFonts w:ascii="Times New Roman" w:eastAsia="Times New Roman" w:hAnsi="Times New Roman"/>
          <w:b/>
          <w:bCs/>
          <w:color w:val="000000"/>
          <w:kern w:val="1"/>
          <w:sz w:val="24"/>
          <w:szCs w:val="24"/>
          <w:lang w:val="ru-RU"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ru-RU" w:eastAsia="ar-SA"/>
        </w:rPr>
        <w:t>___________________________________________________________________</w:t>
      </w: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(име и презиме лица које представља понуђача)</w:t>
      </w: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ru-RU"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Latn-CS" w:eastAsia="ar-SA"/>
        </w:rPr>
      </w:pPr>
      <w:r w:rsidRPr="00980F2E">
        <w:rPr>
          <w:rFonts w:ascii="Times New Roman" w:eastAsia="Times New Roman" w:hAnsi="Times New Roman"/>
          <w:color w:val="000000"/>
          <w:kern w:val="1"/>
          <w:sz w:val="24"/>
          <w:szCs w:val="24"/>
          <w:lang w:val="ru-RU" w:eastAsia="ar-SA"/>
        </w:rPr>
        <w:t>из _________________________</w:t>
      </w:r>
      <w:r w:rsidRPr="00980F2E">
        <w:rPr>
          <w:rFonts w:ascii="Times New Roman" w:eastAsia="Times New Roman" w:hAnsi="Times New Roman"/>
          <w:color w:val="000000"/>
          <w:kern w:val="1"/>
          <w:sz w:val="24"/>
          <w:szCs w:val="24"/>
          <w:lang w:val="sr-Latn-CS" w:eastAsia="ar-SA"/>
        </w:rPr>
        <w:t>_______________________________________</w:t>
      </w: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Latn-CS"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Latn-CS"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fr-FR" w:eastAsia="ar-SA"/>
        </w:rPr>
      </w:pPr>
      <w:r w:rsidRPr="00980F2E">
        <w:rPr>
          <w:rFonts w:ascii="Times New Roman" w:eastAsia="Times New Roman" w:hAnsi="Times New Roman"/>
          <w:color w:val="000000"/>
          <w:kern w:val="1"/>
          <w:sz w:val="24"/>
          <w:szCs w:val="24"/>
          <w:lang w:val="sr-Cyrl-CS" w:eastAsia="ar-SA"/>
        </w:rPr>
        <w:t>у</w:t>
      </w:r>
      <w:r w:rsidRPr="00980F2E">
        <w:rPr>
          <w:rFonts w:ascii="Times New Roman" w:eastAsia="Times New Roman" w:hAnsi="Times New Roman"/>
          <w:color w:val="000000"/>
          <w:kern w:val="1"/>
          <w:sz w:val="24"/>
          <w:szCs w:val="24"/>
          <w:lang w:val="ru-RU" w:eastAsia="ar-SA"/>
        </w:rPr>
        <w:t>л.________________________</w:t>
      </w:r>
      <w:r w:rsidRPr="00980F2E">
        <w:rPr>
          <w:rFonts w:ascii="Times New Roman" w:eastAsia="Times New Roman" w:hAnsi="Times New Roman"/>
          <w:color w:val="000000"/>
          <w:kern w:val="1"/>
          <w:sz w:val="24"/>
          <w:szCs w:val="24"/>
          <w:lang w:val="fr-FR" w:eastAsia="ar-SA"/>
        </w:rPr>
        <w:t>________________________________________</w:t>
      </w: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fr-FR" w:eastAsia="ar-SA"/>
        </w:rPr>
      </w:pPr>
      <w:r w:rsidRPr="00980F2E">
        <w:rPr>
          <w:rFonts w:ascii="Times New Roman" w:eastAsia="Times New Roman" w:hAnsi="Times New Roman"/>
          <w:color w:val="000000"/>
          <w:kern w:val="1"/>
          <w:sz w:val="24"/>
          <w:szCs w:val="24"/>
          <w:lang w:val="sr-Cyrl-CS" w:eastAsia="ar-SA"/>
        </w:rPr>
        <w:t>_______________________</w:t>
      </w:r>
      <w:r w:rsidRPr="00980F2E">
        <w:rPr>
          <w:rFonts w:ascii="Times New Roman" w:eastAsia="Times New Roman" w:hAnsi="Times New Roman"/>
          <w:color w:val="000000"/>
          <w:kern w:val="1"/>
          <w:sz w:val="24"/>
          <w:szCs w:val="24"/>
          <w:lang w:val="fr-FR" w:eastAsia="ar-SA"/>
        </w:rPr>
        <w:t>бр. л. к. _________________________ овлашћује се</w:t>
      </w: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fr-FR"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fr-FR" w:eastAsia="ar-SA"/>
        </w:rPr>
      </w:pP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fr-FR" w:eastAsia="ar-SA"/>
        </w:rPr>
        <w:t>да у име______________________</w:t>
      </w:r>
      <w:r w:rsidRPr="00980F2E">
        <w:rPr>
          <w:rFonts w:ascii="Times New Roman" w:eastAsia="Times New Roman" w:hAnsi="Times New Roman"/>
          <w:color w:val="000000"/>
          <w:kern w:val="1"/>
          <w:sz w:val="24"/>
          <w:szCs w:val="24"/>
          <w:lang w:val="sr-Cyrl-CS" w:eastAsia="ar-SA"/>
        </w:rPr>
        <w:t>______________________________________</w:t>
      </w:r>
    </w:p>
    <w:p w:rsidR="00BF464B" w:rsidRPr="00980F2E" w:rsidRDefault="00BF464B" w:rsidP="00BF464B">
      <w:pPr>
        <w:suppressAutoHyphens/>
        <w:spacing w:after="0" w:line="240" w:lineRule="auto"/>
        <w:ind w:left="90"/>
        <w:jc w:val="center"/>
        <w:rPr>
          <w:rFonts w:ascii="Times New Roman" w:eastAsia="Times New Roman" w:hAnsi="Times New Roman"/>
          <w:color w:val="000000"/>
          <w:kern w:val="1"/>
          <w:sz w:val="24"/>
          <w:szCs w:val="24"/>
          <w:lang w:val="fr-FR" w:eastAsia="ar-SA"/>
        </w:rPr>
      </w:pPr>
      <w:r w:rsidRPr="00980F2E">
        <w:rPr>
          <w:rFonts w:ascii="Times New Roman" w:eastAsia="Times New Roman" w:hAnsi="Times New Roman"/>
          <w:color w:val="000000"/>
          <w:kern w:val="1"/>
          <w:sz w:val="24"/>
          <w:szCs w:val="24"/>
          <w:lang w:val="fr-FR" w:eastAsia="ar-SA"/>
        </w:rPr>
        <w:t>(назив понуђача)</w:t>
      </w: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fr-FR" w:eastAsia="ar-SA"/>
        </w:rPr>
      </w:pP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fr-FR" w:eastAsia="ar-SA"/>
        </w:rPr>
      </w:pPr>
      <w:r w:rsidRPr="00980F2E">
        <w:rPr>
          <w:rFonts w:ascii="Times New Roman" w:eastAsia="Times New Roman" w:hAnsi="Times New Roman"/>
          <w:color w:val="000000"/>
          <w:kern w:val="1"/>
          <w:sz w:val="24"/>
          <w:szCs w:val="24"/>
          <w:lang w:val="fr-FR" w:eastAsia="ar-SA"/>
        </w:rPr>
        <w:t xml:space="preserve">може да учествује у </w:t>
      </w:r>
      <w:r w:rsidRPr="00980F2E">
        <w:rPr>
          <w:rFonts w:ascii="Times New Roman" w:eastAsia="Times New Roman" w:hAnsi="Times New Roman"/>
          <w:color w:val="000000"/>
          <w:kern w:val="1"/>
          <w:sz w:val="24"/>
          <w:szCs w:val="24"/>
          <w:lang w:val="sr-Cyrl-CS" w:eastAsia="ar-SA"/>
        </w:rPr>
        <w:t xml:space="preserve">отвореном </w:t>
      </w:r>
      <w:r w:rsidRPr="00980F2E">
        <w:rPr>
          <w:rFonts w:ascii="Times New Roman" w:eastAsia="Times New Roman" w:hAnsi="Times New Roman"/>
          <w:color w:val="000000"/>
          <w:kern w:val="1"/>
          <w:sz w:val="24"/>
          <w:szCs w:val="24"/>
          <w:lang w:val="fr-FR" w:eastAsia="ar-SA"/>
        </w:rPr>
        <w:t xml:space="preserve">поступку јавне набавке </w:t>
      </w:r>
      <w:r>
        <w:rPr>
          <w:rFonts w:ascii="Times New Roman" w:eastAsia="Times New Roman" w:hAnsi="Times New Roman"/>
          <w:color w:val="000000"/>
          <w:kern w:val="1"/>
          <w:sz w:val="24"/>
          <w:szCs w:val="24"/>
          <w:lang w:val="sr-Cyrl-CS" w:eastAsia="ar-SA"/>
        </w:rPr>
        <w:t>радова</w:t>
      </w:r>
      <w:r>
        <w:rPr>
          <w:rFonts w:ascii="Times New Roman" w:eastAsia="TimesNewRomanPS-BoldMT" w:hAnsi="Times New Roman"/>
          <w:b/>
          <w:bCs/>
          <w:color w:val="000000"/>
          <w:kern w:val="1"/>
          <w:sz w:val="24"/>
          <w:szCs w:val="24"/>
          <w:lang w:val="sr-Cyrl-CS" w:eastAsia="ar-SA"/>
        </w:rPr>
        <w:t>-</w:t>
      </w:r>
      <w:r w:rsidRPr="0044000B">
        <w:rPr>
          <w:rFonts w:ascii="Times New Roman" w:hAnsi="Times New Roman"/>
          <w:b/>
          <w:lang w:val="sr-Cyrl-CS"/>
        </w:rPr>
        <w:t xml:space="preserve"> </w:t>
      </w:r>
      <w:r w:rsidRPr="00E31EBE">
        <w:rPr>
          <w:rFonts w:ascii="Times New Roman" w:hAnsi="Times New Roman"/>
          <w:b/>
        </w:rPr>
        <w:t>Санација кровног покривача на згр</w:t>
      </w:r>
      <w:r>
        <w:rPr>
          <w:rFonts w:ascii="Times New Roman" w:hAnsi="Times New Roman"/>
          <w:b/>
        </w:rPr>
        <w:t>a</w:t>
      </w:r>
      <w:r w:rsidRPr="00E31EBE">
        <w:rPr>
          <w:rFonts w:ascii="Times New Roman" w:hAnsi="Times New Roman"/>
          <w:b/>
        </w:rPr>
        <w:t>ди „Магацина“</w:t>
      </w:r>
      <w:r w:rsidRPr="00E31EBE">
        <w:rPr>
          <w:rFonts w:ascii="Times New Roman" w:hAnsi="Times New Roman"/>
          <w:b/>
          <w:lang w:val="sr-Cyrl-CS"/>
        </w:rPr>
        <w:t xml:space="preserve"> </w:t>
      </w:r>
      <w:r w:rsidRPr="00E31EBE">
        <w:rPr>
          <w:rFonts w:ascii="Times New Roman" w:hAnsi="Times New Roman"/>
          <w:lang w:val="sr-Cyrl-CS"/>
        </w:rPr>
        <w:t xml:space="preserve">редни број јавне набавке </w:t>
      </w:r>
      <w:r w:rsidRPr="00E31EBE">
        <w:rPr>
          <w:rFonts w:ascii="Times New Roman" w:hAnsi="Times New Roman"/>
          <w:lang w:val="sr-Latn-CS"/>
        </w:rPr>
        <w:t>14/2018</w:t>
      </w:r>
      <w:r>
        <w:rPr>
          <w:rFonts w:ascii="Times New Roman" w:hAnsi="Times New Roman"/>
          <w:lang w:val="sr-Cyrl-CS"/>
        </w:rPr>
        <w:t xml:space="preserve">, </w:t>
      </w:r>
      <w:r w:rsidRPr="00980F2E">
        <w:rPr>
          <w:rFonts w:ascii="Times New Roman" w:eastAsia="Times New Roman" w:hAnsi="Times New Roman"/>
          <w:color w:val="000000"/>
          <w:kern w:val="1"/>
          <w:sz w:val="24"/>
          <w:szCs w:val="24"/>
          <w:lang w:val="fr-FR" w:eastAsia="ar-SA"/>
        </w:rPr>
        <w:t>коју је покренуо наручилац Специјална болница за психијатријске болести ''Горња Топоница'' у Горњој Топоници, Ниш</w:t>
      </w:r>
      <w:r w:rsidRPr="00980F2E">
        <w:rPr>
          <w:rFonts w:ascii="Times New Roman" w:eastAsia="Times New Roman" w:hAnsi="Times New Roman"/>
          <w:color w:val="000000"/>
          <w:kern w:val="1"/>
          <w:sz w:val="24"/>
          <w:szCs w:val="24"/>
          <w:lang w:val="sr-Cyrl-CS" w:eastAsia="ar-SA"/>
        </w:rPr>
        <w:t>.</w:t>
      </w:r>
      <w:r w:rsidRPr="00980F2E">
        <w:rPr>
          <w:rFonts w:ascii="Times New Roman" w:eastAsia="Times New Roman" w:hAnsi="Times New Roman"/>
          <w:color w:val="000000"/>
          <w:kern w:val="1"/>
          <w:sz w:val="24"/>
          <w:szCs w:val="24"/>
          <w:lang w:val="fr-FR" w:eastAsia="ar-SA"/>
        </w:rPr>
        <w:t xml:space="preserve"> </w:t>
      </w: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ab/>
        <w:t xml:space="preserve">Пуномоћник има овлашћења да предузима све радње у поступку јавног отварања понуда. </w:t>
      </w: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ab/>
        <w:t xml:space="preserve">Овлашћење важи до окончања поступка наведене јавне набавке и у друге сврхе се не може користити. </w:t>
      </w:r>
    </w:p>
    <w:p w:rsidR="00BF464B" w:rsidRPr="00980F2E" w:rsidRDefault="00BF464B" w:rsidP="00BF464B">
      <w:pPr>
        <w:suppressAutoHyphens/>
        <w:spacing w:after="0" w:line="240" w:lineRule="auto"/>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sr-Cyrl-CS" w:eastAsia="ar-SA"/>
        </w:rPr>
      </w:pPr>
      <w:r>
        <w:rPr>
          <w:rFonts w:ascii="Times New Roman" w:eastAsia="Times New Roman" w:hAnsi="Times New Roman"/>
          <w:color w:val="000000"/>
          <w:kern w:val="1"/>
          <w:sz w:val="24"/>
          <w:szCs w:val="24"/>
          <w:lang w:val="ru-RU" w:eastAsia="ar-SA"/>
        </w:rPr>
        <w:t>Датум: __________ 2018</w:t>
      </w:r>
      <w:r w:rsidRPr="00980F2E">
        <w:rPr>
          <w:rFonts w:ascii="Times New Roman" w:eastAsia="Times New Roman" w:hAnsi="Times New Roman"/>
          <w:color w:val="000000"/>
          <w:kern w:val="1"/>
          <w:sz w:val="24"/>
          <w:szCs w:val="24"/>
          <w:lang w:val="ru-RU" w:eastAsia="ar-SA"/>
        </w:rPr>
        <w:t>. год.</w:t>
      </w: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sr-Latn-CS" w:eastAsia="ar-SA"/>
        </w:rPr>
      </w:pPr>
    </w:p>
    <w:p w:rsidR="00BF464B" w:rsidRPr="00980F2E" w:rsidRDefault="00BF464B" w:rsidP="00BF464B">
      <w:pPr>
        <w:suppressAutoHyphens/>
        <w:spacing w:after="0" w:line="240" w:lineRule="auto"/>
        <w:ind w:left="90"/>
        <w:jc w:val="both"/>
        <w:rPr>
          <w:rFonts w:ascii="Times New Roman" w:eastAsia="Times New Roman" w:hAnsi="Times New Roman"/>
          <w:color w:val="000000"/>
          <w:kern w:val="1"/>
          <w:sz w:val="24"/>
          <w:szCs w:val="24"/>
          <w:lang w:val="sr-Latn-CS" w:eastAsia="ar-SA"/>
        </w:rPr>
      </w:pPr>
    </w:p>
    <w:p w:rsidR="00BF464B" w:rsidRPr="00980F2E" w:rsidRDefault="00BF464B" w:rsidP="00BF464B">
      <w:pPr>
        <w:suppressAutoHyphens/>
        <w:spacing w:after="0" w:line="240" w:lineRule="auto"/>
        <w:ind w:left="1560" w:firstLine="600"/>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ru-RU" w:eastAsia="ar-SA"/>
        </w:rPr>
        <w:t>М.П.</w:t>
      </w:r>
    </w:p>
    <w:p w:rsidR="00BF464B" w:rsidRPr="00980F2E" w:rsidRDefault="00BF464B" w:rsidP="00BF464B">
      <w:pPr>
        <w:suppressAutoHyphens/>
        <w:spacing w:after="0" w:line="240" w:lineRule="auto"/>
        <w:ind w:left="5040"/>
        <w:jc w:val="both"/>
        <w:rPr>
          <w:rFonts w:ascii="Times New Roman" w:eastAsia="Times New Roman" w:hAnsi="Times New Roman"/>
          <w:color w:val="000000"/>
          <w:kern w:val="1"/>
          <w:sz w:val="24"/>
          <w:szCs w:val="24"/>
          <w:lang w:val="ru-RU" w:eastAsia="ar-SA"/>
        </w:rPr>
      </w:pPr>
      <w:r w:rsidRPr="00980F2E">
        <w:rPr>
          <w:rFonts w:ascii="Times New Roman" w:eastAsia="Times New Roman" w:hAnsi="Times New Roman"/>
          <w:color w:val="000000"/>
          <w:kern w:val="1"/>
          <w:sz w:val="24"/>
          <w:szCs w:val="24"/>
          <w:lang w:val="ru-RU" w:eastAsia="ar-SA"/>
        </w:rPr>
        <w:t xml:space="preserve">Потпис овлашћеног лица: </w:t>
      </w:r>
    </w:p>
    <w:p w:rsidR="00BF464B" w:rsidRPr="00980F2E" w:rsidRDefault="00BF464B" w:rsidP="00BF464B">
      <w:pPr>
        <w:suppressAutoHyphens/>
        <w:spacing w:after="0" w:line="240" w:lineRule="auto"/>
        <w:ind w:left="6120"/>
        <w:jc w:val="both"/>
        <w:rPr>
          <w:rFonts w:ascii="Times New Roman" w:eastAsia="Times New Roman" w:hAnsi="Times New Roman"/>
          <w:color w:val="000000"/>
          <w:kern w:val="1"/>
          <w:sz w:val="24"/>
          <w:szCs w:val="24"/>
          <w:lang w:val="ru-RU" w:eastAsia="ar-SA"/>
        </w:rPr>
      </w:pPr>
    </w:p>
    <w:p w:rsidR="00BF464B" w:rsidRPr="00980F2E" w:rsidRDefault="00BF464B" w:rsidP="00BF464B">
      <w:pPr>
        <w:widowControl w:val="0"/>
        <w:suppressAutoHyphens/>
        <w:autoSpaceDE w:val="0"/>
        <w:autoSpaceDN w:val="0"/>
        <w:adjustRightInd w:val="0"/>
        <w:spacing w:before="18" w:after="0" w:line="260" w:lineRule="exact"/>
        <w:ind w:left="5040"/>
        <w:rPr>
          <w:rFonts w:ascii="Times New Roman" w:eastAsia="Times New Roman" w:hAnsi="Times New Roman"/>
          <w:color w:val="000000"/>
          <w:kern w:val="1"/>
          <w:sz w:val="24"/>
          <w:szCs w:val="24"/>
          <w:lang w:val="sr-Cyrl-CS" w:eastAsia="ar-SA"/>
        </w:rPr>
      </w:pPr>
      <w:r w:rsidRPr="00980F2E">
        <w:rPr>
          <w:rFonts w:ascii="Times New Roman" w:eastAsia="Times New Roman" w:hAnsi="Times New Roman"/>
          <w:color w:val="000000"/>
          <w:kern w:val="1"/>
          <w:sz w:val="24"/>
          <w:szCs w:val="24"/>
          <w:lang w:val="sr-Cyrl-CS" w:eastAsia="ar-SA"/>
        </w:rPr>
        <w:t>_____</w:t>
      </w:r>
      <w:r w:rsidRPr="00980F2E">
        <w:rPr>
          <w:rFonts w:ascii="Times New Roman" w:eastAsia="Times New Roman" w:hAnsi="Times New Roman"/>
          <w:color w:val="000000"/>
          <w:kern w:val="1"/>
          <w:sz w:val="24"/>
          <w:szCs w:val="24"/>
          <w:lang w:val="ru-RU" w:eastAsia="ar-SA"/>
        </w:rPr>
        <w:t>________________</w:t>
      </w: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val="sr-Cyrl-CS" w:eastAsia="ar-SA"/>
        </w:rPr>
      </w:pPr>
    </w:p>
    <w:p w:rsidR="00BF464B" w:rsidRPr="00980F2E" w:rsidRDefault="00BF464B" w:rsidP="00BF464B">
      <w:pPr>
        <w:suppressAutoHyphens/>
        <w:spacing w:after="0" w:line="240" w:lineRule="auto"/>
        <w:rPr>
          <w:rFonts w:ascii="Times New Roman" w:eastAsia="Times New Roman" w:hAnsi="Times New Roman"/>
          <w:color w:val="000000"/>
          <w:kern w:val="1"/>
          <w:sz w:val="24"/>
          <w:szCs w:val="24"/>
          <w:lang w:eastAsia="ar-SA"/>
        </w:rPr>
      </w:pPr>
    </w:p>
    <w:p w:rsidR="00E8767B" w:rsidRDefault="00E8767B"/>
    <w:sectPr w:rsidR="00E8767B" w:rsidSect="00204175">
      <w:footerReference w:type="even"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F4" w:rsidRDefault="00405CF4" w:rsidP="000E6686">
      <w:pPr>
        <w:spacing w:after="0" w:line="240" w:lineRule="auto"/>
      </w:pPr>
      <w:r>
        <w:separator/>
      </w:r>
    </w:p>
  </w:endnote>
  <w:endnote w:type="continuationSeparator" w:id="1">
    <w:p w:rsidR="00405CF4" w:rsidRDefault="00405CF4" w:rsidP="000E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enturyGothic-Bold">
    <w:altName w:val="Times New Roman"/>
    <w:panose1 w:val="00000000000000000000"/>
    <w:charset w:val="EE"/>
    <w:family w:val="auto"/>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TT2C2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4F" w:rsidRDefault="000E6686" w:rsidP="00204175">
    <w:pPr>
      <w:pStyle w:val="Footer"/>
      <w:framePr w:wrap="around" w:vAnchor="text" w:hAnchor="margin" w:xAlign="right" w:y="1"/>
      <w:rPr>
        <w:rStyle w:val="PageNumber"/>
        <w:rFonts w:eastAsia="Calibri"/>
      </w:rPr>
    </w:pPr>
    <w:r>
      <w:rPr>
        <w:rStyle w:val="PageNumber"/>
        <w:rFonts w:eastAsia="Calibri"/>
      </w:rPr>
      <w:fldChar w:fldCharType="begin"/>
    </w:r>
    <w:r w:rsidR="00BF464B">
      <w:rPr>
        <w:rStyle w:val="PageNumber"/>
        <w:rFonts w:eastAsia="Calibri"/>
      </w:rPr>
      <w:instrText xml:space="preserve">PAGE  </w:instrText>
    </w:r>
    <w:r>
      <w:rPr>
        <w:rStyle w:val="PageNumber"/>
        <w:rFonts w:eastAsia="Calibri"/>
      </w:rPr>
      <w:fldChar w:fldCharType="end"/>
    </w:r>
  </w:p>
  <w:p w:rsidR="00AB784F" w:rsidRDefault="00405CF4" w:rsidP="002041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4F" w:rsidRDefault="000E6686" w:rsidP="00204175">
    <w:pPr>
      <w:pStyle w:val="Footer"/>
      <w:framePr w:wrap="around" w:vAnchor="text" w:hAnchor="margin" w:xAlign="right" w:y="1"/>
      <w:rPr>
        <w:rStyle w:val="PageNumber"/>
        <w:rFonts w:eastAsia="Calibri"/>
      </w:rPr>
    </w:pPr>
    <w:r>
      <w:rPr>
        <w:rStyle w:val="PageNumber"/>
        <w:rFonts w:eastAsia="Calibri"/>
      </w:rPr>
      <w:fldChar w:fldCharType="begin"/>
    </w:r>
    <w:r w:rsidR="00BF464B">
      <w:rPr>
        <w:rStyle w:val="PageNumber"/>
        <w:rFonts w:eastAsia="Calibri"/>
      </w:rPr>
      <w:instrText xml:space="preserve">PAGE  </w:instrText>
    </w:r>
    <w:r>
      <w:rPr>
        <w:rStyle w:val="PageNumber"/>
        <w:rFonts w:eastAsia="Calibri"/>
      </w:rPr>
      <w:fldChar w:fldCharType="separate"/>
    </w:r>
    <w:r w:rsidR="005E1AC0">
      <w:rPr>
        <w:rStyle w:val="PageNumber"/>
        <w:rFonts w:eastAsia="Calibri"/>
        <w:noProof/>
      </w:rPr>
      <w:t>25</w:t>
    </w:r>
    <w:r>
      <w:rPr>
        <w:rStyle w:val="PageNumber"/>
        <w:rFonts w:eastAsia="Calibri"/>
      </w:rPr>
      <w:fldChar w:fldCharType="end"/>
    </w:r>
  </w:p>
  <w:p w:rsidR="00AB784F" w:rsidRDefault="00405CF4" w:rsidP="0020417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4F" w:rsidRDefault="000E6686" w:rsidP="00204175">
    <w:pPr>
      <w:pStyle w:val="Footer"/>
      <w:framePr w:wrap="around" w:vAnchor="text" w:hAnchor="margin" w:xAlign="right" w:y="1"/>
      <w:rPr>
        <w:rStyle w:val="PageNumber"/>
        <w:rFonts w:eastAsia="Calibri"/>
      </w:rPr>
    </w:pPr>
    <w:r>
      <w:rPr>
        <w:rStyle w:val="PageNumber"/>
        <w:rFonts w:eastAsia="Calibri"/>
      </w:rPr>
      <w:fldChar w:fldCharType="begin"/>
    </w:r>
    <w:r w:rsidR="00BF464B">
      <w:rPr>
        <w:rStyle w:val="PageNumber"/>
        <w:rFonts w:eastAsia="Calibri"/>
      </w:rPr>
      <w:instrText xml:space="preserve">PAGE  </w:instrText>
    </w:r>
    <w:r>
      <w:rPr>
        <w:rStyle w:val="PageNumber"/>
        <w:rFonts w:eastAsia="Calibri"/>
      </w:rPr>
      <w:fldChar w:fldCharType="end"/>
    </w:r>
  </w:p>
  <w:p w:rsidR="00AB784F" w:rsidRDefault="00405CF4" w:rsidP="0020417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4F" w:rsidRDefault="000E6686" w:rsidP="00204175">
    <w:pPr>
      <w:pStyle w:val="Footer"/>
      <w:framePr w:wrap="around" w:vAnchor="text" w:hAnchor="margin" w:xAlign="right" w:y="1"/>
      <w:rPr>
        <w:rStyle w:val="PageNumber"/>
        <w:rFonts w:eastAsia="Calibri"/>
      </w:rPr>
    </w:pPr>
    <w:r>
      <w:rPr>
        <w:rStyle w:val="PageNumber"/>
        <w:rFonts w:eastAsia="Calibri"/>
      </w:rPr>
      <w:fldChar w:fldCharType="begin"/>
    </w:r>
    <w:r w:rsidR="00BF464B">
      <w:rPr>
        <w:rStyle w:val="PageNumber"/>
        <w:rFonts w:eastAsia="Calibri"/>
      </w:rPr>
      <w:instrText xml:space="preserve">PAGE  </w:instrText>
    </w:r>
    <w:r>
      <w:rPr>
        <w:rStyle w:val="PageNumber"/>
        <w:rFonts w:eastAsia="Calibri"/>
      </w:rPr>
      <w:fldChar w:fldCharType="separate"/>
    </w:r>
    <w:r w:rsidR="005E1AC0">
      <w:rPr>
        <w:rStyle w:val="PageNumber"/>
        <w:rFonts w:eastAsia="Calibri"/>
        <w:noProof/>
      </w:rPr>
      <w:t>37</w:t>
    </w:r>
    <w:r>
      <w:rPr>
        <w:rStyle w:val="PageNumber"/>
        <w:rFonts w:eastAsia="Calibri"/>
      </w:rPr>
      <w:fldChar w:fldCharType="end"/>
    </w:r>
  </w:p>
  <w:p w:rsidR="00AB784F" w:rsidRDefault="00405CF4" w:rsidP="002041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F4" w:rsidRDefault="00405CF4" w:rsidP="000E6686">
      <w:pPr>
        <w:spacing w:after="0" w:line="240" w:lineRule="auto"/>
      </w:pPr>
      <w:r>
        <w:separator/>
      </w:r>
    </w:p>
  </w:footnote>
  <w:footnote w:type="continuationSeparator" w:id="1">
    <w:p w:rsidR="00405CF4" w:rsidRDefault="00405CF4" w:rsidP="000E6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765932"/>
    <w:lvl w:ilvl="0">
      <w:start w:val="1"/>
      <w:numFmt w:val="decimal"/>
      <w:lvlText w:val="%1."/>
      <w:lvlJc w:val="left"/>
      <w:pPr>
        <w:tabs>
          <w:tab w:val="num" w:pos="1492"/>
        </w:tabs>
        <w:ind w:left="1492" w:hanging="360"/>
      </w:pPr>
    </w:lvl>
  </w:abstractNum>
  <w:abstractNum w:abstractNumId="1">
    <w:nsid w:val="FFFFFF7D"/>
    <w:multiLevelType w:val="singleLevel"/>
    <w:tmpl w:val="6E32DD00"/>
    <w:lvl w:ilvl="0">
      <w:start w:val="1"/>
      <w:numFmt w:val="decimal"/>
      <w:lvlText w:val="%1."/>
      <w:lvlJc w:val="left"/>
      <w:pPr>
        <w:tabs>
          <w:tab w:val="num" w:pos="1209"/>
        </w:tabs>
        <w:ind w:left="1209" w:hanging="360"/>
      </w:pPr>
    </w:lvl>
  </w:abstractNum>
  <w:abstractNum w:abstractNumId="2">
    <w:nsid w:val="FFFFFF7E"/>
    <w:multiLevelType w:val="singleLevel"/>
    <w:tmpl w:val="0284E1B4"/>
    <w:lvl w:ilvl="0">
      <w:start w:val="1"/>
      <w:numFmt w:val="decimal"/>
      <w:lvlText w:val="%1."/>
      <w:lvlJc w:val="left"/>
      <w:pPr>
        <w:tabs>
          <w:tab w:val="num" w:pos="926"/>
        </w:tabs>
        <w:ind w:left="926" w:hanging="360"/>
      </w:pPr>
    </w:lvl>
  </w:abstractNum>
  <w:abstractNum w:abstractNumId="3">
    <w:nsid w:val="FFFFFF7F"/>
    <w:multiLevelType w:val="singleLevel"/>
    <w:tmpl w:val="79344F7A"/>
    <w:lvl w:ilvl="0">
      <w:start w:val="1"/>
      <w:numFmt w:val="decimal"/>
      <w:lvlText w:val="%1."/>
      <w:lvlJc w:val="left"/>
      <w:pPr>
        <w:tabs>
          <w:tab w:val="num" w:pos="643"/>
        </w:tabs>
        <w:ind w:left="643" w:hanging="360"/>
      </w:pPr>
    </w:lvl>
  </w:abstractNum>
  <w:abstractNum w:abstractNumId="4">
    <w:nsid w:val="FFFFFF80"/>
    <w:multiLevelType w:val="singleLevel"/>
    <w:tmpl w:val="6CAEB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84F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E3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A0BB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268EE"/>
    <w:lvl w:ilvl="0">
      <w:start w:val="1"/>
      <w:numFmt w:val="decimal"/>
      <w:lvlText w:val="%1."/>
      <w:lvlJc w:val="left"/>
      <w:pPr>
        <w:tabs>
          <w:tab w:val="num" w:pos="360"/>
        </w:tabs>
        <w:ind w:left="360" w:hanging="360"/>
      </w:pPr>
    </w:lvl>
  </w:abstractNum>
  <w:abstractNum w:abstractNumId="9">
    <w:nsid w:val="FFFFFF89"/>
    <w:multiLevelType w:val="singleLevel"/>
    <w:tmpl w:val="6316C5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08"/>
    <w:multiLevelType w:val="multilevel"/>
    <w:tmpl w:val="00000008"/>
    <w:name w:val="WW8Num8"/>
    <w:lvl w:ilvl="0">
      <w:start w:val="1"/>
      <w:numFmt w:val="decimal"/>
      <w:lvlText w:val="%1)"/>
      <w:lvlJc w:val="left"/>
      <w:pPr>
        <w:tabs>
          <w:tab w:val="num" w:pos="810"/>
        </w:tabs>
        <w:ind w:left="81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23">
    <w:nsid w:val="03AD40D0"/>
    <w:multiLevelType w:val="multilevel"/>
    <w:tmpl w:val="9ED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44D2715"/>
    <w:multiLevelType w:val="hybridMultilevel"/>
    <w:tmpl w:val="B1629174"/>
    <w:lvl w:ilvl="0" w:tplc="735643F0">
      <w:start w:val="5"/>
      <w:numFmt w:val="decimal"/>
      <w:lvlText w:val="%1."/>
      <w:lvlJc w:val="left"/>
      <w:pPr>
        <w:ind w:left="720" w:hanging="360"/>
      </w:pPr>
      <w:rPr>
        <w:rFonts w:eastAsia="Calibri"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44497A"/>
    <w:multiLevelType w:val="hybridMultilevel"/>
    <w:tmpl w:val="0CE6527A"/>
    <w:lvl w:ilvl="0" w:tplc="7C30D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4BC3DD1"/>
    <w:multiLevelType w:val="hybridMultilevel"/>
    <w:tmpl w:val="746AA8B2"/>
    <w:lvl w:ilvl="0" w:tplc="9A4CD4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71E4987"/>
    <w:multiLevelType w:val="hybridMultilevel"/>
    <w:tmpl w:val="91806AA8"/>
    <w:lvl w:ilvl="0" w:tplc="756C25AC">
      <w:start w:val="22"/>
      <w:numFmt w:val="bullet"/>
      <w:lvlText w:val="-"/>
      <w:lvlJc w:val="left"/>
      <w:pPr>
        <w:tabs>
          <w:tab w:val="num" w:pos="1080"/>
        </w:tabs>
        <w:ind w:left="1080" w:hanging="360"/>
      </w:pPr>
      <w:rPr>
        <w:rFonts w:ascii="Times Roman YU" w:eastAsia="Times New Roman" w:hAnsi="Times Roman YU"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F8768E6"/>
    <w:multiLevelType w:val="hybridMultilevel"/>
    <w:tmpl w:val="EC94A35C"/>
    <w:lvl w:ilvl="0" w:tplc="A1FE1F9C">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9">
    <w:nsid w:val="417E3E8E"/>
    <w:multiLevelType w:val="hybridMultilevel"/>
    <w:tmpl w:val="1B921190"/>
    <w:lvl w:ilvl="0" w:tplc="59A81B34">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120AD"/>
    <w:multiLevelType w:val="hybridMultilevel"/>
    <w:tmpl w:val="B3903C14"/>
    <w:lvl w:ilvl="0" w:tplc="AD9E1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9748F6"/>
    <w:multiLevelType w:val="hybridMultilevel"/>
    <w:tmpl w:val="3BF0B5AE"/>
    <w:lvl w:ilvl="0" w:tplc="576AE914">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32">
    <w:nsid w:val="666B745A"/>
    <w:multiLevelType w:val="hybridMultilevel"/>
    <w:tmpl w:val="BF7C924A"/>
    <w:lvl w:ilvl="0" w:tplc="AFB0A68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17512A"/>
    <w:multiLevelType w:val="hybridMultilevel"/>
    <w:tmpl w:val="135AC28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EF6D0F"/>
    <w:multiLevelType w:val="hybridMultilevel"/>
    <w:tmpl w:val="2EB2AC72"/>
    <w:lvl w:ilvl="0" w:tplc="5882D32E">
      <w:start w:val="5"/>
      <w:numFmt w:val="decimal"/>
      <w:lvlText w:val="%1."/>
      <w:lvlJc w:val="left"/>
      <w:pPr>
        <w:ind w:left="720" w:hanging="360"/>
      </w:pPr>
      <w:rPr>
        <w:rFonts w:eastAsia="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9278F"/>
    <w:multiLevelType w:val="hybridMultilevel"/>
    <w:tmpl w:val="4FAE3B54"/>
    <w:lvl w:ilvl="0" w:tplc="0409000F">
      <w:start w:val="1"/>
      <w:numFmt w:val="decimal"/>
      <w:lvlText w:val="%1."/>
      <w:lvlJc w:val="left"/>
      <w:pPr>
        <w:tabs>
          <w:tab w:val="num" w:pos="4578"/>
        </w:tabs>
        <w:ind w:left="4578" w:hanging="360"/>
      </w:pPr>
      <w:rPr>
        <w:rFonts w:hint="default"/>
      </w:rPr>
    </w:lvl>
    <w:lvl w:ilvl="1" w:tplc="04090019" w:tentative="1">
      <w:start w:val="1"/>
      <w:numFmt w:val="lowerLetter"/>
      <w:lvlText w:val="%2."/>
      <w:lvlJc w:val="left"/>
      <w:pPr>
        <w:tabs>
          <w:tab w:val="num" w:pos="5298"/>
        </w:tabs>
        <w:ind w:left="5298" w:hanging="360"/>
      </w:pPr>
    </w:lvl>
    <w:lvl w:ilvl="2" w:tplc="0409001B" w:tentative="1">
      <w:start w:val="1"/>
      <w:numFmt w:val="lowerRoman"/>
      <w:lvlText w:val="%3."/>
      <w:lvlJc w:val="right"/>
      <w:pPr>
        <w:tabs>
          <w:tab w:val="num" w:pos="6018"/>
        </w:tabs>
        <w:ind w:left="6018" w:hanging="180"/>
      </w:pPr>
    </w:lvl>
    <w:lvl w:ilvl="3" w:tplc="0409000F" w:tentative="1">
      <w:start w:val="1"/>
      <w:numFmt w:val="decimal"/>
      <w:lvlText w:val="%4."/>
      <w:lvlJc w:val="left"/>
      <w:pPr>
        <w:tabs>
          <w:tab w:val="num" w:pos="6738"/>
        </w:tabs>
        <w:ind w:left="6738" w:hanging="360"/>
      </w:pPr>
    </w:lvl>
    <w:lvl w:ilvl="4" w:tplc="04090019" w:tentative="1">
      <w:start w:val="1"/>
      <w:numFmt w:val="lowerLetter"/>
      <w:lvlText w:val="%5."/>
      <w:lvlJc w:val="left"/>
      <w:pPr>
        <w:tabs>
          <w:tab w:val="num" w:pos="7458"/>
        </w:tabs>
        <w:ind w:left="7458" w:hanging="360"/>
      </w:pPr>
    </w:lvl>
    <w:lvl w:ilvl="5" w:tplc="0409001B" w:tentative="1">
      <w:start w:val="1"/>
      <w:numFmt w:val="lowerRoman"/>
      <w:lvlText w:val="%6."/>
      <w:lvlJc w:val="right"/>
      <w:pPr>
        <w:tabs>
          <w:tab w:val="num" w:pos="8178"/>
        </w:tabs>
        <w:ind w:left="8178" w:hanging="180"/>
      </w:pPr>
    </w:lvl>
    <w:lvl w:ilvl="6" w:tplc="0409000F" w:tentative="1">
      <w:start w:val="1"/>
      <w:numFmt w:val="decimal"/>
      <w:lvlText w:val="%7."/>
      <w:lvlJc w:val="left"/>
      <w:pPr>
        <w:tabs>
          <w:tab w:val="num" w:pos="8898"/>
        </w:tabs>
        <w:ind w:left="8898" w:hanging="360"/>
      </w:pPr>
    </w:lvl>
    <w:lvl w:ilvl="7" w:tplc="04090019" w:tentative="1">
      <w:start w:val="1"/>
      <w:numFmt w:val="lowerLetter"/>
      <w:lvlText w:val="%8."/>
      <w:lvlJc w:val="left"/>
      <w:pPr>
        <w:tabs>
          <w:tab w:val="num" w:pos="9618"/>
        </w:tabs>
        <w:ind w:left="9618" w:hanging="360"/>
      </w:pPr>
    </w:lvl>
    <w:lvl w:ilvl="8" w:tplc="0409001B" w:tentative="1">
      <w:start w:val="1"/>
      <w:numFmt w:val="lowerRoman"/>
      <w:lvlText w:val="%9."/>
      <w:lvlJc w:val="right"/>
      <w:pPr>
        <w:tabs>
          <w:tab w:val="num" w:pos="10338"/>
        </w:tabs>
        <w:ind w:left="10338" w:hanging="180"/>
      </w:pPr>
    </w:lvl>
  </w:abstractNum>
  <w:num w:numId="1">
    <w:abstractNumId w:val="30"/>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33"/>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num>
  <w:num w:numId="31">
    <w:abstractNumId w:val="27"/>
  </w:num>
  <w:num w:numId="32">
    <w:abstractNumId w:val="23"/>
  </w:num>
  <w:num w:numId="33">
    <w:abstractNumId w:val="26"/>
  </w:num>
  <w:num w:numId="34">
    <w:abstractNumId w:val="35"/>
  </w:num>
  <w:num w:numId="35">
    <w:abstractNumId w:val="34"/>
  </w:num>
  <w:num w:numId="36">
    <w:abstractNumId w:val="24"/>
  </w:num>
  <w:num w:numId="37">
    <w:abstractNumId w:val="3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64B"/>
    <w:rsid w:val="000E6686"/>
    <w:rsid w:val="00405CF4"/>
    <w:rsid w:val="005E1AC0"/>
    <w:rsid w:val="00A466E4"/>
    <w:rsid w:val="00AE5C03"/>
    <w:rsid w:val="00BF464B"/>
    <w:rsid w:val="00D7572E"/>
    <w:rsid w:val="00E8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4B"/>
    <w:rPr>
      <w:rFonts w:ascii="Calibri" w:eastAsia="Calibri" w:hAnsi="Calibri" w:cs="Times New Roman"/>
    </w:rPr>
  </w:style>
  <w:style w:type="paragraph" w:styleId="Heading1">
    <w:name w:val="heading 1"/>
    <w:basedOn w:val="Normal"/>
    <w:next w:val="Normal"/>
    <w:link w:val="Heading1Char"/>
    <w:qFormat/>
    <w:rsid w:val="00BF464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F464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F464B"/>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BF464B"/>
    <w:pPr>
      <w:keepNext/>
      <w:spacing w:after="0" w:line="240" w:lineRule="auto"/>
      <w:jc w:val="center"/>
      <w:outlineLvl w:val="3"/>
    </w:pPr>
    <w:rPr>
      <w:rFonts w:ascii="Times Roman YU" w:eastAsia="Times New Roman" w:hAnsi="Times Roman YU"/>
      <w:b/>
      <w:sz w:val="32"/>
      <w:szCs w:val="24"/>
    </w:rPr>
  </w:style>
  <w:style w:type="paragraph" w:styleId="Heading5">
    <w:name w:val="heading 5"/>
    <w:basedOn w:val="Normal"/>
    <w:next w:val="Normal"/>
    <w:link w:val="Heading5Char"/>
    <w:qFormat/>
    <w:rsid w:val="00BF464B"/>
    <w:pPr>
      <w:keepNext/>
      <w:spacing w:after="0" w:line="240" w:lineRule="auto"/>
      <w:ind w:firstLine="720"/>
      <w:jc w:val="both"/>
      <w:outlineLvl w:val="4"/>
    </w:pPr>
    <w:rPr>
      <w:rFonts w:ascii="Times Roman YU" w:eastAsia="Times New Roman" w:hAnsi="Times Roman YU"/>
      <w:b/>
      <w:sz w:val="24"/>
      <w:szCs w:val="24"/>
    </w:rPr>
  </w:style>
  <w:style w:type="paragraph" w:styleId="Heading6">
    <w:name w:val="heading 6"/>
    <w:basedOn w:val="Normal"/>
    <w:next w:val="Normal"/>
    <w:link w:val="Heading6Char"/>
    <w:qFormat/>
    <w:rsid w:val="00BF464B"/>
    <w:pPr>
      <w:keepNext/>
      <w:spacing w:after="0" w:line="240" w:lineRule="auto"/>
      <w:ind w:left="90"/>
      <w:jc w:val="center"/>
      <w:outlineLvl w:val="5"/>
    </w:pPr>
    <w:rPr>
      <w:rFonts w:ascii="Times Roman YU" w:eastAsia="Times New Roman" w:hAnsi="Times Roman YU"/>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64B"/>
    <w:rPr>
      <w:rFonts w:ascii="Arial" w:eastAsia="Times New Roman" w:hAnsi="Arial" w:cs="Arial"/>
      <w:b/>
      <w:bCs/>
      <w:kern w:val="32"/>
      <w:sz w:val="32"/>
      <w:szCs w:val="32"/>
    </w:rPr>
  </w:style>
  <w:style w:type="character" w:customStyle="1" w:styleId="Heading2Char">
    <w:name w:val="Heading 2 Char"/>
    <w:basedOn w:val="DefaultParagraphFont"/>
    <w:link w:val="Heading2"/>
    <w:rsid w:val="00BF464B"/>
    <w:rPr>
      <w:rFonts w:ascii="Arial" w:eastAsia="Times New Roman" w:hAnsi="Arial" w:cs="Arial"/>
      <w:b/>
      <w:bCs/>
      <w:i/>
      <w:iCs/>
      <w:sz w:val="28"/>
      <w:szCs w:val="28"/>
    </w:rPr>
  </w:style>
  <w:style w:type="character" w:customStyle="1" w:styleId="Heading3Char">
    <w:name w:val="Heading 3 Char"/>
    <w:basedOn w:val="DefaultParagraphFont"/>
    <w:link w:val="Heading3"/>
    <w:rsid w:val="00BF464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BF464B"/>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BF464B"/>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BF464B"/>
    <w:rPr>
      <w:rFonts w:ascii="Times Roman YU" w:eastAsia="Times New Roman" w:hAnsi="Times Roman YU" w:cs="Times New Roman"/>
      <w:b/>
      <w:sz w:val="28"/>
      <w:szCs w:val="24"/>
    </w:rPr>
  </w:style>
  <w:style w:type="numbering" w:customStyle="1" w:styleId="NoList1">
    <w:name w:val="No List1"/>
    <w:next w:val="NoList"/>
    <w:semiHidden/>
    <w:rsid w:val="00BF464B"/>
  </w:style>
  <w:style w:type="paragraph" w:styleId="BodyTextIndent">
    <w:name w:val="Body Text Indent"/>
    <w:basedOn w:val="Normal"/>
    <w:link w:val="BodyTextIndentChar"/>
    <w:rsid w:val="00BF464B"/>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BF464B"/>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semiHidden/>
    <w:unhideWhenUsed/>
    <w:rsid w:val="00BF464B"/>
  </w:style>
  <w:style w:type="character" w:styleId="Hyperlink">
    <w:name w:val="Hyperlink"/>
    <w:unhideWhenUsed/>
    <w:rsid w:val="00BF464B"/>
    <w:rPr>
      <w:color w:val="0000FF"/>
      <w:u w:val="single"/>
    </w:rPr>
  </w:style>
  <w:style w:type="character" w:styleId="FollowedHyperlink">
    <w:name w:val="FollowedHyperlink"/>
    <w:semiHidden/>
    <w:unhideWhenUsed/>
    <w:rsid w:val="00BF464B"/>
    <w:rPr>
      <w:color w:val="800080"/>
      <w:u w:val="single"/>
    </w:rPr>
  </w:style>
  <w:style w:type="paragraph" w:styleId="NormalWeb">
    <w:name w:val="Normal (Web)"/>
    <w:basedOn w:val="Normal"/>
    <w:semiHidden/>
    <w:unhideWhenUsed/>
    <w:rsid w:val="00BF464B"/>
    <w:pPr>
      <w:suppressAutoHyphens/>
      <w:spacing w:before="280" w:after="119" w:line="240" w:lineRule="auto"/>
    </w:pPr>
    <w:rPr>
      <w:rFonts w:ascii="Times New Roman" w:eastAsia="Times New Roman" w:hAnsi="Times New Roman"/>
      <w:sz w:val="24"/>
      <w:szCs w:val="24"/>
      <w:lang w:val="sr-Cyrl-CS" w:eastAsia="ar-SA"/>
    </w:rPr>
  </w:style>
  <w:style w:type="paragraph" w:styleId="Header">
    <w:name w:val="header"/>
    <w:basedOn w:val="Normal"/>
    <w:link w:val="HeaderChar"/>
    <w:uiPriority w:val="99"/>
    <w:unhideWhenUsed/>
    <w:rsid w:val="00BF464B"/>
    <w:pPr>
      <w:tabs>
        <w:tab w:val="center" w:pos="4536"/>
        <w:tab w:val="right" w:pos="9072"/>
      </w:tabs>
      <w:suppressAutoHyphens/>
      <w:spacing w:after="0" w:line="240" w:lineRule="auto"/>
    </w:pPr>
    <w:rPr>
      <w:rFonts w:ascii="Arial" w:eastAsia="Times New Roman" w:hAnsi="Arial"/>
      <w:sz w:val="24"/>
      <w:szCs w:val="24"/>
      <w:lang w:eastAsia="ar-SA"/>
    </w:rPr>
  </w:style>
  <w:style w:type="character" w:customStyle="1" w:styleId="HeaderChar">
    <w:name w:val="Header Char"/>
    <w:basedOn w:val="DefaultParagraphFont"/>
    <w:link w:val="Header"/>
    <w:uiPriority w:val="99"/>
    <w:rsid w:val="00BF464B"/>
    <w:rPr>
      <w:rFonts w:ascii="Arial" w:eastAsia="Times New Roman" w:hAnsi="Arial" w:cs="Times New Roman"/>
      <w:sz w:val="24"/>
      <w:szCs w:val="24"/>
      <w:lang w:eastAsia="ar-SA"/>
    </w:rPr>
  </w:style>
  <w:style w:type="paragraph" w:styleId="Footer">
    <w:name w:val="footer"/>
    <w:basedOn w:val="Normal"/>
    <w:link w:val="FooterChar"/>
    <w:uiPriority w:val="99"/>
    <w:unhideWhenUsed/>
    <w:rsid w:val="00BF464B"/>
    <w:pPr>
      <w:tabs>
        <w:tab w:val="center" w:pos="4320"/>
        <w:tab w:val="right" w:pos="8640"/>
      </w:tabs>
      <w:spacing w:after="0" w:line="240" w:lineRule="auto"/>
    </w:pPr>
    <w:rPr>
      <w:rFonts w:ascii="Times Roman YU" w:eastAsia="Times New Roman" w:hAnsi="Times Roman YU"/>
      <w:sz w:val="24"/>
      <w:szCs w:val="24"/>
    </w:rPr>
  </w:style>
  <w:style w:type="character" w:customStyle="1" w:styleId="FooterChar">
    <w:name w:val="Footer Char"/>
    <w:basedOn w:val="DefaultParagraphFont"/>
    <w:link w:val="Footer"/>
    <w:uiPriority w:val="99"/>
    <w:rsid w:val="00BF464B"/>
    <w:rPr>
      <w:rFonts w:ascii="Times Roman YU" w:eastAsia="Times New Roman" w:hAnsi="Times Roman YU" w:cs="Times New Roman"/>
      <w:sz w:val="24"/>
      <w:szCs w:val="24"/>
    </w:rPr>
  </w:style>
  <w:style w:type="paragraph" w:styleId="Caption">
    <w:name w:val="caption"/>
    <w:basedOn w:val="Normal"/>
    <w:qFormat/>
    <w:rsid w:val="00BF464B"/>
    <w:pPr>
      <w:suppressLineNumbers/>
      <w:suppressAutoHyphens/>
      <w:spacing w:before="120" w:after="120" w:line="240" w:lineRule="auto"/>
    </w:pPr>
    <w:rPr>
      <w:rFonts w:ascii="Arial" w:eastAsia="Times New Roman" w:hAnsi="Arial" w:cs="Tahoma"/>
      <w:i/>
      <w:iCs/>
      <w:sz w:val="24"/>
      <w:szCs w:val="24"/>
      <w:lang w:eastAsia="ar-SA"/>
    </w:rPr>
  </w:style>
  <w:style w:type="paragraph" w:styleId="BodyText">
    <w:name w:val="Body Text"/>
    <w:basedOn w:val="Normal"/>
    <w:link w:val="BodyTextChar"/>
    <w:semiHidden/>
    <w:unhideWhenUsed/>
    <w:rsid w:val="00BF464B"/>
    <w:pPr>
      <w:suppressAutoHyphens/>
      <w:spacing w:after="120" w:line="240" w:lineRule="auto"/>
    </w:pPr>
    <w:rPr>
      <w:rFonts w:ascii="Arial" w:eastAsia="Times New Roman" w:hAnsi="Arial"/>
      <w:sz w:val="24"/>
      <w:szCs w:val="24"/>
      <w:lang w:eastAsia="ar-SA"/>
    </w:rPr>
  </w:style>
  <w:style w:type="character" w:customStyle="1" w:styleId="BodyTextChar">
    <w:name w:val="Body Text Char"/>
    <w:basedOn w:val="DefaultParagraphFont"/>
    <w:link w:val="BodyText"/>
    <w:semiHidden/>
    <w:rsid w:val="00BF464B"/>
    <w:rPr>
      <w:rFonts w:ascii="Arial" w:eastAsia="Times New Roman" w:hAnsi="Arial" w:cs="Times New Roman"/>
      <w:sz w:val="24"/>
      <w:szCs w:val="24"/>
      <w:lang w:eastAsia="ar-SA"/>
    </w:rPr>
  </w:style>
  <w:style w:type="paragraph" w:styleId="List">
    <w:name w:val="List"/>
    <w:basedOn w:val="BodyText"/>
    <w:semiHidden/>
    <w:unhideWhenUsed/>
    <w:rsid w:val="00BF464B"/>
    <w:rPr>
      <w:rFonts w:cs="Tahoma"/>
    </w:rPr>
  </w:style>
  <w:style w:type="paragraph" w:styleId="BodyText2">
    <w:name w:val="Body Text 2"/>
    <w:basedOn w:val="Normal"/>
    <w:link w:val="BodyText2Char"/>
    <w:unhideWhenUsed/>
    <w:rsid w:val="00BF464B"/>
    <w:pPr>
      <w:suppressAutoHyphens/>
      <w:spacing w:after="120" w:line="480" w:lineRule="auto"/>
    </w:pPr>
    <w:rPr>
      <w:rFonts w:ascii="Arial" w:eastAsia="Times New Roman" w:hAnsi="Arial"/>
      <w:sz w:val="24"/>
      <w:szCs w:val="24"/>
      <w:lang w:eastAsia="ar-SA"/>
    </w:rPr>
  </w:style>
  <w:style w:type="character" w:customStyle="1" w:styleId="BodyText2Char">
    <w:name w:val="Body Text 2 Char"/>
    <w:basedOn w:val="DefaultParagraphFont"/>
    <w:link w:val="BodyText2"/>
    <w:rsid w:val="00BF464B"/>
    <w:rPr>
      <w:rFonts w:ascii="Arial" w:eastAsia="Times New Roman" w:hAnsi="Arial" w:cs="Times New Roman"/>
      <w:sz w:val="24"/>
      <w:szCs w:val="24"/>
      <w:lang w:eastAsia="ar-SA"/>
    </w:rPr>
  </w:style>
  <w:style w:type="paragraph" w:styleId="BodyText3">
    <w:name w:val="Body Text 3"/>
    <w:basedOn w:val="Normal"/>
    <w:link w:val="BodyText3Char"/>
    <w:semiHidden/>
    <w:unhideWhenUsed/>
    <w:rsid w:val="00BF464B"/>
    <w:pPr>
      <w:suppressAutoHyphens/>
      <w:spacing w:after="120" w:line="100" w:lineRule="atLeast"/>
    </w:pPr>
    <w:rPr>
      <w:rFonts w:ascii="Times New Roman" w:eastAsia="Times New Roman" w:hAnsi="Times New Roman"/>
      <w:color w:val="000000"/>
      <w:kern w:val="2"/>
      <w:sz w:val="16"/>
      <w:szCs w:val="16"/>
      <w:lang w:val="sr-Cyrl-CS" w:eastAsia="ar-SA"/>
    </w:rPr>
  </w:style>
  <w:style w:type="character" w:customStyle="1" w:styleId="BodyText3Char">
    <w:name w:val="Body Text 3 Char"/>
    <w:basedOn w:val="DefaultParagraphFont"/>
    <w:link w:val="BodyText3"/>
    <w:semiHidden/>
    <w:rsid w:val="00BF464B"/>
    <w:rPr>
      <w:rFonts w:ascii="Times New Roman" w:eastAsia="Times New Roman" w:hAnsi="Times New Roman" w:cs="Times New Roman"/>
      <w:color w:val="000000"/>
      <w:kern w:val="2"/>
      <w:sz w:val="16"/>
      <w:szCs w:val="16"/>
      <w:lang w:val="sr-Cyrl-CS" w:eastAsia="ar-SA"/>
    </w:rPr>
  </w:style>
  <w:style w:type="paragraph" w:styleId="BodyTextIndent2">
    <w:name w:val="Body Text Indent 2"/>
    <w:basedOn w:val="Normal"/>
    <w:link w:val="BodyTextIndent2Char"/>
    <w:semiHidden/>
    <w:unhideWhenUsed/>
    <w:rsid w:val="00BF464B"/>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semiHidden/>
    <w:rsid w:val="00BF464B"/>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BF464B"/>
    <w:pPr>
      <w:suppressAutoHyphens/>
      <w:spacing w:after="0" w:line="240" w:lineRule="auto"/>
      <w:ind w:firstLine="720"/>
      <w:jc w:val="both"/>
    </w:pPr>
    <w:rPr>
      <w:rFonts w:ascii="Arial" w:eastAsia="Times New Roman" w:hAnsi="Arial" w:cs="Arial"/>
      <w:b/>
      <w:bCs/>
      <w:lang w:val="sr-Cyrl-CS" w:eastAsia="ar-SA"/>
    </w:rPr>
  </w:style>
  <w:style w:type="character" w:customStyle="1" w:styleId="BodyTextIndent3Char">
    <w:name w:val="Body Text Indent 3 Char"/>
    <w:basedOn w:val="DefaultParagraphFont"/>
    <w:link w:val="BodyTextIndent3"/>
    <w:semiHidden/>
    <w:rsid w:val="00BF464B"/>
    <w:rPr>
      <w:rFonts w:ascii="Arial" w:eastAsia="Times New Roman" w:hAnsi="Arial" w:cs="Arial"/>
      <w:b/>
      <w:bCs/>
      <w:lang w:val="sr-Cyrl-CS" w:eastAsia="ar-SA"/>
    </w:rPr>
  </w:style>
  <w:style w:type="paragraph" w:styleId="BlockText">
    <w:name w:val="Block Text"/>
    <w:basedOn w:val="Normal"/>
    <w:semiHidden/>
    <w:unhideWhenUsed/>
    <w:rsid w:val="00BF464B"/>
    <w:pPr>
      <w:keepLines/>
      <w:spacing w:before="60" w:after="0" w:line="240" w:lineRule="auto"/>
      <w:ind w:left="284" w:right="47"/>
      <w:jc w:val="both"/>
    </w:pPr>
    <w:rPr>
      <w:rFonts w:ascii="Franklin Gothic Book" w:eastAsia="PMingLiU" w:hAnsi="Franklin Gothic Book"/>
      <w:b/>
      <w:smallCaps/>
      <w:sz w:val="24"/>
      <w:szCs w:val="20"/>
      <w:lang w:val="sr-Cyrl-CS" w:eastAsia="ar-SA"/>
    </w:rPr>
  </w:style>
  <w:style w:type="paragraph" w:styleId="ListParagraph">
    <w:name w:val="List Paragraph"/>
    <w:basedOn w:val="Normal"/>
    <w:qFormat/>
    <w:rsid w:val="00BF464B"/>
    <w:pPr>
      <w:ind w:left="720"/>
      <w:contextualSpacing/>
    </w:pPr>
  </w:style>
  <w:style w:type="paragraph" w:customStyle="1" w:styleId="Heading">
    <w:name w:val="Heading"/>
    <w:basedOn w:val="Normal"/>
    <w:next w:val="BodyText"/>
    <w:rsid w:val="00BF464B"/>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Normal"/>
    <w:rsid w:val="00BF464B"/>
    <w:pPr>
      <w:suppressLineNumbers/>
      <w:suppressAutoHyphens/>
      <w:spacing w:after="0" w:line="240" w:lineRule="auto"/>
    </w:pPr>
    <w:rPr>
      <w:rFonts w:ascii="Arial" w:eastAsia="Times New Roman" w:hAnsi="Arial" w:cs="Tahoma"/>
      <w:sz w:val="24"/>
      <w:szCs w:val="24"/>
      <w:lang w:eastAsia="ar-SA"/>
    </w:rPr>
  </w:style>
  <w:style w:type="paragraph" w:customStyle="1" w:styleId="TableContents">
    <w:name w:val="Table Contents"/>
    <w:basedOn w:val="Normal"/>
    <w:rsid w:val="00BF464B"/>
    <w:pPr>
      <w:suppressLineNumbers/>
      <w:suppressAutoHyphens/>
      <w:spacing w:after="0" w:line="240" w:lineRule="auto"/>
    </w:pPr>
    <w:rPr>
      <w:rFonts w:ascii="Arial" w:eastAsia="Times New Roman" w:hAnsi="Arial"/>
      <w:sz w:val="24"/>
      <w:szCs w:val="24"/>
      <w:lang w:eastAsia="ar-SA"/>
    </w:rPr>
  </w:style>
  <w:style w:type="paragraph" w:customStyle="1" w:styleId="TableHeading">
    <w:name w:val="Table Heading"/>
    <w:basedOn w:val="TableContents"/>
    <w:rsid w:val="00BF464B"/>
    <w:pPr>
      <w:jc w:val="center"/>
    </w:pPr>
    <w:rPr>
      <w:b/>
      <w:bCs/>
    </w:rPr>
  </w:style>
  <w:style w:type="paragraph" w:customStyle="1" w:styleId="Framecontents">
    <w:name w:val="Frame contents"/>
    <w:basedOn w:val="BodyText"/>
    <w:rsid w:val="00BF464B"/>
  </w:style>
  <w:style w:type="paragraph" w:customStyle="1" w:styleId="Default">
    <w:name w:val="Default"/>
    <w:rsid w:val="00BF464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8Num2z0">
    <w:name w:val="WW8Num2z0"/>
    <w:rsid w:val="00BF464B"/>
    <w:rPr>
      <w:b/>
      <w:bCs w:val="0"/>
    </w:rPr>
  </w:style>
  <w:style w:type="character" w:customStyle="1" w:styleId="WW8Num4z0">
    <w:name w:val="WW8Num4z0"/>
    <w:rsid w:val="00BF464B"/>
    <w:rPr>
      <w:b w:val="0"/>
      <w:bCs w:val="0"/>
    </w:rPr>
  </w:style>
  <w:style w:type="character" w:customStyle="1" w:styleId="WW8Num5z0">
    <w:name w:val="WW8Num5z0"/>
    <w:rsid w:val="00BF464B"/>
    <w:rPr>
      <w:rFonts w:ascii="Wingdings" w:hAnsi="Wingdings" w:hint="default"/>
      <w:b/>
      <w:bCs w:val="0"/>
      <w:sz w:val="20"/>
      <w:szCs w:val="20"/>
    </w:rPr>
  </w:style>
  <w:style w:type="character" w:customStyle="1" w:styleId="WW8Num6z0">
    <w:name w:val="WW8Num6z0"/>
    <w:rsid w:val="00BF464B"/>
    <w:rPr>
      <w:rFonts w:ascii="Times New Roman" w:eastAsia="PMingLiU" w:hAnsi="Times New Roman" w:cs="Times New Roman" w:hint="default"/>
      <w:b/>
      <w:bCs w:val="0"/>
      <w:sz w:val="18"/>
      <w:szCs w:val="18"/>
    </w:rPr>
  </w:style>
  <w:style w:type="character" w:customStyle="1" w:styleId="WW8Num9z0">
    <w:name w:val="WW8Num9z0"/>
    <w:rsid w:val="00BF464B"/>
    <w:rPr>
      <w:b/>
      <w:bCs w:val="0"/>
    </w:rPr>
  </w:style>
  <w:style w:type="character" w:customStyle="1" w:styleId="WW8Num10z0">
    <w:name w:val="WW8Num10z0"/>
    <w:rsid w:val="00BF464B"/>
    <w:rPr>
      <w:b/>
      <w:bCs w:val="0"/>
      <w:sz w:val="20"/>
      <w:szCs w:val="20"/>
    </w:rPr>
  </w:style>
  <w:style w:type="character" w:customStyle="1" w:styleId="WW8Num1z0">
    <w:name w:val="WW8Num1z0"/>
    <w:rsid w:val="00BF464B"/>
    <w:rPr>
      <w:b/>
      <w:bCs w:val="0"/>
    </w:rPr>
  </w:style>
  <w:style w:type="character" w:customStyle="1" w:styleId="WW8Num3z0">
    <w:name w:val="WW8Num3z0"/>
    <w:rsid w:val="00BF464B"/>
    <w:rPr>
      <w:b w:val="0"/>
      <w:bCs w:val="0"/>
    </w:rPr>
  </w:style>
  <w:style w:type="character" w:customStyle="1" w:styleId="WW8Num6z1">
    <w:name w:val="WW8Num6z1"/>
    <w:rsid w:val="00BF464B"/>
    <w:rPr>
      <w:rFonts w:ascii="Courier New" w:hAnsi="Courier New" w:cs="Courier New" w:hint="default"/>
    </w:rPr>
  </w:style>
  <w:style w:type="character" w:customStyle="1" w:styleId="WW8Num6z2">
    <w:name w:val="WW8Num6z2"/>
    <w:rsid w:val="00BF464B"/>
    <w:rPr>
      <w:rFonts w:ascii="Wingdings" w:hAnsi="Wingdings" w:hint="default"/>
    </w:rPr>
  </w:style>
  <w:style w:type="character" w:customStyle="1" w:styleId="WW8Num6z3">
    <w:name w:val="WW8Num6z3"/>
    <w:rsid w:val="00BF464B"/>
    <w:rPr>
      <w:rFonts w:ascii="Symbol" w:hAnsi="Symbol" w:hint="default"/>
    </w:rPr>
  </w:style>
  <w:style w:type="character" w:customStyle="1" w:styleId="WW8Num8z0">
    <w:name w:val="WW8Num8z0"/>
    <w:rsid w:val="00BF464B"/>
    <w:rPr>
      <w:rFonts w:ascii="Wingdings" w:hAnsi="Wingdings" w:hint="default"/>
      <w:b/>
      <w:bCs w:val="0"/>
      <w:sz w:val="20"/>
      <w:szCs w:val="20"/>
    </w:rPr>
  </w:style>
  <w:style w:type="character" w:customStyle="1" w:styleId="WW8Num8z1">
    <w:name w:val="WW8Num8z1"/>
    <w:rsid w:val="00BF464B"/>
    <w:rPr>
      <w:rFonts w:ascii="Courier New" w:hAnsi="Courier New" w:cs="Courier New" w:hint="default"/>
    </w:rPr>
  </w:style>
  <w:style w:type="character" w:customStyle="1" w:styleId="WW8Num8z2">
    <w:name w:val="WW8Num8z2"/>
    <w:rsid w:val="00BF464B"/>
    <w:rPr>
      <w:rFonts w:ascii="Wingdings" w:hAnsi="Wingdings" w:hint="default"/>
    </w:rPr>
  </w:style>
  <w:style w:type="character" w:customStyle="1" w:styleId="WW8Num8z3">
    <w:name w:val="WW8Num8z3"/>
    <w:rsid w:val="00BF464B"/>
    <w:rPr>
      <w:rFonts w:ascii="Symbol" w:hAnsi="Symbol" w:hint="default"/>
    </w:rPr>
  </w:style>
  <w:style w:type="character" w:customStyle="1" w:styleId="WW8Num11z0">
    <w:name w:val="WW8Num11z0"/>
    <w:rsid w:val="00BF464B"/>
    <w:rPr>
      <w:rFonts w:ascii="Symbol" w:hAnsi="Symbol" w:hint="default"/>
    </w:rPr>
  </w:style>
  <w:style w:type="character" w:customStyle="1" w:styleId="WW8Num11z1">
    <w:name w:val="WW8Num11z1"/>
    <w:rsid w:val="00BF464B"/>
    <w:rPr>
      <w:rFonts w:ascii="Courier New" w:hAnsi="Courier New" w:cs="Courier New" w:hint="default"/>
    </w:rPr>
  </w:style>
  <w:style w:type="character" w:customStyle="1" w:styleId="WW8Num11z2">
    <w:name w:val="WW8Num11z2"/>
    <w:rsid w:val="00BF464B"/>
    <w:rPr>
      <w:rFonts w:ascii="Wingdings" w:hAnsi="Wingdings" w:hint="default"/>
    </w:rPr>
  </w:style>
  <w:style w:type="character" w:customStyle="1" w:styleId="WW8Num14z0">
    <w:name w:val="WW8Num14z0"/>
    <w:rsid w:val="00BF464B"/>
    <w:rPr>
      <w:rFonts w:ascii="Wingdings" w:hAnsi="Wingdings" w:hint="default"/>
    </w:rPr>
  </w:style>
  <w:style w:type="character" w:customStyle="1" w:styleId="WW8Num14z1">
    <w:name w:val="WW8Num14z1"/>
    <w:rsid w:val="00BF464B"/>
    <w:rPr>
      <w:rFonts w:ascii="Courier New" w:hAnsi="Courier New" w:cs="Courier New" w:hint="default"/>
    </w:rPr>
  </w:style>
  <w:style w:type="character" w:customStyle="1" w:styleId="WW8Num14z3">
    <w:name w:val="WW8Num14z3"/>
    <w:rsid w:val="00BF464B"/>
    <w:rPr>
      <w:rFonts w:ascii="Symbol" w:hAnsi="Symbol" w:hint="default"/>
    </w:rPr>
  </w:style>
  <w:style w:type="character" w:customStyle="1" w:styleId="WW8Num15z0">
    <w:name w:val="WW8Num15z0"/>
    <w:rsid w:val="00BF464B"/>
    <w:rPr>
      <w:b/>
      <w:bCs w:val="0"/>
      <w:sz w:val="20"/>
      <w:szCs w:val="20"/>
    </w:rPr>
  </w:style>
  <w:style w:type="character" w:customStyle="1" w:styleId="WW-DefaultParagraphFont">
    <w:name w:val="WW-Default Paragraph Font"/>
    <w:rsid w:val="00BF464B"/>
  </w:style>
  <w:style w:type="character" w:customStyle="1" w:styleId="Absatz-Standardschriftart">
    <w:name w:val="Absatz-Standardschriftart"/>
    <w:rsid w:val="00BF464B"/>
  </w:style>
  <w:style w:type="character" w:customStyle="1" w:styleId="WW-Absatz-Standardschriftart">
    <w:name w:val="WW-Absatz-Standardschriftart"/>
    <w:rsid w:val="00BF464B"/>
  </w:style>
  <w:style w:type="character" w:customStyle="1" w:styleId="WW-Absatz-Standardschriftart1">
    <w:name w:val="WW-Absatz-Standardschriftart1"/>
    <w:rsid w:val="00BF464B"/>
  </w:style>
  <w:style w:type="character" w:customStyle="1" w:styleId="WW-Absatz-Standardschriftart11">
    <w:name w:val="WW-Absatz-Standardschriftart11"/>
    <w:rsid w:val="00BF464B"/>
  </w:style>
  <w:style w:type="character" w:customStyle="1" w:styleId="WW-Absatz-Standardschriftart111">
    <w:name w:val="WW-Absatz-Standardschriftart111"/>
    <w:rsid w:val="00BF464B"/>
  </w:style>
  <w:style w:type="character" w:customStyle="1" w:styleId="WW-Absatz-Standardschriftart1111">
    <w:name w:val="WW-Absatz-Standardschriftart1111"/>
    <w:rsid w:val="00BF464B"/>
  </w:style>
  <w:style w:type="character" w:customStyle="1" w:styleId="WW-Absatz-Standardschriftart11111">
    <w:name w:val="WW-Absatz-Standardschriftart11111"/>
    <w:rsid w:val="00BF464B"/>
  </w:style>
  <w:style w:type="character" w:customStyle="1" w:styleId="WW-Absatz-Standardschriftart111111">
    <w:name w:val="WW-Absatz-Standardschriftart111111"/>
    <w:rsid w:val="00BF464B"/>
  </w:style>
  <w:style w:type="character" w:customStyle="1" w:styleId="WW-Absatz-Standardschriftart1111111">
    <w:name w:val="WW-Absatz-Standardschriftart1111111"/>
    <w:rsid w:val="00BF464B"/>
  </w:style>
  <w:style w:type="character" w:customStyle="1" w:styleId="WW-Absatz-Standardschriftart11111111">
    <w:name w:val="WW-Absatz-Standardschriftart11111111"/>
    <w:rsid w:val="00BF464B"/>
  </w:style>
  <w:style w:type="character" w:customStyle="1" w:styleId="WW-Absatz-Standardschriftart111111111">
    <w:name w:val="WW-Absatz-Standardschriftart111111111"/>
    <w:rsid w:val="00BF464B"/>
  </w:style>
  <w:style w:type="character" w:customStyle="1" w:styleId="WW-Absatz-Standardschriftart1111111111">
    <w:name w:val="WW-Absatz-Standardschriftart1111111111"/>
    <w:rsid w:val="00BF464B"/>
  </w:style>
  <w:style w:type="character" w:customStyle="1" w:styleId="NumberingSymbols">
    <w:name w:val="Numbering Symbols"/>
    <w:rsid w:val="00BF464B"/>
  </w:style>
  <w:style w:type="character" w:customStyle="1" w:styleId="Bullets">
    <w:name w:val="Bullets"/>
    <w:rsid w:val="00BF464B"/>
    <w:rPr>
      <w:rFonts w:ascii="StarSymbol" w:eastAsia="StarSymbol" w:hAnsi="StarSymbol" w:cs="StarSymbol" w:hint="eastAsia"/>
      <w:sz w:val="18"/>
      <w:szCs w:val="18"/>
    </w:rPr>
  </w:style>
  <w:style w:type="paragraph" w:styleId="BalloonText">
    <w:name w:val="Balloon Text"/>
    <w:basedOn w:val="Normal"/>
    <w:link w:val="BalloonTextChar"/>
    <w:semiHidden/>
    <w:unhideWhenUsed/>
    <w:rsid w:val="00BF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464B"/>
    <w:rPr>
      <w:rFonts w:ascii="Tahoma" w:eastAsia="Calibri" w:hAnsi="Tahoma" w:cs="Tahoma"/>
      <w:sz w:val="16"/>
      <w:szCs w:val="16"/>
    </w:rPr>
  </w:style>
  <w:style w:type="character" w:styleId="PageNumber">
    <w:name w:val="page number"/>
    <w:rsid w:val="00BF464B"/>
  </w:style>
  <w:style w:type="paragraph" w:styleId="NormalIndent">
    <w:name w:val="Normal Indent"/>
    <w:basedOn w:val="Normal"/>
    <w:rsid w:val="00BF464B"/>
    <w:pPr>
      <w:ind w:left="720"/>
    </w:pPr>
  </w:style>
  <w:style w:type="table" w:styleId="TableGrid">
    <w:name w:val="Table Grid"/>
    <w:basedOn w:val="TableNormal"/>
    <w:uiPriority w:val="59"/>
    <w:rsid w:val="00BF46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F464B"/>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BF464B"/>
    <w:rPr>
      <w:rFonts w:ascii="Courier New" w:eastAsia="Times New Roman" w:hAnsi="Courier New" w:cs="Times New Roman"/>
      <w:sz w:val="20"/>
      <w:szCs w:val="20"/>
    </w:rPr>
  </w:style>
  <w:style w:type="character" w:customStyle="1" w:styleId="CharChar1">
    <w:name w:val="Char Char1"/>
    <w:semiHidden/>
    <w:locked/>
    <w:rsid w:val="00BF464B"/>
    <w:rPr>
      <w:rFonts w:ascii="Arial" w:hAnsi="Arial" w:cs="Arial"/>
      <w:b/>
      <w:bCs/>
      <w:sz w:val="22"/>
      <w:szCs w:val="22"/>
      <w:lang w:val="sr-Cyrl-CS" w:eastAsia="ar-SA" w:bidi="ar-SA"/>
    </w:rPr>
  </w:style>
  <w:style w:type="character" w:styleId="Emphasis">
    <w:name w:val="Emphasis"/>
    <w:basedOn w:val="DefaultParagraphFont"/>
    <w:qFormat/>
    <w:rsid w:val="00BF464B"/>
    <w:rPr>
      <w:i/>
      <w:iCs/>
    </w:rPr>
  </w:style>
  <w:style w:type="paragraph" w:styleId="NoSpacing">
    <w:name w:val="No Spacing"/>
    <w:uiPriority w:val="1"/>
    <w:qFormat/>
    <w:rsid w:val="00BF464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na@dzsabac.org.rs" TargetMode="External"/><Relationship Id="rId4" Type="http://schemas.openxmlformats.org/officeDocument/2006/relationships/settings" Target="settings.xml"/><Relationship Id="rId9" Type="http://schemas.openxmlformats.org/officeDocument/2006/relationships/hyperlink" Target="mailto:pravna@spbtoponica.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ABCA-865D-4B81-A280-A6279BF3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11395</Words>
  <Characters>64953</Characters>
  <Application>Microsoft Office Word</Application>
  <DocSecurity>0</DocSecurity>
  <Lines>541</Lines>
  <Paragraphs>152</Paragraphs>
  <ScaleCrop>false</ScaleCrop>
  <Company/>
  <LinksUpToDate>false</LinksUpToDate>
  <CharactersWithSpaces>76196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Milosj</dc:creator>
  <cp:lastModifiedBy>Milosj</cp:lastModifiedBy>
  <cp:revision>3</cp:revision>
  <dcterms:created xsi:type="dcterms:W3CDTF">2018-03-27T08:54:00Z</dcterms:created>
  <dcterms:modified xsi:type="dcterms:W3CDTF">2018-03-27T09:04:00Z</dcterms:modified>
</cp:coreProperties>
</file>